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9B2" w:rsidRPr="00585BB7" w:rsidRDefault="006979B2" w:rsidP="006979B2">
      <w:pPr>
        <w:spacing w:after="0" w:line="240" w:lineRule="auto"/>
        <w:jc w:val="center"/>
        <w:rPr>
          <w:rFonts w:ascii="Times New Roman" w:hAnsi="Times New Roman" w:cs="Times New Roman"/>
          <w:b/>
          <w:sz w:val="28"/>
          <w:szCs w:val="28"/>
        </w:rPr>
      </w:pPr>
      <w:r w:rsidRPr="00585BB7">
        <w:rPr>
          <w:rFonts w:ascii="Times New Roman" w:hAnsi="Times New Roman" w:cs="Times New Roman"/>
          <w:b/>
          <w:sz w:val="28"/>
          <w:szCs w:val="28"/>
        </w:rPr>
        <w:t>Макет</w:t>
      </w:r>
    </w:p>
    <w:p w:rsidR="003A1F88" w:rsidRDefault="006979B2" w:rsidP="006979B2">
      <w:pPr>
        <w:spacing w:after="0" w:line="240" w:lineRule="auto"/>
        <w:jc w:val="center"/>
        <w:rPr>
          <w:rFonts w:ascii="Times New Roman" w:hAnsi="Times New Roman" w:cs="Times New Roman"/>
          <w:sz w:val="28"/>
          <w:szCs w:val="28"/>
        </w:rPr>
      </w:pPr>
      <w:r w:rsidRPr="006979B2">
        <w:rPr>
          <w:rFonts w:ascii="Times New Roman" w:hAnsi="Times New Roman" w:cs="Times New Roman"/>
          <w:sz w:val="28"/>
          <w:szCs w:val="28"/>
        </w:rPr>
        <w:t xml:space="preserve">описания профессиональной образовательной программы </w:t>
      </w:r>
    </w:p>
    <w:p w:rsidR="00CC43E8" w:rsidRDefault="006979B2" w:rsidP="006979B2">
      <w:pPr>
        <w:spacing w:after="0" w:line="240" w:lineRule="auto"/>
        <w:jc w:val="center"/>
        <w:rPr>
          <w:rFonts w:ascii="Times New Roman" w:hAnsi="Times New Roman" w:cs="Times New Roman"/>
          <w:sz w:val="28"/>
          <w:szCs w:val="28"/>
        </w:rPr>
      </w:pPr>
      <w:r w:rsidRPr="006979B2">
        <w:rPr>
          <w:rFonts w:ascii="Times New Roman" w:hAnsi="Times New Roman" w:cs="Times New Roman"/>
          <w:sz w:val="28"/>
          <w:szCs w:val="28"/>
        </w:rPr>
        <w:t>с использованием цифровой подписи</w:t>
      </w:r>
    </w:p>
    <w:p w:rsidR="00585BB7" w:rsidRDefault="00585BB7" w:rsidP="006979B2">
      <w:pPr>
        <w:spacing w:after="0" w:line="240" w:lineRule="auto"/>
        <w:jc w:val="right"/>
        <w:rPr>
          <w:rFonts w:ascii="Times New Roman" w:hAnsi="Times New Roman" w:cs="Times New Roman"/>
          <w:b/>
          <w:i/>
          <w:sz w:val="24"/>
          <w:szCs w:val="24"/>
        </w:rPr>
      </w:pPr>
    </w:p>
    <w:p w:rsidR="006979B2" w:rsidRDefault="006979B2" w:rsidP="006979B2">
      <w:pPr>
        <w:spacing w:after="0" w:line="240" w:lineRule="auto"/>
        <w:jc w:val="right"/>
        <w:rPr>
          <w:rFonts w:ascii="Times New Roman" w:hAnsi="Times New Roman" w:cs="Times New Roman"/>
          <w:b/>
          <w:i/>
          <w:sz w:val="24"/>
          <w:szCs w:val="24"/>
        </w:rPr>
      </w:pPr>
      <w:r w:rsidRPr="006979B2">
        <w:rPr>
          <w:rFonts w:ascii="Times New Roman" w:hAnsi="Times New Roman" w:cs="Times New Roman"/>
          <w:b/>
          <w:i/>
          <w:sz w:val="24"/>
          <w:szCs w:val="24"/>
        </w:rPr>
        <w:t>Документ подписан ЭЦП</w:t>
      </w:r>
    </w:p>
    <w:p w:rsidR="00FF0616" w:rsidRPr="006979B2" w:rsidRDefault="00FF0616" w:rsidP="006979B2">
      <w:pPr>
        <w:spacing w:after="0" w:line="240" w:lineRule="auto"/>
        <w:jc w:val="right"/>
        <w:rPr>
          <w:rFonts w:ascii="Times New Roman" w:hAnsi="Times New Roman" w:cs="Times New Roman"/>
          <w:b/>
          <w:i/>
          <w:sz w:val="24"/>
          <w:szCs w:val="24"/>
        </w:rPr>
      </w:pPr>
    </w:p>
    <w:p w:rsidR="006979B2" w:rsidRPr="00FF0616" w:rsidRDefault="006979B2" w:rsidP="006979B2">
      <w:pPr>
        <w:spacing w:after="0" w:line="240" w:lineRule="auto"/>
        <w:jc w:val="center"/>
        <w:rPr>
          <w:rFonts w:ascii="Times New Roman" w:hAnsi="Times New Roman" w:cs="Times New Roman"/>
          <w:sz w:val="24"/>
          <w:szCs w:val="24"/>
        </w:rPr>
      </w:pPr>
      <w:r w:rsidRPr="00FF0616">
        <w:rPr>
          <w:rFonts w:ascii="Times New Roman" w:hAnsi="Times New Roman" w:cs="Times New Roman"/>
          <w:sz w:val="24"/>
          <w:szCs w:val="24"/>
        </w:rPr>
        <w:t>МИНИСТЕРСТВО КУЛЬТУРЫ РОССИЙСКОЙ ФЕДЕРАЦИИ</w:t>
      </w:r>
    </w:p>
    <w:p w:rsidR="006979B2" w:rsidRPr="00FF0616" w:rsidRDefault="006979B2" w:rsidP="006979B2">
      <w:pPr>
        <w:spacing w:after="0" w:line="240" w:lineRule="auto"/>
        <w:jc w:val="center"/>
        <w:rPr>
          <w:rFonts w:ascii="Times New Roman" w:hAnsi="Times New Roman" w:cs="Times New Roman"/>
          <w:sz w:val="24"/>
          <w:szCs w:val="24"/>
        </w:rPr>
      </w:pPr>
      <w:r w:rsidRPr="00FF0616">
        <w:rPr>
          <w:rFonts w:ascii="Times New Roman" w:hAnsi="Times New Roman" w:cs="Times New Roman"/>
          <w:sz w:val="24"/>
          <w:szCs w:val="24"/>
        </w:rPr>
        <w:t>ФЕДЕРАЛЬНОЕ ГОСУДАРСТВЕННОЕ БЮДЖЕТНОЕ ОБРАЗОВАТЕЛЬНОЕ УЧРЕЖДЕНИЕ ВЫСШЕГО ОБРАЗОВАНИЯ</w:t>
      </w:r>
    </w:p>
    <w:p w:rsidR="006979B2" w:rsidRPr="00FF0616" w:rsidRDefault="006979B2" w:rsidP="006979B2">
      <w:pPr>
        <w:spacing w:after="0" w:line="240" w:lineRule="auto"/>
        <w:jc w:val="center"/>
        <w:rPr>
          <w:rFonts w:ascii="Times New Roman" w:hAnsi="Times New Roman" w:cs="Times New Roman"/>
          <w:sz w:val="24"/>
          <w:szCs w:val="24"/>
        </w:rPr>
      </w:pPr>
      <w:r w:rsidRPr="00FF0616">
        <w:rPr>
          <w:rFonts w:ascii="Times New Roman" w:hAnsi="Times New Roman" w:cs="Times New Roman"/>
          <w:sz w:val="24"/>
          <w:szCs w:val="24"/>
        </w:rPr>
        <w:t>«САМАРСКИЙ ГОСУДАРСТВЕННЫЙ ИНСТИТУТ КУЛЬТУРЫ»</w:t>
      </w:r>
    </w:p>
    <w:p w:rsidR="006979B2" w:rsidRDefault="006979B2" w:rsidP="006979B2">
      <w:pPr>
        <w:spacing w:after="0" w:line="240" w:lineRule="auto"/>
        <w:jc w:val="center"/>
        <w:rPr>
          <w:rFonts w:ascii="Times New Roman" w:hAnsi="Times New Roman" w:cs="Times New Roman"/>
          <w:sz w:val="24"/>
          <w:szCs w:val="24"/>
        </w:rPr>
      </w:pPr>
    </w:p>
    <w:p w:rsidR="00FF0616" w:rsidRPr="00FF0616" w:rsidRDefault="00FF0616" w:rsidP="006979B2">
      <w:pPr>
        <w:spacing w:after="0" w:line="240" w:lineRule="auto"/>
        <w:jc w:val="center"/>
        <w:rPr>
          <w:rFonts w:ascii="Times New Roman" w:hAnsi="Times New Roman" w:cs="Times New Roman"/>
          <w:sz w:val="24"/>
          <w:szCs w:val="24"/>
        </w:rPr>
      </w:pPr>
    </w:p>
    <w:tbl>
      <w:tblPr>
        <w:tblpPr w:leftFromText="180" w:rightFromText="180" w:vertAnchor="text" w:horzAnchor="margin" w:tblpY="119"/>
        <w:tblW w:w="0" w:type="auto"/>
        <w:tblLook w:val="01E0"/>
      </w:tblPr>
      <w:tblGrid>
        <w:gridCol w:w="4428"/>
        <w:gridCol w:w="543"/>
        <w:gridCol w:w="4600"/>
      </w:tblGrid>
      <w:tr w:rsidR="006979B2" w:rsidRPr="00FF0616" w:rsidTr="001F48AB">
        <w:tc>
          <w:tcPr>
            <w:tcW w:w="4644" w:type="dxa"/>
            <w:shd w:val="clear" w:color="auto" w:fill="auto"/>
          </w:tcPr>
          <w:p w:rsidR="006979B2" w:rsidRPr="00FF0616" w:rsidRDefault="006979B2" w:rsidP="00FF0616">
            <w:pPr>
              <w:spacing w:after="0" w:line="240" w:lineRule="auto"/>
              <w:rPr>
                <w:rFonts w:ascii="Times New Roman" w:hAnsi="Times New Roman" w:cs="Times New Roman"/>
                <w:sz w:val="28"/>
                <w:szCs w:val="24"/>
              </w:rPr>
            </w:pPr>
            <w:r w:rsidRPr="00FF0616">
              <w:rPr>
                <w:rFonts w:ascii="Times New Roman" w:hAnsi="Times New Roman" w:cs="Times New Roman"/>
                <w:sz w:val="28"/>
                <w:szCs w:val="24"/>
              </w:rPr>
              <w:t>ПРИНЯТО</w:t>
            </w:r>
          </w:p>
          <w:p w:rsidR="006979B2" w:rsidRPr="00FF0616" w:rsidRDefault="006979B2" w:rsidP="00FF0616">
            <w:pPr>
              <w:spacing w:after="0" w:line="240" w:lineRule="auto"/>
              <w:rPr>
                <w:rFonts w:ascii="Times New Roman" w:hAnsi="Times New Roman" w:cs="Times New Roman"/>
                <w:sz w:val="28"/>
                <w:szCs w:val="24"/>
              </w:rPr>
            </w:pPr>
            <w:r w:rsidRPr="00FF0616">
              <w:rPr>
                <w:rFonts w:ascii="Times New Roman" w:hAnsi="Times New Roman" w:cs="Times New Roman"/>
                <w:sz w:val="28"/>
                <w:szCs w:val="24"/>
              </w:rPr>
              <w:t xml:space="preserve">решением Учёного совета </w:t>
            </w:r>
          </w:p>
          <w:p w:rsidR="006979B2" w:rsidRPr="00FF0616" w:rsidRDefault="00FF0616" w:rsidP="00FF0616">
            <w:pPr>
              <w:spacing w:after="0" w:line="240" w:lineRule="auto"/>
              <w:rPr>
                <w:rFonts w:ascii="Times New Roman" w:hAnsi="Times New Roman" w:cs="Times New Roman"/>
                <w:sz w:val="28"/>
                <w:szCs w:val="24"/>
              </w:rPr>
            </w:pPr>
            <w:r w:rsidRPr="00FF0616">
              <w:rPr>
                <w:rFonts w:ascii="Times New Roman" w:hAnsi="Times New Roman" w:cs="Times New Roman"/>
                <w:sz w:val="28"/>
                <w:szCs w:val="24"/>
              </w:rPr>
              <w:t>п</w:t>
            </w:r>
            <w:r>
              <w:rPr>
                <w:rFonts w:ascii="Times New Roman" w:hAnsi="Times New Roman" w:cs="Times New Roman"/>
                <w:sz w:val="28"/>
                <w:szCs w:val="24"/>
              </w:rPr>
              <w:t>ротокол № ___ от _______</w:t>
            </w:r>
            <w:r w:rsidR="006979B2" w:rsidRPr="00FF0616">
              <w:rPr>
                <w:rFonts w:ascii="Times New Roman" w:hAnsi="Times New Roman" w:cs="Times New Roman"/>
                <w:sz w:val="28"/>
                <w:szCs w:val="24"/>
              </w:rPr>
              <w:t xml:space="preserve"> </w:t>
            </w:r>
            <w:proofErr w:type="gramStart"/>
            <w:r w:rsidR="006979B2" w:rsidRPr="00FF0616">
              <w:rPr>
                <w:rFonts w:ascii="Times New Roman" w:hAnsi="Times New Roman" w:cs="Times New Roman"/>
                <w:sz w:val="28"/>
                <w:szCs w:val="24"/>
              </w:rPr>
              <w:t>г</w:t>
            </w:r>
            <w:proofErr w:type="gramEnd"/>
            <w:r w:rsidR="006979B2" w:rsidRPr="00FF0616">
              <w:rPr>
                <w:rFonts w:ascii="Times New Roman" w:hAnsi="Times New Roman" w:cs="Times New Roman"/>
                <w:sz w:val="28"/>
                <w:szCs w:val="24"/>
              </w:rPr>
              <w:t>.</w:t>
            </w:r>
          </w:p>
        </w:tc>
        <w:tc>
          <w:tcPr>
            <w:tcW w:w="567" w:type="dxa"/>
          </w:tcPr>
          <w:p w:rsidR="006979B2" w:rsidRPr="00FF0616" w:rsidRDefault="006979B2" w:rsidP="006979B2">
            <w:pPr>
              <w:spacing w:after="0" w:line="240" w:lineRule="auto"/>
              <w:jc w:val="center"/>
              <w:rPr>
                <w:rFonts w:ascii="Times New Roman" w:hAnsi="Times New Roman" w:cs="Times New Roman"/>
                <w:sz w:val="28"/>
                <w:szCs w:val="24"/>
              </w:rPr>
            </w:pPr>
          </w:p>
        </w:tc>
        <w:tc>
          <w:tcPr>
            <w:tcW w:w="4928" w:type="dxa"/>
            <w:shd w:val="clear" w:color="auto" w:fill="auto"/>
          </w:tcPr>
          <w:p w:rsidR="006979B2" w:rsidRPr="00FF0616" w:rsidRDefault="006979B2" w:rsidP="00FF0616">
            <w:pPr>
              <w:spacing w:after="0" w:line="240" w:lineRule="auto"/>
              <w:jc w:val="center"/>
              <w:rPr>
                <w:rFonts w:ascii="Times New Roman" w:hAnsi="Times New Roman" w:cs="Times New Roman"/>
                <w:sz w:val="28"/>
                <w:szCs w:val="24"/>
              </w:rPr>
            </w:pPr>
          </w:p>
        </w:tc>
      </w:tr>
    </w:tbl>
    <w:p w:rsidR="006979B2" w:rsidRPr="00FF0616" w:rsidRDefault="006979B2" w:rsidP="006979B2">
      <w:pPr>
        <w:spacing w:after="0" w:line="240" w:lineRule="auto"/>
        <w:jc w:val="center"/>
        <w:rPr>
          <w:rFonts w:ascii="Times New Roman" w:hAnsi="Times New Roman" w:cs="Times New Roman"/>
          <w:bCs/>
          <w:sz w:val="24"/>
          <w:szCs w:val="24"/>
        </w:rPr>
      </w:pPr>
    </w:p>
    <w:p w:rsidR="006979B2" w:rsidRPr="00FF0616" w:rsidRDefault="006979B2" w:rsidP="006979B2">
      <w:pPr>
        <w:spacing w:after="0" w:line="240" w:lineRule="auto"/>
        <w:jc w:val="center"/>
        <w:rPr>
          <w:rFonts w:ascii="Times New Roman" w:hAnsi="Times New Roman" w:cs="Times New Roman"/>
          <w:b/>
          <w:bCs/>
          <w:sz w:val="24"/>
          <w:szCs w:val="24"/>
        </w:rPr>
      </w:pPr>
    </w:p>
    <w:p w:rsidR="006979B2" w:rsidRPr="00FF0616" w:rsidRDefault="006979B2" w:rsidP="006979B2">
      <w:pPr>
        <w:spacing w:after="0" w:line="240" w:lineRule="auto"/>
        <w:jc w:val="center"/>
        <w:rPr>
          <w:rFonts w:ascii="Times New Roman" w:hAnsi="Times New Roman" w:cs="Times New Roman"/>
          <w:b/>
          <w:bCs/>
          <w:sz w:val="24"/>
          <w:szCs w:val="24"/>
        </w:rPr>
      </w:pPr>
    </w:p>
    <w:p w:rsidR="006979B2" w:rsidRPr="00FF0616" w:rsidRDefault="006979B2" w:rsidP="006979B2">
      <w:pPr>
        <w:spacing w:after="0" w:line="240" w:lineRule="auto"/>
        <w:jc w:val="center"/>
        <w:rPr>
          <w:rFonts w:ascii="Times New Roman" w:hAnsi="Times New Roman" w:cs="Times New Roman"/>
          <w:b/>
          <w:bCs/>
          <w:sz w:val="24"/>
          <w:szCs w:val="24"/>
        </w:rPr>
      </w:pPr>
    </w:p>
    <w:p w:rsidR="006979B2" w:rsidRPr="00FF0616" w:rsidRDefault="006979B2" w:rsidP="006979B2">
      <w:pPr>
        <w:spacing w:after="0" w:line="240" w:lineRule="auto"/>
        <w:jc w:val="center"/>
        <w:rPr>
          <w:rFonts w:ascii="Times New Roman" w:hAnsi="Times New Roman" w:cs="Times New Roman"/>
          <w:b/>
          <w:bCs/>
          <w:sz w:val="24"/>
          <w:szCs w:val="24"/>
        </w:rPr>
      </w:pPr>
    </w:p>
    <w:p w:rsidR="006979B2" w:rsidRPr="00FF0616" w:rsidRDefault="006979B2" w:rsidP="006979B2">
      <w:pPr>
        <w:spacing w:after="0" w:line="240" w:lineRule="auto"/>
        <w:jc w:val="center"/>
        <w:rPr>
          <w:rFonts w:ascii="Times New Roman" w:hAnsi="Times New Roman" w:cs="Times New Roman"/>
          <w:b/>
          <w:sz w:val="24"/>
          <w:szCs w:val="24"/>
        </w:rPr>
      </w:pPr>
    </w:p>
    <w:p w:rsidR="006979B2" w:rsidRPr="00FF0616" w:rsidRDefault="006979B2" w:rsidP="006979B2">
      <w:pPr>
        <w:spacing w:after="0" w:line="240" w:lineRule="auto"/>
        <w:jc w:val="center"/>
        <w:rPr>
          <w:rFonts w:ascii="Times New Roman" w:hAnsi="Times New Roman" w:cs="Times New Roman"/>
          <w:sz w:val="24"/>
          <w:szCs w:val="24"/>
        </w:rPr>
      </w:pPr>
    </w:p>
    <w:tbl>
      <w:tblPr>
        <w:tblStyle w:val="a3"/>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96"/>
      </w:tblGrid>
      <w:tr w:rsidR="00007643" w:rsidRPr="00FF0616" w:rsidTr="00007643">
        <w:tc>
          <w:tcPr>
            <w:tcW w:w="7796" w:type="dxa"/>
          </w:tcPr>
          <w:p w:rsidR="00007643" w:rsidRPr="00FF0616" w:rsidRDefault="00007643" w:rsidP="00007643">
            <w:pPr>
              <w:jc w:val="center"/>
              <w:rPr>
                <w:b/>
                <w:sz w:val="28"/>
                <w:szCs w:val="24"/>
              </w:rPr>
            </w:pPr>
            <w:r w:rsidRPr="00FF0616">
              <w:rPr>
                <w:b/>
                <w:sz w:val="28"/>
                <w:szCs w:val="24"/>
              </w:rPr>
              <w:t xml:space="preserve">Основная </w:t>
            </w:r>
            <w:r w:rsidRPr="00FF0616">
              <w:rPr>
                <w:b/>
                <w:bCs/>
                <w:sz w:val="28"/>
                <w:szCs w:val="24"/>
              </w:rPr>
              <w:t>профессиональная</w:t>
            </w:r>
            <w:r w:rsidRPr="00FF0616">
              <w:rPr>
                <w:b/>
                <w:sz w:val="28"/>
                <w:szCs w:val="24"/>
              </w:rPr>
              <w:t xml:space="preserve"> образовательная программа </w:t>
            </w:r>
          </w:p>
          <w:p w:rsidR="00007643" w:rsidRPr="00FF0616" w:rsidRDefault="00007643" w:rsidP="00007643">
            <w:pPr>
              <w:jc w:val="center"/>
              <w:rPr>
                <w:b/>
                <w:sz w:val="28"/>
                <w:szCs w:val="24"/>
              </w:rPr>
            </w:pPr>
            <w:r w:rsidRPr="00FF0616">
              <w:rPr>
                <w:b/>
                <w:sz w:val="28"/>
                <w:szCs w:val="24"/>
              </w:rPr>
              <w:t>высшего образования</w:t>
            </w:r>
          </w:p>
          <w:p w:rsidR="00007643" w:rsidRPr="00FF0616" w:rsidRDefault="00007643" w:rsidP="00007643">
            <w:pPr>
              <w:jc w:val="center"/>
              <w:rPr>
                <w:b/>
                <w:sz w:val="28"/>
                <w:szCs w:val="24"/>
              </w:rPr>
            </w:pPr>
          </w:p>
          <w:p w:rsidR="00007643" w:rsidRPr="00FF0616" w:rsidRDefault="00007643" w:rsidP="00007643">
            <w:pPr>
              <w:jc w:val="center"/>
              <w:rPr>
                <w:sz w:val="24"/>
                <w:szCs w:val="24"/>
              </w:rPr>
            </w:pPr>
          </w:p>
          <w:p w:rsidR="00007643" w:rsidRPr="00FF0616" w:rsidRDefault="00007643" w:rsidP="00007643">
            <w:pPr>
              <w:jc w:val="center"/>
              <w:rPr>
                <w:sz w:val="24"/>
                <w:szCs w:val="24"/>
              </w:rPr>
            </w:pPr>
          </w:p>
        </w:tc>
      </w:tr>
      <w:tr w:rsidR="00007643" w:rsidTr="00007643">
        <w:tc>
          <w:tcPr>
            <w:tcW w:w="7796" w:type="dxa"/>
            <w:tcBorders>
              <w:bottom w:val="single" w:sz="4" w:space="0" w:color="auto"/>
            </w:tcBorders>
          </w:tcPr>
          <w:p w:rsidR="00007643" w:rsidRPr="00FF0616" w:rsidRDefault="00007643" w:rsidP="00FF0616">
            <w:pPr>
              <w:jc w:val="center"/>
              <w:rPr>
                <w:sz w:val="28"/>
                <w:szCs w:val="28"/>
              </w:rPr>
            </w:pPr>
            <w:r w:rsidRPr="00FF0616">
              <w:rPr>
                <w:sz w:val="28"/>
                <w:szCs w:val="28"/>
              </w:rPr>
              <w:t>Направление подготовки (специальность)</w:t>
            </w:r>
          </w:p>
        </w:tc>
      </w:tr>
      <w:tr w:rsidR="00007643" w:rsidTr="00007643">
        <w:tc>
          <w:tcPr>
            <w:tcW w:w="7796" w:type="dxa"/>
            <w:tcBorders>
              <w:top w:val="single" w:sz="4" w:space="0" w:color="auto"/>
              <w:bottom w:val="single" w:sz="4" w:space="0" w:color="auto"/>
            </w:tcBorders>
          </w:tcPr>
          <w:p w:rsidR="00007643" w:rsidRPr="00FF0616" w:rsidRDefault="00007643" w:rsidP="00FF0616">
            <w:pPr>
              <w:jc w:val="center"/>
              <w:rPr>
                <w:b/>
                <w:sz w:val="24"/>
                <w:szCs w:val="28"/>
              </w:rPr>
            </w:pPr>
          </w:p>
          <w:p w:rsidR="00007643" w:rsidRPr="00FF0616" w:rsidRDefault="00007643" w:rsidP="00FF0616">
            <w:pPr>
              <w:jc w:val="center"/>
              <w:rPr>
                <w:b/>
                <w:sz w:val="28"/>
                <w:szCs w:val="28"/>
              </w:rPr>
            </w:pPr>
            <w:r w:rsidRPr="00FF0616">
              <w:rPr>
                <w:b/>
                <w:sz w:val="28"/>
                <w:szCs w:val="28"/>
              </w:rPr>
              <w:t>Профиль (специализация)</w:t>
            </w:r>
          </w:p>
        </w:tc>
      </w:tr>
      <w:tr w:rsidR="00007643" w:rsidTr="00007643">
        <w:tc>
          <w:tcPr>
            <w:tcW w:w="7796" w:type="dxa"/>
            <w:tcBorders>
              <w:top w:val="single" w:sz="4" w:space="0" w:color="auto"/>
              <w:bottom w:val="single" w:sz="4" w:space="0" w:color="auto"/>
            </w:tcBorders>
          </w:tcPr>
          <w:p w:rsidR="00007643" w:rsidRPr="00FF0616" w:rsidRDefault="00007643" w:rsidP="00FF0616">
            <w:pPr>
              <w:jc w:val="center"/>
              <w:rPr>
                <w:sz w:val="28"/>
                <w:szCs w:val="28"/>
              </w:rPr>
            </w:pPr>
          </w:p>
          <w:p w:rsidR="00007643" w:rsidRPr="00FF0616" w:rsidRDefault="00FF0616" w:rsidP="00FF0616">
            <w:pPr>
              <w:jc w:val="center"/>
              <w:rPr>
                <w:sz w:val="28"/>
                <w:szCs w:val="28"/>
              </w:rPr>
            </w:pPr>
            <w:r w:rsidRPr="00FF0616">
              <w:rPr>
                <w:sz w:val="28"/>
                <w:szCs w:val="28"/>
              </w:rPr>
              <w:t>у</w:t>
            </w:r>
            <w:r w:rsidR="00007643" w:rsidRPr="00FF0616">
              <w:rPr>
                <w:sz w:val="28"/>
                <w:szCs w:val="28"/>
              </w:rPr>
              <w:t>ровень высшего образования</w:t>
            </w:r>
          </w:p>
        </w:tc>
      </w:tr>
    </w:tbl>
    <w:p w:rsidR="006979B2" w:rsidRPr="006979B2" w:rsidRDefault="00007643" w:rsidP="00FF0616">
      <w:pPr>
        <w:spacing w:after="0" w:line="240" w:lineRule="auto"/>
        <w:jc w:val="center"/>
        <w:rPr>
          <w:rFonts w:ascii="Times New Roman" w:hAnsi="Times New Roman" w:cs="Times New Roman"/>
        </w:rPr>
      </w:pPr>
      <w:r>
        <w:rPr>
          <w:rFonts w:ascii="Times New Roman" w:hAnsi="Times New Roman" w:cs="Times New Roman"/>
          <w:b/>
          <w:sz w:val="16"/>
          <w:szCs w:val="16"/>
        </w:rPr>
        <w:t>бакалавриат, специалитет, магистратура</w:t>
      </w:r>
    </w:p>
    <w:p w:rsidR="006979B2" w:rsidRDefault="006979B2" w:rsidP="006979B2">
      <w:pPr>
        <w:spacing w:after="0" w:line="240" w:lineRule="auto"/>
        <w:jc w:val="center"/>
        <w:rPr>
          <w:rFonts w:ascii="Times New Roman" w:hAnsi="Times New Roman" w:cs="Times New Roman"/>
        </w:rPr>
      </w:pPr>
    </w:p>
    <w:p w:rsidR="00007643" w:rsidRPr="006979B2" w:rsidRDefault="00007643" w:rsidP="006979B2">
      <w:pPr>
        <w:spacing w:after="0" w:line="240" w:lineRule="auto"/>
        <w:jc w:val="center"/>
        <w:rPr>
          <w:rFonts w:ascii="Times New Roman" w:hAnsi="Times New Roman" w:cs="Times New Roman"/>
        </w:rPr>
      </w:pPr>
    </w:p>
    <w:p w:rsidR="006979B2" w:rsidRPr="006979B2" w:rsidRDefault="006979B2" w:rsidP="006979B2">
      <w:pPr>
        <w:spacing w:after="0" w:line="240" w:lineRule="auto"/>
        <w:jc w:val="center"/>
        <w:rPr>
          <w:rFonts w:ascii="Times New Roman" w:hAnsi="Times New Roman" w:cs="Times New Roman"/>
        </w:rPr>
      </w:pPr>
    </w:p>
    <w:p w:rsidR="006979B2" w:rsidRPr="00FF0616" w:rsidRDefault="006979B2" w:rsidP="006979B2">
      <w:pPr>
        <w:spacing w:after="0" w:line="240" w:lineRule="auto"/>
        <w:jc w:val="center"/>
        <w:rPr>
          <w:rFonts w:ascii="Times New Roman" w:hAnsi="Times New Roman" w:cs="Times New Roman"/>
          <w:sz w:val="28"/>
        </w:rPr>
      </w:pPr>
      <w:r w:rsidRPr="00FF0616">
        <w:rPr>
          <w:rFonts w:ascii="Times New Roman" w:hAnsi="Times New Roman" w:cs="Times New Roman"/>
          <w:sz w:val="28"/>
        </w:rPr>
        <w:t>Форма обучения – _________</w:t>
      </w:r>
    </w:p>
    <w:p w:rsidR="006979B2" w:rsidRPr="00FF0616" w:rsidRDefault="006979B2" w:rsidP="006979B2">
      <w:pPr>
        <w:spacing w:after="0" w:line="240" w:lineRule="auto"/>
        <w:jc w:val="center"/>
        <w:rPr>
          <w:rFonts w:ascii="Times New Roman" w:hAnsi="Times New Roman" w:cs="Times New Roman"/>
          <w:sz w:val="28"/>
        </w:rPr>
      </w:pPr>
      <w:r w:rsidRPr="00FF0616">
        <w:rPr>
          <w:rFonts w:ascii="Times New Roman" w:hAnsi="Times New Roman" w:cs="Times New Roman"/>
          <w:sz w:val="28"/>
        </w:rPr>
        <w:t xml:space="preserve">Нормативный срок обучения – _____ </w:t>
      </w:r>
    </w:p>
    <w:p w:rsidR="006979B2" w:rsidRPr="00FF0616" w:rsidRDefault="006979B2" w:rsidP="006979B2">
      <w:pPr>
        <w:spacing w:after="0" w:line="240" w:lineRule="auto"/>
        <w:jc w:val="center"/>
        <w:rPr>
          <w:rFonts w:ascii="Times New Roman" w:hAnsi="Times New Roman" w:cs="Times New Roman"/>
          <w:sz w:val="28"/>
        </w:rPr>
      </w:pPr>
    </w:p>
    <w:p w:rsidR="006979B2" w:rsidRPr="00FF0616" w:rsidRDefault="006979B2" w:rsidP="006979B2">
      <w:pPr>
        <w:spacing w:after="0" w:line="240" w:lineRule="auto"/>
        <w:jc w:val="center"/>
        <w:rPr>
          <w:rFonts w:ascii="Times New Roman" w:hAnsi="Times New Roman" w:cs="Times New Roman"/>
          <w:sz w:val="28"/>
        </w:rPr>
      </w:pPr>
    </w:p>
    <w:p w:rsidR="006979B2" w:rsidRPr="00FF0616" w:rsidRDefault="006979B2" w:rsidP="006979B2">
      <w:pPr>
        <w:spacing w:after="0" w:line="240" w:lineRule="auto"/>
        <w:jc w:val="center"/>
        <w:rPr>
          <w:rFonts w:ascii="Times New Roman" w:hAnsi="Times New Roman" w:cs="Times New Roman"/>
          <w:sz w:val="28"/>
        </w:rPr>
      </w:pPr>
    </w:p>
    <w:p w:rsidR="006979B2" w:rsidRPr="00FF0616" w:rsidRDefault="006979B2" w:rsidP="006979B2">
      <w:pPr>
        <w:spacing w:after="0" w:line="240" w:lineRule="auto"/>
        <w:jc w:val="center"/>
        <w:rPr>
          <w:rFonts w:ascii="Times New Roman" w:hAnsi="Times New Roman" w:cs="Times New Roman"/>
          <w:sz w:val="28"/>
        </w:rPr>
      </w:pPr>
    </w:p>
    <w:p w:rsidR="006979B2" w:rsidRPr="00FF0616" w:rsidRDefault="006979B2" w:rsidP="006979B2">
      <w:pPr>
        <w:spacing w:after="0" w:line="240" w:lineRule="auto"/>
        <w:jc w:val="center"/>
        <w:rPr>
          <w:rFonts w:ascii="Times New Roman" w:hAnsi="Times New Roman" w:cs="Times New Roman"/>
          <w:sz w:val="28"/>
        </w:rPr>
      </w:pPr>
    </w:p>
    <w:p w:rsidR="006979B2" w:rsidRPr="00FF0616" w:rsidRDefault="006979B2" w:rsidP="006979B2">
      <w:pPr>
        <w:spacing w:after="0" w:line="240" w:lineRule="auto"/>
        <w:jc w:val="center"/>
        <w:rPr>
          <w:rFonts w:ascii="Times New Roman" w:hAnsi="Times New Roman" w:cs="Times New Roman"/>
          <w:sz w:val="28"/>
        </w:rPr>
      </w:pPr>
    </w:p>
    <w:p w:rsidR="006979B2" w:rsidRPr="00FF0616" w:rsidRDefault="006979B2" w:rsidP="006979B2">
      <w:pPr>
        <w:spacing w:after="0" w:line="240" w:lineRule="auto"/>
        <w:jc w:val="center"/>
        <w:rPr>
          <w:rFonts w:ascii="Times New Roman" w:hAnsi="Times New Roman" w:cs="Times New Roman"/>
          <w:sz w:val="28"/>
        </w:rPr>
      </w:pPr>
    </w:p>
    <w:p w:rsidR="006979B2" w:rsidRPr="00FF0616" w:rsidRDefault="006979B2" w:rsidP="006979B2">
      <w:pPr>
        <w:spacing w:after="0" w:line="240" w:lineRule="auto"/>
        <w:jc w:val="center"/>
        <w:rPr>
          <w:rFonts w:ascii="Times New Roman" w:hAnsi="Times New Roman" w:cs="Times New Roman"/>
          <w:sz w:val="28"/>
        </w:rPr>
      </w:pPr>
    </w:p>
    <w:p w:rsidR="006979B2" w:rsidRPr="00FF0616" w:rsidRDefault="006979B2" w:rsidP="006979B2">
      <w:pPr>
        <w:spacing w:after="0" w:line="240" w:lineRule="auto"/>
        <w:jc w:val="center"/>
        <w:rPr>
          <w:rFonts w:ascii="Times New Roman" w:hAnsi="Times New Roman" w:cs="Times New Roman"/>
          <w:sz w:val="28"/>
        </w:rPr>
      </w:pPr>
      <w:r w:rsidRPr="00FF0616">
        <w:rPr>
          <w:rFonts w:ascii="Times New Roman" w:hAnsi="Times New Roman" w:cs="Times New Roman"/>
          <w:sz w:val="28"/>
        </w:rPr>
        <w:t>Самара 202_</w:t>
      </w:r>
    </w:p>
    <w:p w:rsidR="006979B2" w:rsidRDefault="006979B2">
      <w:pPr>
        <w:rPr>
          <w:rFonts w:ascii="Times New Roman" w:hAnsi="Times New Roman" w:cs="Times New Roman"/>
        </w:rPr>
      </w:pPr>
      <w:r>
        <w:rPr>
          <w:rFonts w:ascii="Times New Roman" w:hAnsi="Times New Roman" w:cs="Times New Roman"/>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936"/>
        <w:gridCol w:w="4535"/>
      </w:tblGrid>
      <w:tr w:rsidR="00D131A0" w:rsidRPr="00E006D1" w:rsidTr="002D534E">
        <w:tc>
          <w:tcPr>
            <w:tcW w:w="8471" w:type="dxa"/>
            <w:gridSpan w:val="2"/>
          </w:tcPr>
          <w:p w:rsidR="00D131A0" w:rsidRPr="00D131A0" w:rsidRDefault="00D131A0" w:rsidP="001F48AB">
            <w:pPr>
              <w:spacing w:after="120"/>
              <w:ind w:left="-108"/>
              <w:rPr>
                <w:b/>
                <w:sz w:val="24"/>
                <w:szCs w:val="24"/>
              </w:rPr>
            </w:pPr>
            <w:r w:rsidRPr="00D131A0">
              <w:rPr>
                <w:b/>
                <w:sz w:val="24"/>
                <w:szCs w:val="24"/>
              </w:rPr>
              <w:lastRenderedPageBreak/>
              <w:t xml:space="preserve">Руководитель основной профессиональной образовательной программы: </w:t>
            </w:r>
          </w:p>
        </w:tc>
      </w:tr>
      <w:tr w:rsidR="00E006D1" w:rsidRPr="00E006D1" w:rsidTr="006328E8">
        <w:tc>
          <w:tcPr>
            <w:tcW w:w="3936" w:type="dxa"/>
            <w:tcBorders>
              <w:bottom w:val="single" w:sz="4" w:space="0" w:color="auto"/>
            </w:tcBorders>
          </w:tcPr>
          <w:p w:rsidR="00E006D1" w:rsidRPr="00E006D1" w:rsidRDefault="00E006D1" w:rsidP="006328E8">
            <w:pPr>
              <w:spacing w:after="120"/>
              <w:jc w:val="center"/>
              <w:rPr>
                <w:sz w:val="24"/>
                <w:szCs w:val="24"/>
              </w:rPr>
            </w:pPr>
          </w:p>
        </w:tc>
        <w:tc>
          <w:tcPr>
            <w:tcW w:w="4535" w:type="dxa"/>
            <w:tcBorders>
              <w:bottom w:val="single" w:sz="4" w:space="0" w:color="auto"/>
            </w:tcBorders>
          </w:tcPr>
          <w:p w:rsidR="00E006D1" w:rsidRPr="00E006D1" w:rsidRDefault="00E006D1" w:rsidP="006328E8">
            <w:pPr>
              <w:spacing w:after="120"/>
              <w:ind w:left="-108"/>
              <w:jc w:val="center"/>
              <w:rPr>
                <w:sz w:val="24"/>
                <w:szCs w:val="24"/>
              </w:rPr>
            </w:pPr>
          </w:p>
        </w:tc>
      </w:tr>
      <w:tr w:rsidR="00E006D1" w:rsidRPr="00E006D1" w:rsidTr="006328E8">
        <w:tc>
          <w:tcPr>
            <w:tcW w:w="3936" w:type="dxa"/>
            <w:tcBorders>
              <w:top w:val="single" w:sz="4" w:space="0" w:color="auto"/>
            </w:tcBorders>
          </w:tcPr>
          <w:p w:rsidR="00E006D1" w:rsidRPr="00E006D1" w:rsidRDefault="00E006D1" w:rsidP="006328E8">
            <w:pPr>
              <w:spacing w:after="120"/>
              <w:jc w:val="center"/>
            </w:pPr>
            <w:r w:rsidRPr="00E006D1">
              <w:t>Ф.И.О.</w:t>
            </w:r>
          </w:p>
        </w:tc>
        <w:tc>
          <w:tcPr>
            <w:tcW w:w="4535" w:type="dxa"/>
            <w:tcBorders>
              <w:top w:val="single" w:sz="4" w:space="0" w:color="auto"/>
            </w:tcBorders>
          </w:tcPr>
          <w:p w:rsidR="00E006D1" w:rsidRPr="00E006D1" w:rsidRDefault="00E006D1" w:rsidP="006328E8">
            <w:pPr>
              <w:spacing w:after="120"/>
              <w:jc w:val="center"/>
            </w:pPr>
            <w:r w:rsidRPr="00E006D1">
              <w:t xml:space="preserve">должность, </w:t>
            </w:r>
            <w:proofErr w:type="spellStart"/>
            <w:r w:rsidRPr="00E006D1">
              <w:t>уч</w:t>
            </w:r>
            <w:proofErr w:type="spellEnd"/>
            <w:r w:rsidRPr="00E006D1">
              <w:t xml:space="preserve">. степень и </w:t>
            </w:r>
            <w:proofErr w:type="spellStart"/>
            <w:r w:rsidRPr="00E006D1">
              <w:t>уч</w:t>
            </w:r>
            <w:proofErr w:type="spellEnd"/>
            <w:r w:rsidRPr="00E006D1">
              <w:t>. (почетное) звание</w:t>
            </w:r>
          </w:p>
        </w:tc>
      </w:tr>
      <w:tr w:rsidR="00E006D1" w:rsidRPr="00E006D1" w:rsidTr="006328E8">
        <w:tc>
          <w:tcPr>
            <w:tcW w:w="3936" w:type="dxa"/>
          </w:tcPr>
          <w:p w:rsidR="00E006D1" w:rsidRPr="00D131A0" w:rsidRDefault="00E006D1" w:rsidP="006328E8">
            <w:pPr>
              <w:spacing w:after="120"/>
              <w:jc w:val="left"/>
              <w:rPr>
                <w:b/>
                <w:sz w:val="24"/>
                <w:szCs w:val="24"/>
              </w:rPr>
            </w:pPr>
            <w:r w:rsidRPr="00D131A0">
              <w:rPr>
                <w:b/>
                <w:sz w:val="24"/>
                <w:szCs w:val="24"/>
              </w:rPr>
              <w:t>Разработчики:</w:t>
            </w:r>
          </w:p>
        </w:tc>
        <w:tc>
          <w:tcPr>
            <w:tcW w:w="4535" w:type="dxa"/>
          </w:tcPr>
          <w:p w:rsidR="00E006D1" w:rsidRPr="00E006D1" w:rsidRDefault="00E006D1" w:rsidP="006328E8">
            <w:pPr>
              <w:spacing w:after="120"/>
              <w:ind w:left="-108"/>
              <w:rPr>
                <w:sz w:val="24"/>
                <w:szCs w:val="24"/>
              </w:rPr>
            </w:pPr>
          </w:p>
        </w:tc>
      </w:tr>
      <w:tr w:rsidR="006979B2" w:rsidRPr="00E006D1" w:rsidTr="006979B2">
        <w:tc>
          <w:tcPr>
            <w:tcW w:w="3936" w:type="dxa"/>
            <w:tcBorders>
              <w:bottom w:val="single" w:sz="4" w:space="0" w:color="auto"/>
            </w:tcBorders>
          </w:tcPr>
          <w:p w:rsidR="006979B2" w:rsidRPr="00E006D1" w:rsidRDefault="006979B2" w:rsidP="001F48AB">
            <w:pPr>
              <w:spacing w:after="120"/>
              <w:jc w:val="center"/>
              <w:rPr>
                <w:sz w:val="24"/>
                <w:szCs w:val="24"/>
              </w:rPr>
            </w:pPr>
          </w:p>
        </w:tc>
        <w:tc>
          <w:tcPr>
            <w:tcW w:w="4535" w:type="dxa"/>
            <w:tcBorders>
              <w:bottom w:val="single" w:sz="4" w:space="0" w:color="auto"/>
            </w:tcBorders>
          </w:tcPr>
          <w:p w:rsidR="006979B2" w:rsidRPr="00E006D1" w:rsidRDefault="006979B2" w:rsidP="006979B2">
            <w:pPr>
              <w:spacing w:after="120"/>
              <w:ind w:left="-108"/>
              <w:jc w:val="center"/>
              <w:rPr>
                <w:sz w:val="24"/>
                <w:szCs w:val="24"/>
              </w:rPr>
            </w:pPr>
          </w:p>
        </w:tc>
      </w:tr>
      <w:tr w:rsidR="006979B2" w:rsidRPr="00E006D1" w:rsidTr="006979B2">
        <w:tc>
          <w:tcPr>
            <w:tcW w:w="3936" w:type="dxa"/>
            <w:tcBorders>
              <w:top w:val="single" w:sz="4" w:space="0" w:color="auto"/>
            </w:tcBorders>
          </w:tcPr>
          <w:p w:rsidR="006979B2" w:rsidRPr="00E006D1" w:rsidRDefault="006979B2" w:rsidP="006979B2">
            <w:pPr>
              <w:spacing w:after="120"/>
              <w:jc w:val="center"/>
            </w:pPr>
            <w:r w:rsidRPr="00E006D1">
              <w:t>Ф.И.О.</w:t>
            </w:r>
          </w:p>
        </w:tc>
        <w:tc>
          <w:tcPr>
            <w:tcW w:w="4535" w:type="dxa"/>
            <w:tcBorders>
              <w:top w:val="single" w:sz="4" w:space="0" w:color="auto"/>
            </w:tcBorders>
          </w:tcPr>
          <w:p w:rsidR="006979B2" w:rsidRPr="00E006D1" w:rsidRDefault="006979B2" w:rsidP="006979B2">
            <w:pPr>
              <w:spacing w:after="120"/>
              <w:jc w:val="center"/>
            </w:pPr>
            <w:r w:rsidRPr="00E006D1">
              <w:t xml:space="preserve">должность, </w:t>
            </w:r>
            <w:proofErr w:type="spellStart"/>
            <w:r w:rsidRPr="00E006D1">
              <w:t>уч</w:t>
            </w:r>
            <w:proofErr w:type="spellEnd"/>
            <w:r w:rsidRPr="00E006D1">
              <w:t xml:space="preserve">. степень и </w:t>
            </w:r>
            <w:proofErr w:type="spellStart"/>
            <w:r w:rsidRPr="00E006D1">
              <w:t>уч</w:t>
            </w:r>
            <w:proofErr w:type="spellEnd"/>
            <w:r w:rsidRPr="00E006D1">
              <w:t>. (почетное) звание</w:t>
            </w:r>
          </w:p>
        </w:tc>
      </w:tr>
      <w:tr w:rsidR="006979B2" w:rsidRPr="00E006D1" w:rsidTr="006979B2">
        <w:tc>
          <w:tcPr>
            <w:tcW w:w="3936" w:type="dxa"/>
          </w:tcPr>
          <w:p w:rsidR="006979B2" w:rsidRPr="00E006D1" w:rsidRDefault="006979B2" w:rsidP="001F48AB">
            <w:pPr>
              <w:spacing w:after="120"/>
              <w:rPr>
                <w:sz w:val="24"/>
                <w:szCs w:val="24"/>
              </w:rPr>
            </w:pPr>
          </w:p>
        </w:tc>
        <w:tc>
          <w:tcPr>
            <w:tcW w:w="4535" w:type="dxa"/>
          </w:tcPr>
          <w:p w:rsidR="006979B2" w:rsidRPr="00E006D1" w:rsidRDefault="006979B2" w:rsidP="001F48AB">
            <w:pPr>
              <w:spacing w:after="120"/>
              <w:rPr>
                <w:sz w:val="24"/>
                <w:szCs w:val="24"/>
              </w:rPr>
            </w:pPr>
          </w:p>
        </w:tc>
      </w:tr>
      <w:tr w:rsidR="006979B2" w:rsidRPr="00E006D1" w:rsidTr="001F48AB">
        <w:tc>
          <w:tcPr>
            <w:tcW w:w="3936" w:type="dxa"/>
            <w:tcBorders>
              <w:bottom w:val="single" w:sz="4" w:space="0" w:color="auto"/>
            </w:tcBorders>
          </w:tcPr>
          <w:p w:rsidR="006979B2" w:rsidRPr="00E006D1" w:rsidRDefault="006979B2" w:rsidP="001F48AB">
            <w:pPr>
              <w:spacing w:after="120"/>
              <w:jc w:val="center"/>
              <w:rPr>
                <w:sz w:val="24"/>
                <w:szCs w:val="24"/>
              </w:rPr>
            </w:pPr>
          </w:p>
        </w:tc>
        <w:tc>
          <w:tcPr>
            <w:tcW w:w="4535" w:type="dxa"/>
            <w:tcBorders>
              <w:bottom w:val="single" w:sz="4" w:space="0" w:color="auto"/>
            </w:tcBorders>
          </w:tcPr>
          <w:p w:rsidR="006979B2" w:rsidRPr="00E006D1" w:rsidRDefault="006979B2" w:rsidP="001F48AB">
            <w:pPr>
              <w:spacing w:after="120"/>
              <w:ind w:left="-108"/>
              <w:jc w:val="center"/>
              <w:rPr>
                <w:sz w:val="24"/>
                <w:szCs w:val="24"/>
              </w:rPr>
            </w:pPr>
          </w:p>
        </w:tc>
      </w:tr>
      <w:tr w:rsidR="006979B2" w:rsidRPr="00E006D1" w:rsidTr="001F48AB">
        <w:tc>
          <w:tcPr>
            <w:tcW w:w="3936" w:type="dxa"/>
            <w:tcBorders>
              <w:top w:val="single" w:sz="4" w:space="0" w:color="auto"/>
            </w:tcBorders>
          </w:tcPr>
          <w:p w:rsidR="006979B2" w:rsidRPr="00E006D1" w:rsidRDefault="006979B2" w:rsidP="001F48AB">
            <w:pPr>
              <w:spacing w:after="120"/>
              <w:jc w:val="center"/>
            </w:pPr>
            <w:r w:rsidRPr="00E006D1">
              <w:t>Ф.И.О.</w:t>
            </w:r>
          </w:p>
        </w:tc>
        <w:tc>
          <w:tcPr>
            <w:tcW w:w="4535" w:type="dxa"/>
            <w:tcBorders>
              <w:top w:val="single" w:sz="4" w:space="0" w:color="auto"/>
            </w:tcBorders>
          </w:tcPr>
          <w:p w:rsidR="006979B2" w:rsidRPr="00E006D1" w:rsidRDefault="006979B2" w:rsidP="001F48AB">
            <w:pPr>
              <w:spacing w:after="120"/>
              <w:jc w:val="center"/>
            </w:pPr>
            <w:r w:rsidRPr="00E006D1">
              <w:t xml:space="preserve">должность, </w:t>
            </w:r>
            <w:proofErr w:type="spellStart"/>
            <w:r w:rsidRPr="00E006D1">
              <w:t>уч</w:t>
            </w:r>
            <w:proofErr w:type="spellEnd"/>
            <w:r w:rsidRPr="00E006D1">
              <w:t xml:space="preserve">. степень и </w:t>
            </w:r>
            <w:proofErr w:type="spellStart"/>
            <w:r w:rsidRPr="00E006D1">
              <w:t>уч</w:t>
            </w:r>
            <w:proofErr w:type="spellEnd"/>
            <w:r w:rsidRPr="00E006D1">
              <w:t>. (почетное) звание</w:t>
            </w:r>
          </w:p>
        </w:tc>
      </w:tr>
      <w:tr w:rsidR="006979B2" w:rsidRPr="00E006D1" w:rsidTr="006979B2">
        <w:tc>
          <w:tcPr>
            <w:tcW w:w="3936" w:type="dxa"/>
          </w:tcPr>
          <w:p w:rsidR="006979B2" w:rsidRPr="00E006D1" w:rsidRDefault="006979B2" w:rsidP="001F48AB">
            <w:pPr>
              <w:spacing w:after="120"/>
              <w:rPr>
                <w:sz w:val="24"/>
                <w:szCs w:val="24"/>
              </w:rPr>
            </w:pPr>
          </w:p>
        </w:tc>
        <w:tc>
          <w:tcPr>
            <w:tcW w:w="4535" w:type="dxa"/>
          </w:tcPr>
          <w:p w:rsidR="006979B2" w:rsidRPr="00E006D1" w:rsidRDefault="006979B2" w:rsidP="001F48AB">
            <w:pPr>
              <w:spacing w:after="120"/>
              <w:rPr>
                <w:sz w:val="24"/>
                <w:szCs w:val="24"/>
              </w:rPr>
            </w:pPr>
          </w:p>
        </w:tc>
      </w:tr>
      <w:tr w:rsidR="00E006D1" w:rsidRPr="00E006D1" w:rsidTr="006328E8">
        <w:tc>
          <w:tcPr>
            <w:tcW w:w="3936" w:type="dxa"/>
          </w:tcPr>
          <w:p w:rsidR="00E006D1" w:rsidRPr="00D131A0" w:rsidRDefault="00E006D1" w:rsidP="00E006D1">
            <w:pPr>
              <w:spacing w:after="120"/>
              <w:jc w:val="left"/>
              <w:rPr>
                <w:b/>
                <w:sz w:val="24"/>
                <w:szCs w:val="24"/>
              </w:rPr>
            </w:pPr>
            <w:r w:rsidRPr="00D131A0">
              <w:rPr>
                <w:b/>
                <w:sz w:val="24"/>
                <w:szCs w:val="24"/>
              </w:rPr>
              <w:t>Рецензент:</w:t>
            </w:r>
          </w:p>
        </w:tc>
        <w:tc>
          <w:tcPr>
            <w:tcW w:w="4535" w:type="dxa"/>
          </w:tcPr>
          <w:p w:rsidR="00E006D1" w:rsidRPr="00E006D1" w:rsidRDefault="00E006D1" w:rsidP="006328E8">
            <w:pPr>
              <w:spacing w:after="120"/>
              <w:ind w:left="-108"/>
              <w:rPr>
                <w:sz w:val="24"/>
                <w:szCs w:val="24"/>
              </w:rPr>
            </w:pPr>
          </w:p>
        </w:tc>
      </w:tr>
      <w:tr w:rsidR="00E006D1" w:rsidRPr="00E006D1" w:rsidTr="006328E8">
        <w:tc>
          <w:tcPr>
            <w:tcW w:w="3936" w:type="dxa"/>
            <w:tcBorders>
              <w:bottom w:val="single" w:sz="4" w:space="0" w:color="auto"/>
            </w:tcBorders>
          </w:tcPr>
          <w:p w:rsidR="00E006D1" w:rsidRPr="00E006D1" w:rsidRDefault="00E006D1" w:rsidP="006328E8">
            <w:pPr>
              <w:spacing w:after="120"/>
              <w:jc w:val="center"/>
              <w:rPr>
                <w:sz w:val="24"/>
                <w:szCs w:val="24"/>
              </w:rPr>
            </w:pPr>
          </w:p>
        </w:tc>
        <w:tc>
          <w:tcPr>
            <w:tcW w:w="4535" w:type="dxa"/>
            <w:tcBorders>
              <w:bottom w:val="single" w:sz="4" w:space="0" w:color="auto"/>
            </w:tcBorders>
          </w:tcPr>
          <w:p w:rsidR="00E006D1" w:rsidRPr="00E006D1" w:rsidRDefault="00E006D1" w:rsidP="006328E8">
            <w:pPr>
              <w:spacing w:after="120"/>
              <w:ind w:left="-108"/>
              <w:jc w:val="center"/>
              <w:rPr>
                <w:sz w:val="24"/>
                <w:szCs w:val="24"/>
              </w:rPr>
            </w:pPr>
          </w:p>
        </w:tc>
      </w:tr>
      <w:tr w:rsidR="00E006D1" w:rsidRPr="00E006D1" w:rsidTr="006979B2">
        <w:tc>
          <w:tcPr>
            <w:tcW w:w="3936" w:type="dxa"/>
          </w:tcPr>
          <w:p w:rsidR="00E006D1" w:rsidRPr="00E006D1" w:rsidRDefault="00E006D1" w:rsidP="006328E8">
            <w:pPr>
              <w:spacing w:after="120"/>
              <w:jc w:val="center"/>
            </w:pPr>
            <w:r w:rsidRPr="00E006D1">
              <w:t>Ф.И.О.</w:t>
            </w:r>
          </w:p>
        </w:tc>
        <w:tc>
          <w:tcPr>
            <w:tcW w:w="4535" w:type="dxa"/>
          </w:tcPr>
          <w:p w:rsidR="00E006D1" w:rsidRPr="00E006D1" w:rsidRDefault="00E006D1" w:rsidP="006328E8">
            <w:pPr>
              <w:spacing w:after="120"/>
              <w:jc w:val="center"/>
            </w:pPr>
            <w:r w:rsidRPr="00E006D1">
              <w:t xml:space="preserve">должность, </w:t>
            </w:r>
            <w:proofErr w:type="spellStart"/>
            <w:r w:rsidRPr="00E006D1">
              <w:t>уч</w:t>
            </w:r>
            <w:proofErr w:type="spellEnd"/>
            <w:r w:rsidRPr="00E006D1">
              <w:t xml:space="preserve">. степень и </w:t>
            </w:r>
            <w:proofErr w:type="spellStart"/>
            <w:r w:rsidRPr="00E006D1">
              <w:t>уч</w:t>
            </w:r>
            <w:proofErr w:type="spellEnd"/>
            <w:r w:rsidRPr="00E006D1">
              <w:t>. (почетное) звание</w:t>
            </w:r>
          </w:p>
        </w:tc>
      </w:tr>
    </w:tbl>
    <w:p w:rsidR="006979B2" w:rsidRPr="006979B2" w:rsidRDefault="006979B2" w:rsidP="006979B2">
      <w:pPr>
        <w:spacing w:after="120"/>
        <w:rPr>
          <w:rFonts w:ascii="Times New Roman" w:hAnsi="Times New Roman" w:cs="Times New Roman"/>
        </w:rPr>
      </w:pPr>
    </w:p>
    <w:p w:rsidR="006979B2" w:rsidRPr="006979B2" w:rsidRDefault="006979B2" w:rsidP="006979B2">
      <w:pPr>
        <w:spacing w:after="120"/>
        <w:ind w:firstLine="709"/>
        <w:rPr>
          <w:rFonts w:ascii="Times New Roman" w:hAnsi="Times New Roman" w:cs="Times New Roman"/>
        </w:rPr>
      </w:pPr>
    </w:p>
    <w:p w:rsidR="000A54CD" w:rsidRDefault="000A54CD" w:rsidP="006979B2">
      <w:pPr>
        <w:spacing w:after="0" w:line="240" w:lineRule="auto"/>
        <w:jc w:val="center"/>
        <w:rPr>
          <w:rFonts w:ascii="Times New Roman" w:hAnsi="Times New Roman" w:cs="Times New Roman"/>
        </w:rPr>
        <w:sectPr w:rsidR="000A54CD" w:rsidSect="00CC43E8">
          <w:footerReference w:type="default" r:id="rId7"/>
          <w:pgSz w:w="11906" w:h="16838"/>
          <w:pgMar w:top="1134" w:right="850" w:bottom="1134" w:left="1701" w:header="708" w:footer="708" w:gutter="0"/>
          <w:cols w:space="708"/>
          <w:docGrid w:linePitch="360"/>
        </w:sectPr>
      </w:pPr>
    </w:p>
    <w:p w:rsidR="000A54CD" w:rsidRPr="00D131A0" w:rsidRDefault="000A54CD" w:rsidP="000A54CD">
      <w:pPr>
        <w:spacing w:after="0" w:line="240" w:lineRule="auto"/>
        <w:jc w:val="center"/>
        <w:rPr>
          <w:rFonts w:ascii="Times New Roman" w:hAnsi="Times New Roman" w:cs="Times New Roman"/>
          <w:sz w:val="28"/>
          <w:szCs w:val="28"/>
        </w:rPr>
      </w:pPr>
      <w:r w:rsidRPr="00D131A0">
        <w:rPr>
          <w:rFonts w:ascii="Times New Roman" w:hAnsi="Times New Roman" w:cs="Times New Roman"/>
          <w:b/>
          <w:bCs/>
          <w:sz w:val="28"/>
          <w:szCs w:val="28"/>
        </w:rPr>
        <w:lastRenderedPageBreak/>
        <w:t>СОДЕРЖАНИЕ</w:t>
      </w:r>
    </w:p>
    <w:tbl>
      <w:tblPr>
        <w:tblW w:w="9703" w:type="dxa"/>
        <w:tblLook w:val="04A0"/>
      </w:tblPr>
      <w:tblGrid>
        <w:gridCol w:w="9247"/>
        <w:gridCol w:w="456"/>
      </w:tblGrid>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b/>
                <w:bCs/>
                <w:sz w:val="28"/>
                <w:szCs w:val="28"/>
              </w:rPr>
              <w:t xml:space="preserve">Раздел 1. </w:t>
            </w:r>
            <w:r w:rsidRPr="00D131A0">
              <w:rPr>
                <w:rFonts w:ascii="Times New Roman" w:hAnsi="Times New Roman" w:cs="Times New Roman"/>
                <w:b/>
                <w:sz w:val="28"/>
                <w:szCs w:val="28"/>
              </w:rPr>
              <w:t>Общие положения</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rPr>
          <w:trHeight w:val="242"/>
        </w:trPr>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 xml:space="preserve">1.1. </w:t>
            </w:r>
            <w:r w:rsidRPr="00D131A0">
              <w:rPr>
                <w:rFonts w:ascii="Times New Roman" w:hAnsi="Times New Roman" w:cs="Times New Roman"/>
                <w:bCs/>
                <w:sz w:val="28"/>
                <w:szCs w:val="28"/>
              </w:rPr>
              <w:t>Назначение основной профессиональной образовательной программы</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1.2. Нормативные документы</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1.3</w:t>
            </w:r>
            <w:r w:rsidRPr="00D131A0">
              <w:rPr>
                <w:rFonts w:ascii="Times New Roman" w:hAnsi="Times New Roman" w:cs="Times New Roman"/>
                <w:b/>
                <w:sz w:val="28"/>
                <w:szCs w:val="28"/>
              </w:rPr>
              <w:t>. Перечень сокращений</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b/>
                <w:bCs/>
                <w:sz w:val="28"/>
                <w:szCs w:val="28"/>
              </w:rPr>
              <w:t xml:space="preserve">Раздел 2. </w:t>
            </w:r>
            <w:r w:rsidRPr="00D131A0">
              <w:rPr>
                <w:rFonts w:ascii="Times New Roman" w:hAnsi="Times New Roman" w:cs="Times New Roman"/>
                <w:b/>
                <w:sz w:val="28"/>
                <w:szCs w:val="28"/>
              </w:rPr>
              <w:t>Характеристика профессиональной деятельности выпускников</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 xml:space="preserve">2.1. Общее описание профессиональной деятельности выпускников </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rPr>
          <w:trHeight w:val="249"/>
        </w:trPr>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bCs/>
                <w:sz w:val="28"/>
                <w:szCs w:val="28"/>
              </w:rPr>
              <w:t>2.2</w:t>
            </w:r>
            <w:r w:rsidRPr="00D131A0">
              <w:rPr>
                <w:rFonts w:ascii="Times New Roman" w:hAnsi="Times New Roman" w:cs="Times New Roman"/>
                <w:b/>
                <w:bCs/>
                <w:sz w:val="28"/>
                <w:szCs w:val="28"/>
              </w:rPr>
              <w:t xml:space="preserve">. Перечень профессиональных стандартов, соотнесенных с ФГОС </w:t>
            </w:r>
            <w:proofErr w:type="gramStart"/>
            <w:r w:rsidRPr="00D131A0">
              <w:rPr>
                <w:rFonts w:ascii="Times New Roman" w:hAnsi="Times New Roman" w:cs="Times New Roman"/>
                <w:b/>
                <w:bCs/>
                <w:sz w:val="28"/>
                <w:szCs w:val="28"/>
              </w:rPr>
              <w:t>ВО</w:t>
            </w:r>
            <w:proofErr w:type="gramEnd"/>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2.3. Перечень основных задач профессиональной деятельности выпускников (по типам)</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b/>
                <w:bCs/>
                <w:sz w:val="28"/>
                <w:szCs w:val="28"/>
              </w:rPr>
            </w:pPr>
            <w:r w:rsidRPr="00D131A0">
              <w:rPr>
                <w:rFonts w:ascii="Times New Roman" w:hAnsi="Times New Roman" w:cs="Times New Roman"/>
                <w:b/>
                <w:sz w:val="28"/>
                <w:szCs w:val="28"/>
              </w:rPr>
              <w:t xml:space="preserve">Раздел 3. Общая характеристика основной профессиональной образовательной программы </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3.1. Направленность (профиль) ОПОП</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b/>
                <w:bCs/>
                <w:sz w:val="28"/>
                <w:szCs w:val="28"/>
              </w:rPr>
            </w:pPr>
            <w:r w:rsidRPr="00D131A0">
              <w:rPr>
                <w:rFonts w:ascii="Times New Roman" w:hAnsi="Times New Roman" w:cs="Times New Roman"/>
                <w:sz w:val="28"/>
                <w:szCs w:val="28"/>
              </w:rPr>
              <w:t>3.2. Квалификация, присваиваемая выпускникам образовательных программ</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b/>
                <w:bCs/>
                <w:sz w:val="28"/>
                <w:szCs w:val="28"/>
              </w:rPr>
            </w:pPr>
            <w:r w:rsidRPr="00D131A0">
              <w:rPr>
                <w:rFonts w:ascii="Times New Roman" w:hAnsi="Times New Roman" w:cs="Times New Roman"/>
                <w:sz w:val="28"/>
                <w:szCs w:val="28"/>
              </w:rPr>
              <w:t>3.3. Объем программы</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b/>
                <w:bCs/>
                <w:sz w:val="28"/>
                <w:szCs w:val="28"/>
              </w:rPr>
            </w:pPr>
            <w:r w:rsidRPr="00D131A0">
              <w:rPr>
                <w:rFonts w:ascii="Times New Roman" w:hAnsi="Times New Roman" w:cs="Times New Roman"/>
                <w:sz w:val="28"/>
                <w:szCs w:val="28"/>
              </w:rPr>
              <w:t>3.4. Формы обучения</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b/>
                <w:bCs/>
                <w:sz w:val="28"/>
                <w:szCs w:val="28"/>
              </w:rPr>
            </w:pPr>
            <w:r w:rsidRPr="00D131A0">
              <w:rPr>
                <w:rFonts w:ascii="Times New Roman" w:hAnsi="Times New Roman" w:cs="Times New Roman"/>
                <w:sz w:val="28"/>
                <w:szCs w:val="28"/>
              </w:rPr>
              <w:t>3.5. Срок получения образования</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b/>
                <w:bCs/>
                <w:sz w:val="28"/>
                <w:szCs w:val="28"/>
              </w:rPr>
              <w:t xml:space="preserve">Раздел 4. </w:t>
            </w:r>
            <w:r w:rsidRPr="00D131A0">
              <w:rPr>
                <w:rFonts w:ascii="Times New Roman" w:hAnsi="Times New Roman" w:cs="Times New Roman"/>
                <w:b/>
                <w:sz w:val="28"/>
                <w:szCs w:val="28"/>
              </w:rPr>
              <w:t>Планируемые результаты освоения ОПОП</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4.1. Требования к планируемым результатам освоения ОПОП, обеспечиваемым дисциплинами (модулями) и практиками обязательной части</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 xml:space="preserve">4.1.1. </w:t>
            </w:r>
            <w:r w:rsidRPr="00D131A0">
              <w:rPr>
                <w:rFonts w:ascii="Times New Roman" w:hAnsi="Times New Roman" w:cs="Times New Roman"/>
                <w:b/>
                <w:sz w:val="28"/>
                <w:szCs w:val="28"/>
              </w:rPr>
              <w:t>Универсальные</w:t>
            </w:r>
            <w:r w:rsidRPr="00D131A0">
              <w:rPr>
                <w:rFonts w:ascii="Times New Roman" w:hAnsi="Times New Roman" w:cs="Times New Roman"/>
                <w:sz w:val="28"/>
                <w:szCs w:val="28"/>
              </w:rPr>
              <w:t xml:space="preserve"> компетенции выпускников и </w:t>
            </w:r>
            <w:r w:rsidRPr="00D131A0">
              <w:rPr>
                <w:rFonts w:ascii="Times New Roman" w:hAnsi="Times New Roman" w:cs="Times New Roman"/>
                <w:b/>
                <w:sz w:val="28"/>
                <w:szCs w:val="28"/>
              </w:rPr>
              <w:t xml:space="preserve">индикаторы </w:t>
            </w:r>
            <w:r w:rsidRPr="00D131A0">
              <w:rPr>
                <w:rFonts w:ascii="Times New Roman" w:hAnsi="Times New Roman" w:cs="Times New Roman"/>
                <w:sz w:val="28"/>
                <w:szCs w:val="28"/>
              </w:rPr>
              <w:t xml:space="preserve">их достижения </w:t>
            </w:r>
            <w:r w:rsidRPr="00D131A0">
              <w:rPr>
                <w:rFonts w:ascii="Times New Roman" w:hAnsi="Times New Roman" w:cs="Times New Roman"/>
                <w:sz w:val="28"/>
                <w:szCs w:val="28"/>
              </w:rPr>
              <w:tab/>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 xml:space="preserve">4.1.2. </w:t>
            </w:r>
            <w:proofErr w:type="spellStart"/>
            <w:r w:rsidRPr="00D131A0">
              <w:rPr>
                <w:rFonts w:ascii="Times New Roman" w:hAnsi="Times New Roman" w:cs="Times New Roman"/>
                <w:sz w:val="28"/>
                <w:szCs w:val="28"/>
              </w:rPr>
              <w:t>Общепрофессиональные</w:t>
            </w:r>
            <w:proofErr w:type="spellEnd"/>
            <w:r w:rsidRPr="00D131A0">
              <w:rPr>
                <w:rFonts w:ascii="Times New Roman" w:hAnsi="Times New Roman" w:cs="Times New Roman"/>
                <w:sz w:val="28"/>
                <w:szCs w:val="28"/>
              </w:rPr>
              <w:t xml:space="preserve"> компетенции выпускников и </w:t>
            </w:r>
            <w:r w:rsidRPr="00D131A0">
              <w:rPr>
                <w:rFonts w:ascii="Times New Roman" w:hAnsi="Times New Roman" w:cs="Times New Roman"/>
                <w:b/>
                <w:sz w:val="28"/>
                <w:szCs w:val="28"/>
              </w:rPr>
              <w:t>индикаторы</w:t>
            </w:r>
            <w:r w:rsidRPr="00D131A0">
              <w:rPr>
                <w:rFonts w:ascii="Times New Roman" w:hAnsi="Times New Roman" w:cs="Times New Roman"/>
                <w:sz w:val="28"/>
                <w:szCs w:val="28"/>
              </w:rPr>
              <w:t xml:space="preserve"> их достижения</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 xml:space="preserve">4.1.3 Профессиональные компетенции выпускников и </w:t>
            </w:r>
            <w:r w:rsidRPr="00D131A0">
              <w:rPr>
                <w:rFonts w:ascii="Times New Roman" w:hAnsi="Times New Roman" w:cs="Times New Roman"/>
                <w:b/>
                <w:sz w:val="28"/>
                <w:szCs w:val="28"/>
              </w:rPr>
              <w:t>индикаторы</w:t>
            </w:r>
            <w:r w:rsidRPr="00D131A0">
              <w:rPr>
                <w:rFonts w:ascii="Times New Roman" w:hAnsi="Times New Roman" w:cs="Times New Roman"/>
                <w:sz w:val="28"/>
                <w:szCs w:val="28"/>
              </w:rPr>
              <w:t xml:space="preserve"> их достижения </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b/>
                <w:sz w:val="28"/>
                <w:szCs w:val="28"/>
              </w:rPr>
              <w:t>Раздел 5. Содержание и организация образовательного процесса</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5.1. Рабочий учебный план и календарный учебный график</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5.2. Аннотации к программам учебных дисциплин и практик</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602FB4" w:rsidRPr="00D131A0" w:rsidTr="000A54CD">
        <w:tc>
          <w:tcPr>
            <w:tcW w:w="9247" w:type="dxa"/>
            <w:shd w:val="clear" w:color="auto" w:fill="auto"/>
            <w:vAlign w:val="bottom"/>
          </w:tcPr>
          <w:p w:rsidR="00602FB4" w:rsidRPr="00D131A0" w:rsidRDefault="00602FB4" w:rsidP="000A54CD">
            <w:pPr>
              <w:spacing w:after="0" w:line="240" w:lineRule="auto"/>
              <w:jc w:val="both"/>
              <w:rPr>
                <w:rFonts w:ascii="Times New Roman" w:hAnsi="Times New Roman" w:cs="Times New Roman"/>
                <w:sz w:val="28"/>
                <w:szCs w:val="28"/>
              </w:rPr>
            </w:pPr>
            <w:r w:rsidRPr="00602FB4">
              <w:rPr>
                <w:rFonts w:ascii="Times New Roman" w:hAnsi="Times New Roman" w:cs="Times New Roman"/>
                <w:sz w:val="28"/>
                <w:szCs w:val="28"/>
              </w:rPr>
              <w:t xml:space="preserve">5.3. </w:t>
            </w:r>
            <w:r w:rsidRPr="00602FB4">
              <w:rPr>
                <w:rFonts w:ascii="Times New Roman" w:hAnsi="Times New Roman" w:cs="Times New Roman"/>
                <w:bCs/>
                <w:sz w:val="28"/>
                <w:szCs w:val="28"/>
              </w:rPr>
              <w:t>Рабочая программа воспитания и календарный график воспитательной работы</w:t>
            </w:r>
          </w:p>
        </w:tc>
        <w:tc>
          <w:tcPr>
            <w:tcW w:w="456" w:type="dxa"/>
            <w:shd w:val="clear" w:color="auto" w:fill="auto"/>
            <w:vAlign w:val="bottom"/>
          </w:tcPr>
          <w:p w:rsidR="00602FB4" w:rsidRPr="00D131A0" w:rsidRDefault="00602FB4"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b/>
                <w:bCs/>
                <w:sz w:val="28"/>
                <w:szCs w:val="28"/>
              </w:rPr>
              <w:t xml:space="preserve">Раздел 6. </w:t>
            </w:r>
            <w:r w:rsidRPr="00D131A0">
              <w:rPr>
                <w:rFonts w:ascii="Times New Roman" w:hAnsi="Times New Roman" w:cs="Times New Roman"/>
                <w:b/>
                <w:sz w:val="28"/>
                <w:szCs w:val="28"/>
              </w:rPr>
              <w:t>Условия осуществления образовательной деятельности по ОПОП</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6.1. Требования к вступительным испытаниям</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6.2. Образовательные технологии</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rPr>
          <w:trHeight w:val="292"/>
        </w:trPr>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6.2.1. Методы и средства организации и реализации образовательного процесса</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6.2.2. Организация практик обучающихся</w:t>
            </w:r>
          </w:p>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b/>
                <w:bCs/>
                <w:sz w:val="28"/>
                <w:szCs w:val="28"/>
              </w:rPr>
              <w:t>6.2.3 Воспитательная работа</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b/>
                <w:bCs/>
                <w:sz w:val="28"/>
                <w:szCs w:val="28"/>
              </w:rPr>
            </w:pPr>
            <w:r w:rsidRPr="00D131A0">
              <w:rPr>
                <w:rFonts w:ascii="Times New Roman" w:hAnsi="Times New Roman" w:cs="Times New Roman"/>
                <w:sz w:val="28"/>
                <w:szCs w:val="28"/>
              </w:rPr>
              <w:t>6.3.</w:t>
            </w:r>
            <w:r w:rsidRPr="00D131A0">
              <w:rPr>
                <w:rFonts w:ascii="Times New Roman" w:hAnsi="Times New Roman" w:cs="Times New Roman"/>
                <w:b/>
                <w:bCs/>
                <w:sz w:val="28"/>
                <w:szCs w:val="28"/>
              </w:rPr>
              <w:t xml:space="preserve"> Внутренняя оценка качества образования</w:t>
            </w:r>
          </w:p>
          <w:p w:rsidR="000A54CD" w:rsidRPr="00D131A0" w:rsidRDefault="000A54CD" w:rsidP="000A54CD">
            <w:pPr>
              <w:spacing w:after="0" w:line="240" w:lineRule="auto"/>
              <w:jc w:val="both"/>
              <w:rPr>
                <w:rFonts w:ascii="Times New Roman" w:hAnsi="Times New Roman" w:cs="Times New Roman"/>
                <w:b/>
                <w:bCs/>
                <w:sz w:val="28"/>
                <w:szCs w:val="28"/>
              </w:rPr>
            </w:pPr>
            <w:r w:rsidRPr="00D131A0">
              <w:rPr>
                <w:rFonts w:ascii="Times New Roman" w:hAnsi="Times New Roman" w:cs="Times New Roman"/>
                <w:bCs/>
                <w:sz w:val="28"/>
                <w:szCs w:val="28"/>
              </w:rPr>
              <w:lastRenderedPageBreak/>
              <w:t>6.3.1.</w:t>
            </w:r>
            <w:r w:rsidRPr="00D131A0">
              <w:rPr>
                <w:rFonts w:ascii="Times New Roman" w:hAnsi="Times New Roman" w:cs="Times New Roman"/>
                <w:b/>
                <w:bCs/>
                <w:sz w:val="28"/>
                <w:szCs w:val="28"/>
              </w:rPr>
              <w:t xml:space="preserve"> </w:t>
            </w:r>
            <w:r w:rsidRPr="00D131A0">
              <w:rPr>
                <w:rFonts w:ascii="Times New Roman" w:hAnsi="Times New Roman" w:cs="Times New Roman"/>
                <w:sz w:val="28"/>
                <w:szCs w:val="28"/>
              </w:rPr>
              <w:t>Текущий контроль успеваемости, промежуточная аттестация, фонды оценочных средств</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lastRenderedPageBreak/>
              <w:t>6.4. Государственная итоговая аттестация</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6.5. Специфика организации обучения лиц с ограниченными возможностями здоровья</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6.6. Кадровое обеспечение образовательного процесса</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rPr>
          <w:trHeight w:val="286"/>
        </w:trPr>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6.7. Ресурсное обеспечение основной профессиональной образовательной программы</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6.8. Материально-техническое обеспечение</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sz w:val="28"/>
                <w:szCs w:val="28"/>
              </w:rPr>
              <w:t>6.9. Социальная инфраструктура</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r w:rsidRPr="00D131A0">
              <w:rPr>
                <w:rFonts w:ascii="Times New Roman" w:hAnsi="Times New Roman" w:cs="Times New Roman"/>
                <w:b/>
                <w:sz w:val="28"/>
                <w:szCs w:val="28"/>
              </w:rPr>
              <w:t xml:space="preserve">Приложение 1 </w:t>
            </w:r>
            <w:r w:rsidRPr="00D131A0">
              <w:rPr>
                <w:rFonts w:ascii="Times New Roman" w:hAnsi="Times New Roman" w:cs="Times New Roman"/>
                <w:sz w:val="28"/>
                <w:szCs w:val="28"/>
              </w:rPr>
              <w:t>Рабочий учебный план и календарный учебный график</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9E489E">
            <w:pPr>
              <w:spacing w:after="0" w:line="240" w:lineRule="auto"/>
              <w:jc w:val="both"/>
              <w:rPr>
                <w:rFonts w:ascii="Times New Roman" w:hAnsi="Times New Roman" w:cs="Times New Roman"/>
                <w:sz w:val="28"/>
                <w:szCs w:val="28"/>
              </w:rPr>
            </w:pPr>
            <w:r w:rsidRPr="00D131A0">
              <w:rPr>
                <w:rFonts w:ascii="Times New Roman" w:hAnsi="Times New Roman" w:cs="Times New Roman"/>
                <w:b/>
                <w:sz w:val="28"/>
                <w:szCs w:val="28"/>
              </w:rPr>
              <w:t>Приложение 2</w:t>
            </w:r>
            <w:r w:rsidRPr="00D131A0">
              <w:rPr>
                <w:rFonts w:ascii="Times New Roman" w:hAnsi="Times New Roman" w:cs="Times New Roman"/>
                <w:sz w:val="28"/>
                <w:szCs w:val="28"/>
              </w:rPr>
              <w:t xml:space="preserve"> </w:t>
            </w:r>
            <w:r w:rsidR="009E489E" w:rsidRPr="00D131A0">
              <w:rPr>
                <w:rFonts w:ascii="Times New Roman" w:hAnsi="Times New Roman" w:cs="Times New Roman"/>
                <w:sz w:val="28"/>
                <w:szCs w:val="28"/>
              </w:rPr>
              <w:t>Р</w:t>
            </w:r>
            <w:r w:rsidRPr="00D131A0">
              <w:rPr>
                <w:rFonts w:ascii="Times New Roman" w:hAnsi="Times New Roman" w:cs="Times New Roman"/>
                <w:sz w:val="28"/>
                <w:szCs w:val="28"/>
              </w:rPr>
              <w:t>абочи</w:t>
            </w:r>
            <w:r w:rsidR="009E489E" w:rsidRPr="00D131A0">
              <w:rPr>
                <w:rFonts w:ascii="Times New Roman" w:hAnsi="Times New Roman" w:cs="Times New Roman"/>
                <w:sz w:val="28"/>
                <w:szCs w:val="28"/>
              </w:rPr>
              <w:t>е</w:t>
            </w:r>
            <w:r w:rsidRPr="00D131A0">
              <w:rPr>
                <w:rFonts w:ascii="Times New Roman" w:hAnsi="Times New Roman" w:cs="Times New Roman"/>
                <w:sz w:val="28"/>
                <w:szCs w:val="28"/>
              </w:rPr>
              <w:t xml:space="preserve"> программ</w:t>
            </w:r>
            <w:r w:rsidR="009E489E" w:rsidRPr="00D131A0">
              <w:rPr>
                <w:rFonts w:ascii="Times New Roman" w:hAnsi="Times New Roman" w:cs="Times New Roman"/>
                <w:sz w:val="28"/>
                <w:szCs w:val="28"/>
              </w:rPr>
              <w:t>ы</w:t>
            </w:r>
            <w:r w:rsidRPr="00D131A0">
              <w:rPr>
                <w:rFonts w:ascii="Times New Roman" w:hAnsi="Times New Roman" w:cs="Times New Roman"/>
                <w:sz w:val="28"/>
                <w:szCs w:val="28"/>
              </w:rPr>
              <w:t xml:space="preserve"> дисциплин и практик</w:t>
            </w:r>
            <w:r w:rsidR="009E489E" w:rsidRPr="00D131A0">
              <w:rPr>
                <w:rFonts w:ascii="Times New Roman" w:hAnsi="Times New Roman" w:cs="Times New Roman"/>
                <w:sz w:val="28"/>
                <w:szCs w:val="28"/>
              </w:rPr>
              <w:t xml:space="preserve"> </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0A54CD" w:rsidRPr="00D131A0" w:rsidTr="000A54CD">
        <w:tc>
          <w:tcPr>
            <w:tcW w:w="9247" w:type="dxa"/>
            <w:shd w:val="clear" w:color="auto" w:fill="auto"/>
            <w:vAlign w:val="bottom"/>
          </w:tcPr>
          <w:p w:rsidR="000A54CD" w:rsidRPr="00D131A0" w:rsidRDefault="000A54CD" w:rsidP="000A54CD">
            <w:pPr>
              <w:spacing w:after="0" w:line="240" w:lineRule="auto"/>
              <w:jc w:val="both"/>
              <w:rPr>
                <w:rFonts w:ascii="Times New Roman" w:hAnsi="Times New Roman" w:cs="Times New Roman"/>
                <w:b/>
                <w:sz w:val="28"/>
                <w:szCs w:val="28"/>
              </w:rPr>
            </w:pPr>
            <w:r w:rsidRPr="00D131A0">
              <w:rPr>
                <w:rFonts w:ascii="Times New Roman" w:hAnsi="Times New Roman" w:cs="Times New Roman"/>
                <w:b/>
                <w:sz w:val="28"/>
                <w:szCs w:val="28"/>
              </w:rPr>
              <w:t>Приложение 3</w:t>
            </w:r>
            <w:r w:rsidRPr="00D131A0">
              <w:rPr>
                <w:rFonts w:ascii="Times New Roman" w:hAnsi="Times New Roman" w:cs="Times New Roman"/>
                <w:sz w:val="28"/>
                <w:szCs w:val="28"/>
              </w:rPr>
              <w:t xml:space="preserve"> </w:t>
            </w:r>
            <w:r w:rsidRPr="00D131A0">
              <w:rPr>
                <w:rFonts w:ascii="Times New Roman" w:hAnsi="Times New Roman" w:cs="Times New Roman"/>
                <w:bCs/>
                <w:sz w:val="28"/>
                <w:szCs w:val="28"/>
              </w:rPr>
              <w:t>Рабочая программа воспитания и календарный график воспитательной работы</w:t>
            </w:r>
          </w:p>
        </w:tc>
        <w:tc>
          <w:tcPr>
            <w:tcW w:w="456" w:type="dxa"/>
            <w:shd w:val="clear" w:color="auto" w:fill="auto"/>
            <w:vAlign w:val="bottom"/>
          </w:tcPr>
          <w:p w:rsidR="000A54CD" w:rsidRPr="00D131A0" w:rsidRDefault="000A54CD" w:rsidP="000A54CD">
            <w:pPr>
              <w:spacing w:after="0" w:line="240" w:lineRule="auto"/>
              <w:jc w:val="both"/>
              <w:rPr>
                <w:rFonts w:ascii="Times New Roman" w:hAnsi="Times New Roman" w:cs="Times New Roman"/>
                <w:sz w:val="28"/>
                <w:szCs w:val="28"/>
              </w:rPr>
            </w:pPr>
          </w:p>
        </w:tc>
      </w:tr>
      <w:tr w:rsidR="009E489E" w:rsidRPr="00D131A0" w:rsidTr="000A54CD">
        <w:tc>
          <w:tcPr>
            <w:tcW w:w="9247" w:type="dxa"/>
            <w:shd w:val="clear" w:color="auto" w:fill="auto"/>
            <w:vAlign w:val="bottom"/>
          </w:tcPr>
          <w:p w:rsidR="009E489E" w:rsidRPr="00D131A0" w:rsidRDefault="009E489E" w:rsidP="009E489E">
            <w:pPr>
              <w:spacing w:after="0" w:line="240" w:lineRule="auto"/>
              <w:jc w:val="both"/>
              <w:rPr>
                <w:rFonts w:ascii="Times New Roman" w:hAnsi="Times New Roman" w:cs="Times New Roman"/>
                <w:b/>
                <w:sz w:val="28"/>
                <w:szCs w:val="28"/>
              </w:rPr>
            </w:pPr>
            <w:r w:rsidRPr="00D131A0">
              <w:rPr>
                <w:rFonts w:ascii="Times New Roman" w:hAnsi="Times New Roman" w:cs="Times New Roman"/>
                <w:b/>
                <w:sz w:val="28"/>
                <w:szCs w:val="28"/>
              </w:rPr>
              <w:t xml:space="preserve">Приложение 4 </w:t>
            </w:r>
            <w:r w:rsidRPr="00D131A0">
              <w:rPr>
                <w:rFonts w:ascii="Times New Roman" w:hAnsi="Times New Roman" w:cs="Times New Roman"/>
                <w:sz w:val="28"/>
                <w:szCs w:val="28"/>
              </w:rPr>
              <w:t>Программа ГИА</w:t>
            </w:r>
          </w:p>
        </w:tc>
        <w:tc>
          <w:tcPr>
            <w:tcW w:w="456" w:type="dxa"/>
            <w:shd w:val="clear" w:color="auto" w:fill="auto"/>
            <w:vAlign w:val="bottom"/>
          </w:tcPr>
          <w:p w:rsidR="009E489E" w:rsidRPr="00D131A0" w:rsidRDefault="009E489E" w:rsidP="000A54CD">
            <w:pPr>
              <w:spacing w:after="0" w:line="240" w:lineRule="auto"/>
              <w:jc w:val="both"/>
              <w:rPr>
                <w:rFonts w:ascii="Times New Roman" w:hAnsi="Times New Roman" w:cs="Times New Roman"/>
                <w:sz w:val="28"/>
                <w:szCs w:val="28"/>
              </w:rPr>
            </w:pPr>
          </w:p>
        </w:tc>
      </w:tr>
    </w:tbl>
    <w:p w:rsidR="006979B2" w:rsidRDefault="006979B2" w:rsidP="000A54CD">
      <w:pPr>
        <w:spacing w:after="0" w:line="240" w:lineRule="auto"/>
        <w:jc w:val="both"/>
        <w:rPr>
          <w:rFonts w:ascii="Times New Roman" w:hAnsi="Times New Roman" w:cs="Times New Roman"/>
        </w:rPr>
      </w:pPr>
    </w:p>
    <w:p w:rsidR="009E489E" w:rsidRDefault="009E489E" w:rsidP="000A54CD">
      <w:pPr>
        <w:spacing w:after="0" w:line="240" w:lineRule="auto"/>
        <w:jc w:val="both"/>
        <w:rPr>
          <w:rFonts w:ascii="Times New Roman" w:hAnsi="Times New Roman" w:cs="Times New Roman"/>
        </w:rPr>
      </w:pPr>
    </w:p>
    <w:p w:rsidR="009E489E" w:rsidRDefault="009E489E" w:rsidP="000A54CD">
      <w:pPr>
        <w:spacing w:after="0" w:line="240" w:lineRule="auto"/>
        <w:jc w:val="both"/>
        <w:rPr>
          <w:rFonts w:ascii="Times New Roman" w:hAnsi="Times New Roman" w:cs="Times New Roman"/>
        </w:rPr>
        <w:sectPr w:rsidR="009E489E" w:rsidSect="00CC43E8">
          <w:pgSz w:w="11906" w:h="16838"/>
          <w:pgMar w:top="1134" w:right="850" w:bottom="1134" w:left="1701" w:header="708" w:footer="708" w:gutter="0"/>
          <w:cols w:space="708"/>
          <w:docGrid w:linePitch="360"/>
        </w:sectPr>
      </w:pPr>
    </w:p>
    <w:p w:rsidR="00D6379D" w:rsidRPr="00D131A0" w:rsidRDefault="00D6379D" w:rsidP="00D6379D">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b/>
          <w:bCs/>
          <w:sz w:val="28"/>
          <w:szCs w:val="28"/>
        </w:rPr>
        <w:lastRenderedPageBreak/>
        <w:t>1.1. Назначение основной профессиональной образовательной программы</w:t>
      </w:r>
      <w:r w:rsidRPr="00D131A0">
        <w:rPr>
          <w:rFonts w:ascii="Times New Roman" w:hAnsi="Times New Roman" w:cs="Times New Roman"/>
          <w:sz w:val="28"/>
          <w:szCs w:val="28"/>
        </w:rPr>
        <w:t xml:space="preserve"> </w:t>
      </w:r>
    </w:p>
    <w:p w:rsidR="00D6379D" w:rsidRPr="00D131A0" w:rsidRDefault="00D6379D" w:rsidP="00607D4B">
      <w:pPr>
        <w:spacing w:after="0" w:line="240" w:lineRule="auto"/>
        <w:ind w:firstLine="709"/>
        <w:jc w:val="both"/>
        <w:rPr>
          <w:rFonts w:ascii="Times New Roman" w:hAnsi="Times New Roman" w:cs="Times New Roman"/>
          <w:sz w:val="28"/>
          <w:szCs w:val="28"/>
          <w:u w:val="single"/>
        </w:rPr>
      </w:pPr>
      <w:r w:rsidRPr="00D131A0">
        <w:rPr>
          <w:rFonts w:ascii="Times New Roman" w:hAnsi="Times New Roman" w:cs="Times New Roman"/>
          <w:sz w:val="28"/>
          <w:szCs w:val="28"/>
        </w:rPr>
        <w:t xml:space="preserve">Основная профессиональная образовательная программа высшего образования (далее – ОПОП) </w:t>
      </w:r>
      <w:proofErr w:type="spellStart"/>
      <w:r w:rsidRPr="00D131A0">
        <w:rPr>
          <w:rFonts w:ascii="Times New Roman" w:hAnsi="Times New Roman" w:cs="Times New Roman"/>
          <w:sz w:val="28"/>
          <w:szCs w:val="28"/>
          <w:u w:val="single"/>
        </w:rPr>
        <w:t>бакалавриата</w:t>
      </w:r>
      <w:proofErr w:type="spellEnd"/>
      <w:r w:rsidRPr="00D131A0">
        <w:rPr>
          <w:rFonts w:ascii="Times New Roman" w:hAnsi="Times New Roman" w:cs="Times New Roman"/>
          <w:sz w:val="28"/>
          <w:szCs w:val="28"/>
          <w:u w:val="single"/>
        </w:rPr>
        <w:t xml:space="preserve">/ магистратуры/ </w:t>
      </w:r>
      <w:proofErr w:type="spellStart"/>
      <w:r w:rsidRPr="00D131A0">
        <w:rPr>
          <w:rFonts w:ascii="Times New Roman" w:hAnsi="Times New Roman" w:cs="Times New Roman"/>
          <w:sz w:val="28"/>
          <w:szCs w:val="28"/>
          <w:u w:val="single"/>
        </w:rPr>
        <w:t>специалитета</w:t>
      </w:r>
      <w:proofErr w:type="spellEnd"/>
      <w:r w:rsidRPr="00D131A0">
        <w:rPr>
          <w:rFonts w:ascii="Times New Roman" w:hAnsi="Times New Roman" w:cs="Times New Roman"/>
          <w:sz w:val="28"/>
          <w:szCs w:val="28"/>
          <w:u w:val="single"/>
        </w:rPr>
        <w:t xml:space="preserve"> </w:t>
      </w:r>
      <w:r w:rsidR="00585BB7" w:rsidRPr="00D131A0">
        <w:rPr>
          <w:rFonts w:ascii="Times New Roman" w:hAnsi="Times New Roman" w:cs="Times New Roman"/>
          <w:color w:val="FF0000"/>
          <w:sz w:val="28"/>
          <w:szCs w:val="28"/>
          <w:u w:val="single"/>
        </w:rPr>
        <w:t xml:space="preserve">– </w:t>
      </w:r>
      <w:proofErr w:type="gramStart"/>
      <w:r w:rsidR="00585BB7" w:rsidRPr="00D131A0">
        <w:rPr>
          <w:rFonts w:ascii="Times New Roman" w:hAnsi="Times New Roman" w:cs="Times New Roman"/>
          <w:color w:val="FF0000"/>
          <w:sz w:val="28"/>
          <w:szCs w:val="28"/>
          <w:u w:val="single"/>
        </w:rPr>
        <w:t>ненужное</w:t>
      </w:r>
      <w:proofErr w:type="gramEnd"/>
      <w:r w:rsidR="00585BB7" w:rsidRPr="00D131A0">
        <w:rPr>
          <w:rFonts w:ascii="Times New Roman" w:hAnsi="Times New Roman" w:cs="Times New Roman"/>
          <w:color w:val="FF0000"/>
          <w:sz w:val="28"/>
          <w:szCs w:val="28"/>
          <w:u w:val="single"/>
        </w:rPr>
        <w:t xml:space="preserve"> удалить </w:t>
      </w:r>
      <w:r w:rsidRPr="00D131A0">
        <w:rPr>
          <w:rFonts w:ascii="Times New Roman" w:hAnsi="Times New Roman" w:cs="Times New Roman"/>
          <w:sz w:val="28"/>
          <w:szCs w:val="28"/>
          <w:u w:val="single"/>
        </w:rPr>
        <w:t xml:space="preserve">по направлению подготовки (специальности) </w:t>
      </w:r>
      <w:r w:rsidR="00585BB7" w:rsidRPr="00D131A0">
        <w:rPr>
          <w:rFonts w:ascii="Times New Roman" w:hAnsi="Times New Roman" w:cs="Times New Roman"/>
          <w:color w:val="FF0000"/>
          <w:sz w:val="28"/>
          <w:szCs w:val="28"/>
          <w:u w:val="single"/>
        </w:rPr>
        <w:t xml:space="preserve">– ненужное удалить   </w:t>
      </w:r>
      <w:r w:rsidRPr="00D131A0">
        <w:rPr>
          <w:rFonts w:ascii="Times New Roman" w:hAnsi="Times New Roman" w:cs="Times New Roman"/>
          <w:sz w:val="28"/>
          <w:szCs w:val="28"/>
          <w:u w:val="single"/>
        </w:rPr>
        <w:t>________________________________________________,</w:t>
      </w:r>
    </w:p>
    <w:p w:rsidR="00D6379D" w:rsidRPr="00D131A0" w:rsidRDefault="00D6379D"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 xml:space="preserve">профиль (специализация) «_________________________________________________», реализуемая в Самарском государственном институте культуры (далее – Институт), составлена на основе Федерального государственного образовательного стандарта высшего образования по указанному направлению подготовки (далее – ФГОС </w:t>
      </w:r>
      <w:proofErr w:type="gramStart"/>
      <w:r w:rsidRPr="00D131A0">
        <w:rPr>
          <w:rFonts w:ascii="Times New Roman" w:hAnsi="Times New Roman" w:cs="Times New Roman"/>
          <w:sz w:val="28"/>
          <w:szCs w:val="28"/>
        </w:rPr>
        <w:t>ВО</w:t>
      </w:r>
      <w:proofErr w:type="gramEnd"/>
      <w:r w:rsidRPr="00D131A0">
        <w:rPr>
          <w:rFonts w:ascii="Times New Roman" w:hAnsi="Times New Roman" w:cs="Times New Roman"/>
          <w:sz w:val="28"/>
          <w:szCs w:val="28"/>
        </w:rPr>
        <w:t xml:space="preserve">) </w:t>
      </w:r>
      <w:proofErr w:type="gramStart"/>
      <w:r w:rsidRPr="00D131A0">
        <w:rPr>
          <w:rFonts w:ascii="Times New Roman" w:hAnsi="Times New Roman" w:cs="Times New Roman"/>
          <w:sz w:val="28"/>
          <w:szCs w:val="28"/>
        </w:rPr>
        <w:t>с</w:t>
      </w:r>
      <w:proofErr w:type="gramEnd"/>
      <w:r w:rsidRPr="00D131A0">
        <w:rPr>
          <w:rFonts w:ascii="Times New Roman" w:hAnsi="Times New Roman" w:cs="Times New Roman"/>
          <w:sz w:val="28"/>
          <w:szCs w:val="28"/>
        </w:rPr>
        <w:t xml:space="preserve"> учетом профессиональных стандартов, сопряженных с профессиональной деятельностью выпускника.  </w:t>
      </w:r>
    </w:p>
    <w:p w:rsidR="002673D9" w:rsidRPr="00D131A0" w:rsidRDefault="002673D9"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 xml:space="preserve">ОПОП отражает </w:t>
      </w:r>
      <w:proofErr w:type="spellStart"/>
      <w:r w:rsidRPr="00D131A0">
        <w:rPr>
          <w:rFonts w:ascii="Times New Roman" w:hAnsi="Times New Roman" w:cs="Times New Roman"/>
          <w:sz w:val="28"/>
          <w:szCs w:val="28"/>
        </w:rPr>
        <w:t>компетентностно-квалификационную</w:t>
      </w:r>
      <w:proofErr w:type="spellEnd"/>
      <w:r w:rsidRPr="00D131A0">
        <w:rPr>
          <w:rFonts w:ascii="Times New Roman" w:hAnsi="Times New Roman" w:cs="Times New Roman"/>
          <w:sz w:val="28"/>
          <w:szCs w:val="28"/>
        </w:rPr>
        <w:t xml:space="preserve"> характеристику выпускника, содержание и организацию образовательного процесса и государственной итоговой аттестации выпускников. ОПОП регламентирует цели, ожидаемые результаты обучения, содержание и структуру основной профессиональной образовательной программы, условия и технологии реализации образовательного процесса, содержит рекомендации по разработке фонда оценочных средств, включает учебный план, рабочие программы дисциплин, практик, рабочую программу воспитания, календарного плана воспитательной работы, форм аттестации, программу государственной итоговой аттестации</w:t>
      </w:r>
      <w:proofErr w:type="gramStart"/>
      <w:r w:rsidRPr="00D131A0">
        <w:rPr>
          <w:rFonts w:ascii="Times New Roman" w:hAnsi="Times New Roman" w:cs="Times New Roman"/>
          <w:sz w:val="28"/>
          <w:szCs w:val="28"/>
        </w:rPr>
        <w:t xml:space="preserve"> .</w:t>
      </w:r>
      <w:proofErr w:type="gramEnd"/>
    </w:p>
    <w:p w:rsidR="002673D9" w:rsidRPr="00D131A0" w:rsidRDefault="002673D9"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Образовательная деятельность по ОПОП осуществляется на русском языке – государственном языке Российской Федерации.</w:t>
      </w:r>
    </w:p>
    <w:p w:rsidR="00D6379D" w:rsidRPr="00D131A0" w:rsidRDefault="00D6379D" w:rsidP="00607D4B">
      <w:pPr>
        <w:spacing w:after="0" w:line="240" w:lineRule="auto"/>
        <w:ind w:firstLine="709"/>
        <w:jc w:val="both"/>
        <w:rPr>
          <w:rFonts w:ascii="Times New Roman" w:hAnsi="Times New Roman" w:cs="Times New Roman"/>
          <w:b/>
          <w:bCs/>
          <w:sz w:val="28"/>
          <w:szCs w:val="28"/>
        </w:rPr>
      </w:pPr>
    </w:p>
    <w:p w:rsidR="00D6379D" w:rsidRPr="00D131A0" w:rsidRDefault="00D6379D" w:rsidP="00607D4B">
      <w:pPr>
        <w:spacing w:after="0" w:line="240" w:lineRule="auto"/>
        <w:ind w:firstLine="709"/>
        <w:jc w:val="center"/>
        <w:rPr>
          <w:rFonts w:ascii="Times New Roman" w:hAnsi="Times New Roman" w:cs="Times New Roman"/>
          <w:b/>
          <w:bCs/>
          <w:sz w:val="28"/>
          <w:szCs w:val="28"/>
        </w:rPr>
      </w:pPr>
      <w:r w:rsidRPr="00D131A0">
        <w:rPr>
          <w:rFonts w:ascii="Times New Roman" w:hAnsi="Times New Roman" w:cs="Times New Roman"/>
          <w:b/>
          <w:bCs/>
          <w:sz w:val="28"/>
          <w:szCs w:val="28"/>
        </w:rPr>
        <w:t>1.2. Нормативные документы</w:t>
      </w:r>
    </w:p>
    <w:p w:rsidR="002673D9" w:rsidRPr="00D131A0" w:rsidRDefault="002673D9"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Нормативно-правовую базу основной образовательной программы составляют следующие документы:</w:t>
      </w:r>
    </w:p>
    <w:p w:rsidR="002673D9" w:rsidRPr="00D131A0" w:rsidRDefault="002673D9" w:rsidP="00607D4B">
      <w:pPr>
        <w:numPr>
          <w:ilvl w:val="0"/>
          <w:numId w:val="1"/>
        </w:numPr>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Федеральный закон от 29 декабря 2012</w:t>
      </w:r>
      <w:r w:rsidRPr="00D131A0">
        <w:rPr>
          <w:rFonts w:ascii="Times New Roman" w:hAnsi="Times New Roman" w:cs="Times New Roman"/>
          <w:sz w:val="28"/>
          <w:szCs w:val="28"/>
          <w:lang w:val="en-US"/>
        </w:rPr>
        <w:t> </w:t>
      </w:r>
      <w:r w:rsidRPr="00D131A0">
        <w:rPr>
          <w:rFonts w:ascii="Times New Roman" w:hAnsi="Times New Roman" w:cs="Times New Roman"/>
          <w:sz w:val="28"/>
          <w:szCs w:val="28"/>
        </w:rPr>
        <w:t xml:space="preserve">года № 273-ФЗ «Об образовании в Российской Федерации» с </w:t>
      </w:r>
      <w:proofErr w:type="spellStart"/>
      <w:r w:rsidRPr="00D131A0">
        <w:rPr>
          <w:rFonts w:ascii="Times New Roman" w:hAnsi="Times New Roman" w:cs="Times New Roman"/>
          <w:color w:val="FF0000"/>
          <w:sz w:val="28"/>
          <w:szCs w:val="28"/>
        </w:rPr>
        <w:t>изм</w:t>
      </w:r>
      <w:proofErr w:type="spellEnd"/>
      <w:r w:rsidRPr="00D131A0">
        <w:rPr>
          <w:rFonts w:ascii="Times New Roman" w:hAnsi="Times New Roman" w:cs="Times New Roman"/>
          <w:color w:val="FF0000"/>
          <w:sz w:val="28"/>
          <w:szCs w:val="28"/>
        </w:rPr>
        <w:t xml:space="preserve">. и </w:t>
      </w:r>
      <w:proofErr w:type="spellStart"/>
      <w:proofErr w:type="gramStart"/>
      <w:r w:rsidRPr="00D131A0">
        <w:rPr>
          <w:rFonts w:ascii="Times New Roman" w:hAnsi="Times New Roman" w:cs="Times New Roman"/>
          <w:color w:val="FF0000"/>
          <w:sz w:val="28"/>
          <w:szCs w:val="28"/>
        </w:rPr>
        <w:t>доп</w:t>
      </w:r>
      <w:proofErr w:type="spellEnd"/>
      <w:proofErr w:type="gramEnd"/>
      <w:r w:rsidRPr="00D131A0">
        <w:rPr>
          <w:rFonts w:ascii="Times New Roman" w:hAnsi="Times New Roman" w:cs="Times New Roman"/>
          <w:sz w:val="28"/>
          <w:szCs w:val="28"/>
        </w:rPr>
        <w:t>;</w:t>
      </w:r>
    </w:p>
    <w:p w:rsidR="002673D9" w:rsidRPr="00D131A0" w:rsidRDefault="002673D9" w:rsidP="00607D4B">
      <w:pPr>
        <w:numPr>
          <w:ilvl w:val="0"/>
          <w:numId w:val="1"/>
        </w:numPr>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 xml:space="preserve">Федеральный государственный образовательный стандарт высшего образования по направлению подготовки КОД, Наименование направления подготовки/ специальности, утвержденный приказом </w:t>
      </w:r>
      <w:proofErr w:type="spellStart"/>
      <w:r w:rsidRPr="00D131A0">
        <w:rPr>
          <w:rFonts w:ascii="Times New Roman" w:hAnsi="Times New Roman" w:cs="Times New Roman"/>
          <w:sz w:val="28"/>
          <w:szCs w:val="28"/>
        </w:rPr>
        <w:t>Минобрнауки</w:t>
      </w:r>
      <w:proofErr w:type="spellEnd"/>
      <w:r w:rsidRPr="00D131A0">
        <w:rPr>
          <w:rFonts w:ascii="Times New Roman" w:hAnsi="Times New Roman" w:cs="Times New Roman"/>
          <w:sz w:val="28"/>
          <w:szCs w:val="28"/>
        </w:rPr>
        <w:t xml:space="preserve"> России от </w:t>
      </w:r>
      <w:r w:rsidR="00607D4B" w:rsidRPr="00D131A0">
        <w:rPr>
          <w:rFonts w:ascii="Times New Roman" w:hAnsi="Times New Roman" w:cs="Times New Roman"/>
          <w:sz w:val="28"/>
          <w:szCs w:val="28"/>
        </w:rPr>
        <w:t>__</w:t>
      </w:r>
      <w:r w:rsidRPr="00D131A0">
        <w:rPr>
          <w:rFonts w:ascii="Times New Roman" w:hAnsi="Times New Roman" w:cs="Times New Roman"/>
          <w:sz w:val="28"/>
          <w:szCs w:val="28"/>
        </w:rPr>
        <w:t>.</w:t>
      </w:r>
      <w:r w:rsidR="00607D4B" w:rsidRPr="00D131A0">
        <w:rPr>
          <w:rFonts w:ascii="Times New Roman" w:hAnsi="Times New Roman" w:cs="Times New Roman"/>
          <w:sz w:val="28"/>
          <w:szCs w:val="28"/>
        </w:rPr>
        <w:t>__</w:t>
      </w:r>
      <w:r w:rsidRPr="00D131A0">
        <w:rPr>
          <w:rFonts w:ascii="Times New Roman" w:hAnsi="Times New Roman" w:cs="Times New Roman"/>
          <w:sz w:val="28"/>
          <w:szCs w:val="28"/>
        </w:rPr>
        <w:t xml:space="preserve">.2017 г. № </w:t>
      </w:r>
      <w:r w:rsidR="00607D4B" w:rsidRPr="00D131A0">
        <w:rPr>
          <w:rFonts w:ascii="Times New Roman" w:hAnsi="Times New Roman" w:cs="Times New Roman"/>
          <w:sz w:val="28"/>
          <w:szCs w:val="28"/>
        </w:rPr>
        <w:t>____</w:t>
      </w:r>
      <w:r w:rsidRPr="00D131A0">
        <w:rPr>
          <w:rFonts w:ascii="Times New Roman" w:hAnsi="Times New Roman" w:cs="Times New Roman"/>
          <w:sz w:val="28"/>
          <w:szCs w:val="28"/>
        </w:rPr>
        <w:t xml:space="preserve"> (далее – ФГОС);</w:t>
      </w:r>
    </w:p>
    <w:p w:rsidR="002673D9" w:rsidRPr="00D131A0" w:rsidRDefault="002673D9" w:rsidP="00607D4B">
      <w:pPr>
        <w:numPr>
          <w:ilvl w:val="0"/>
          <w:numId w:val="1"/>
        </w:numPr>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 xml:space="preserve">Приказ </w:t>
      </w:r>
      <w:proofErr w:type="spellStart"/>
      <w:r w:rsidRPr="00D131A0">
        <w:rPr>
          <w:rFonts w:ascii="Times New Roman" w:hAnsi="Times New Roman" w:cs="Times New Roman"/>
          <w:sz w:val="28"/>
          <w:szCs w:val="28"/>
        </w:rPr>
        <w:t>Минобрнауки</w:t>
      </w:r>
      <w:proofErr w:type="spellEnd"/>
      <w:r w:rsidRPr="00D131A0">
        <w:rPr>
          <w:rFonts w:ascii="Times New Roman" w:hAnsi="Times New Roman" w:cs="Times New Roman"/>
          <w:sz w:val="28"/>
          <w:szCs w:val="28"/>
        </w:rPr>
        <w:t xml:space="preserve"> России № 662 от 19 июля 2022 г. «О внесении изменений в федеральные государственные образовательные стандарты высшего образования»;</w:t>
      </w:r>
    </w:p>
    <w:p w:rsidR="002673D9" w:rsidRPr="00D131A0" w:rsidRDefault="002673D9" w:rsidP="00607D4B">
      <w:pPr>
        <w:numPr>
          <w:ilvl w:val="0"/>
          <w:numId w:val="1"/>
        </w:numPr>
        <w:tabs>
          <w:tab w:val="clear" w:pos="1069"/>
        </w:tabs>
        <w:spacing w:after="0" w:line="240" w:lineRule="auto"/>
        <w:ind w:left="0" w:firstLine="709"/>
        <w:jc w:val="both"/>
        <w:rPr>
          <w:rFonts w:ascii="Times New Roman" w:hAnsi="Times New Roman" w:cs="Times New Roman"/>
          <w:color w:val="FF0000"/>
          <w:sz w:val="28"/>
          <w:szCs w:val="28"/>
        </w:rPr>
      </w:pPr>
      <w:r w:rsidRPr="00D131A0">
        <w:rPr>
          <w:rFonts w:ascii="Times New Roman" w:hAnsi="Times New Roman" w:cs="Times New Roman"/>
          <w:color w:val="FF0000"/>
          <w:sz w:val="28"/>
          <w:szCs w:val="28"/>
        </w:rPr>
        <w:t>01.003 «Педагог дополнительного образования детей и взрослых» (утвержден приказом Министерства труда и социальной защиты</w:t>
      </w:r>
      <w:r w:rsidRPr="00D131A0">
        <w:rPr>
          <w:rFonts w:ascii="Times New Roman" w:hAnsi="Times New Roman" w:cs="Times New Roman"/>
          <w:b/>
          <w:bCs/>
          <w:color w:val="FF0000"/>
          <w:sz w:val="28"/>
          <w:szCs w:val="28"/>
        </w:rPr>
        <w:t xml:space="preserve"> </w:t>
      </w:r>
      <w:r w:rsidRPr="00D131A0">
        <w:rPr>
          <w:rFonts w:ascii="Times New Roman" w:hAnsi="Times New Roman" w:cs="Times New Roman"/>
          <w:color w:val="FF0000"/>
          <w:sz w:val="28"/>
          <w:szCs w:val="28"/>
        </w:rPr>
        <w:t>Российской Федерации от 22 сентября 2021 г. № 652н, зарегистрированным Минюстом России от 17 декабря 2021 г. № 66403);</w:t>
      </w:r>
    </w:p>
    <w:p w:rsidR="002673D9" w:rsidRPr="00D131A0" w:rsidRDefault="002673D9" w:rsidP="00607D4B">
      <w:pPr>
        <w:numPr>
          <w:ilvl w:val="0"/>
          <w:numId w:val="1"/>
        </w:numPr>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D131A0">
        <w:rPr>
          <w:rFonts w:ascii="Times New Roman" w:hAnsi="Times New Roman" w:cs="Times New Roman"/>
          <w:sz w:val="28"/>
          <w:szCs w:val="28"/>
        </w:rPr>
        <w:lastRenderedPageBreak/>
        <w:t>бакалавриата</w:t>
      </w:r>
      <w:proofErr w:type="spellEnd"/>
      <w:r w:rsidRPr="00D131A0">
        <w:rPr>
          <w:rFonts w:ascii="Times New Roman" w:hAnsi="Times New Roman" w:cs="Times New Roman"/>
          <w:sz w:val="28"/>
          <w:szCs w:val="28"/>
        </w:rPr>
        <w:t xml:space="preserve">, программам </w:t>
      </w:r>
      <w:proofErr w:type="spellStart"/>
      <w:r w:rsidRPr="00D131A0">
        <w:rPr>
          <w:rFonts w:ascii="Times New Roman" w:hAnsi="Times New Roman" w:cs="Times New Roman"/>
          <w:sz w:val="28"/>
          <w:szCs w:val="28"/>
        </w:rPr>
        <w:t>специалитета</w:t>
      </w:r>
      <w:proofErr w:type="spellEnd"/>
      <w:r w:rsidRPr="00D131A0">
        <w:rPr>
          <w:rFonts w:ascii="Times New Roman" w:hAnsi="Times New Roman" w:cs="Times New Roman"/>
          <w:sz w:val="28"/>
          <w:szCs w:val="28"/>
        </w:rPr>
        <w:t xml:space="preserve">, программам магистратуры, утвержденный приказом </w:t>
      </w:r>
      <w:proofErr w:type="spellStart"/>
      <w:r w:rsidRPr="00D131A0">
        <w:rPr>
          <w:rFonts w:ascii="Times New Roman" w:hAnsi="Times New Roman" w:cs="Times New Roman"/>
          <w:sz w:val="28"/>
          <w:szCs w:val="28"/>
        </w:rPr>
        <w:t>Минобрнауки</w:t>
      </w:r>
      <w:proofErr w:type="spellEnd"/>
      <w:r w:rsidRPr="00D131A0">
        <w:rPr>
          <w:rFonts w:ascii="Times New Roman" w:hAnsi="Times New Roman" w:cs="Times New Roman"/>
          <w:sz w:val="28"/>
          <w:szCs w:val="28"/>
        </w:rPr>
        <w:t xml:space="preserve"> России от 06.04.2021 № 245;</w:t>
      </w:r>
    </w:p>
    <w:p w:rsidR="002673D9" w:rsidRPr="00D131A0" w:rsidRDefault="002673D9" w:rsidP="00607D4B">
      <w:pPr>
        <w:numPr>
          <w:ilvl w:val="0"/>
          <w:numId w:val="1"/>
        </w:numPr>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 xml:space="preserve">Порядок проведения государственной итоговой аттестации по образовательным программам высшего образования – программам </w:t>
      </w:r>
      <w:proofErr w:type="spellStart"/>
      <w:r w:rsidRPr="00D131A0">
        <w:rPr>
          <w:rFonts w:ascii="Times New Roman" w:hAnsi="Times New Roman" w:cs="Times New Roman"/>
          <w:sz w:val="28"/>
          <w:szCs w:val="28"/>
        </w:rPr>
        <w:t>бакалавриата</w:t>
      </w:r>
      <w:proofErr w:type="spellEnd"/>
      <w:r w:rsidRPr="00D131A0">
        <w:rPr>
          <w:rFonts w:ascii="Times New Roman" w:hAnsi="Times New Roman" w:cs="Times New Roman"/>
          <w:sz w:val="28"/>
          <w:szCs w:val="28"/>
        </w:rPr>
        <w:t xml:space="preserve">, программам </w:t>
      </w:r>
      <w:proofErr w:type="spellStart"/>
      <w:r w:rsidRPr="00D131A0">
        <w:rPr>
          <w:rFonts w:ascii="Times New Roman" w:hAnsi="Times New Roman" w:cs="Times New Roman"/>
          <w:sz w:val="28"/>
          <w:szCs w:val="28"/>
        </w:rPr>
        <w:t>специалитета</w:t>
      </w:r>
      <w:proofErr w:type="spellEnd"/>
      <w:r w:rsidRPr="00D131A0">
        <w:rPr>
          <w:rFonts w:ascii="Times New Roman" w:hAnsi="Times New Roman" w:cs="Times New Roman"/>
          <w:sz w:val="28"/>
          <w:szCs w:val="28"/>
        </w:rPr>
        <w:t xml:space="preserve"> и программам магистратуры, утвержденный приказом </w:t>
      </w:r>
      <w:proofErr w:type="spellStart"/>
      <w:r w:rsidRPr="00D131A0">
        <w:rPr>
          <w:rFonts w:ascii="Times New Roman" w:hAnsi="Times New Roman" w:cs="Times New Roman"/>
          <w:sz w:val="28"/>
          <w:szCs w:val="28"/>
        </w:rPr>
        <w:t>Минобрнауки</w:t>
      </w:r>
      <w:proofErr w:type="spellEnd"/>
      <w:r w:rsidRPr="00D131A0">
        <w:rPr>
          <w:rFonts w:ascii="Times New Roman" w:hAnsi="Times New Roman" w:cs="Times New Roman"/>
          <w:sz w:val="28"/>
          <w:szCs w:val="28"/>
        </w:rPr>
        <w:t xml:space="preserve"> России от 29 июня 2015 г. № 636;</w:t>
      </w:r>
    </w:p>
    <w:p w:rsidR="002673D9" w:rsidRPr="00D131A0" w:rsidRDefault="002673D9" w:rsidP="00607D4B">
      <w:pPr>
        <w:numPr>
          <w:ilvl w:val="0"/>
          <w:numId w:val="1"/>
        </w:numPr>
        <w:tabs>
          <w:tab w:val="clear" w:pos="1069"/>
        </w:tabs>
        <w:spacing w:after="0" w:line="240" w:lineRule="auto"/>
        <w:ind w:left="0" w:firstLine="709"/>
        <w:jc w:val="both"/>
        <w:rPr>
          <w:rFonts w:ascii="Times New Roman" w:hAnsi="Times New Roman" w:cs="Times New Roman"/>
          <w:sz w:val="28"/>
          <w:szCs w:val="28"/>
        </w:rPr>
      </w:pPr>
      <w:proofErr w:type="gramStart"/>
      <w:r w:rsidRPr="00D131A0">
        <w:rPr>
          <w:rFonts w:ascii="Times New Roman" w:hAnsi="Times New Roman" w:cs="Times New Roman"/>
          <w:sz w:val="28"/>
          <w:szCs w:val="28"/>
        </w:rPr>
        <w:t xml:space="preserve">Положение о практике обучающихся, осваивающих основные профессиональные образовательные программы высшего образования, утвержденное приказом </w:t>
      </w:r>
      <w:proofErr w:type="spellStart"/>
      <w:r w:rsidRPr="00D131A0">
        <w:rPr>
          <w:rFonts w:ascii="Times New Roman" w:hAnsi="Times New Roman" w:cs="Times New Roman"/>
          <w:sz w:val="28"/>
          <w:szCs w:val="28"/>
        </w:rPr>
        <w:t>Минобрнауки</w:t>
      </w:r>
      <w:proofErr w:type="spellEnd"/>
      <w:r w:rsidRPr="00D131A0">
        <w:rPr>
          <w:rFonts w:ascii="Times New Roman" w:hAnsi="Times New Roman" w:cs="Times New Roman"/>
          <w:sz w:val="28"/>
          <w:szCs w:val="28"/>
        </w:rPr>
        <w:t xml:space="preserve"> России от 27 ноября 2015 г. № 1383 (с изменениями и дополнениями);</w:t>
      </w:r>
      <w:proofErr w:type="gramEnd"/>
    </w:p>
    <w:p w:rsidR="002673D9" w:rsidRPr="00D131A0" w:rsidRDefault="002673D9" w:rsidP="00607D4B">
      <w:pPr>
        <w:numPr>
          <w:ilvl w:val="0"/>
          <w:numId w:val="1"/>
        </w:numPr>
        <w:tabs>
          <w:tab w:val="clear" w:pos="1069"/>
        </w:tabs>
        <w:spacing w:after="0" w:line="240" w:lineRule="auto"/>
        <w:ind w:left="0" w:firstLine="709"/>
        <w:jc w:val="both"/>
        <w:rPr>
          <w:rFonts w:ascii="Times New Roman" w:hAnsi="Times New Roman" w:cs="Times New Roman"/>
          <w:sz w:val="28"/>
          <w:szCs w:val="28"/>
        </w:rPr>
      </w:pPr>
      <w:proofErr w:type="gramStart"/>
      <w:r w:rsidRPr="00D131A0">
        <w:rPr>
          <w:rFonts w:ascii="Times New Roman" w:hAnsi="Times New Roman" w:cs="Times New Roman"/>
          <w:sz w:val="28"/>
          <w:szCs w:val="28"/>
        </w:rPr>
        <w:t>Положение о практической подготовке обучающихся, утвержденное приказом Министерства науки и высшего образования Российской Федерации и Министерства просвещения Российской Федерации от 05 августа 2020 г. № 885/390;</w:t>
      </w:r>
      <w:proofErr w:type="gramEnd"/>
    </w:p>
    <w:p w:rsidR="002673D9" w:rsidRPr="00D131A0" w:rsidRDefault="002673D9" w:rsidP="00607D4B">
      <w:pPr>
        <w:numPr>
          <w:ilvl w:val="0"/>
          <w:numId w:val="1"/>
        </w:numPr>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 xml:space="preserve">иные нормативно-методические документы </w:t>
      </w:r>
      <w:proofErr w:type="spellStart"/>
      <w:r w:rsidRPr="00D131A0">
        <w:rPr>
          <w:rFonts w:ascii="Times New Roman" w:hAnsi="Times New Roman" w:cs="Times New Roman"/>
          <w:sz w:val="28"/>
          <w:szCs w:val="28"/>
        </w:rPr>
        <w:t>Минобрнауки</w:t>
      </w:r>
      <w:proofErr w:type="spellEnd"/>
      <w:r w:rsidRPr="00D131A0">
        <w:rPr>
          <w:rFonts w:ascii="Times New Roman" w:hAnsi="Times New Roman" w:cs="Times New Roman"/>
          <w:sz w:val="28"/>
          <w:szCs w:val="28"/>
        </w:rPr>
        <w:t xml:space="preserve"> России;</w:t>
      </w:r>
    </w:p>
    <w:p w:rsidR="002673D9" w:rsidRPr="00D131A0" w:rsidRDefault="002673D9" w:rsidP="00607D4B">
      <w:pPr>
        <w:numPr>
          <w:ilvl w:val="0"/>
          <w:numId w:val="1"/>
        </w:numPr>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Устав Самарского государственного института культуры;</w:t>
      </w:r>
    </w:p>
    <w:p w:rsidR="002673D9" w:rsidRPr="00D131A0" w:rsidRDefault="002673D9" w:rsidP="00607D4B">
      <w:pPr>
        <w:numPr>
          <w:ilvl w:val="0"/>
          <w:numId w:val="1"/>
        </w:numPr>
        <w:tabs>
          <w:tab w:val="clear" w:pos="1069"/>
        </w:tabs>
        <w:spacing w:after="0" w:line="240" w:lineRule="auto"/>
        <w:ind w:left="0" w:firstLine="709"/>
        <w:jc w:val="both"/>
        <w:rPr>
          <w:rFonts w:ascii="Times New Roman" w:hAnsi="Times New Roman" w:cs="Times New Roman"/>
          <w:sz w:val="28"/>
          <w:szCs w:val="28"/>
          <w:lang w:val="en-US"/>
        </w:rPr>
      </w:pPr>
      <w:proofErr w:type="spellStart"/>
      <w:proofErr w:type="gramStart"/>
      <w:r w:rsidRPr="00D131A0">
        <w:rPr>
          <w:rFonts w:ascii="Times New Roman" w:hAnsi="Times New Roman" w:cs="Times New Roman"/>
          <w:sz w:val="28"/>
          <w:szCs w:val="28"/>
          <w:lang w:val="en-US"/>
        </w:rPr>
        <w:t>локальные</w:t>
      </w:r>
      <w:proofErr w:type="spellEnd"/>
      <w:proofErr w:type="gramEnd"/>
      <w:r w:rsidRPr="00D131A0">
        <w:rPr>
          <w:rFonts w:ascii="Times New Roman" w:hAnsi="Times New Roman" w:cs="Times New Roman"/>
          <w:sz w:val="28"/>
          <w:szCs w:val="28"/>
          <w:lang w:val="en-US"/>
        </w:rPr>
        <w:t xml:space="preserve"> </w:t>
      </w:r>
      <w:proofErr w:type="spellStart"/>
      <w:r w:rsidRPr="00D131A0">
        <w:rPr>
          <w:rFonts w:ascii="Times New Roman" w:hAnsi="Times New Roman" w:cs="Times New Roman"/>
          <w:sz w:val="28"/>
          <w:szCs w:val="28"/>
          <w:lang w:val="en-US"/>
        </w:rPr>
        <w:t>акты</w:t>
      </w:r>
      <w:proofErr w:type="spellEnd"/>
      <w:r w:rsidRPr="00D131A0">
        <w:rPr>
          <w:rFonts w:ascii="Times New Roman" w:hAnsi="Times New Roman" w:cs="Times New Roman"/>
          <w:sz w:val="28"/>
          <w:szCs w:val="28"/>
          <w:lang w:val="en-US"/>
        </w:rPr>
        <w:t xml:space="preserve"> </w:t>
      </w:r>
      <w:proofErr w:type="spellStart"/>
      <w:r w:rsidRPr="00D131A0">
        <w:rPr>
          <w:rFonts w:ascii="Times New Roman" w:hAnsi="Times New Roman" w:cs="Times New Roman"/>
          <w:sz w:val="28"/>
          <w:szCs w:val="28"/>
          <w:lang w:val="en-US"/>
        </w:rPr>
        <w:t>Института</w:t>
      </w:r>
      <w:proofErr w:type="spellEnd"/>
      <w:r w:rsidRPr="00D131A0">
        <w:rPr>
          <w:rFonts w:ascii="Times New Roman" w:hAnsi="Times New Roman" w:cs="Times New Roman"/>
          <w:sz w:val="28"/>
          <w:szCs w:val="28"/>
          <w:lang w:val="en-US"/>
        </w:rPr>
        <w:t>.</w:t>
      </w:r>
    </w:p>
    <w:p w:rsidR="00607D4B" w:rsidRPr="00D131A0" w:rsidRDefault="00607D4B" w:rsidP="00607D4B">
      <w:pPr>
        <w:pStyle w:val="a4"/>
        <w:ind w:left="0" w:firstLine="709"/>
        <w:jc w:val="center"/>
        <w:rPr>
          <w:rFonts w:ascii="Times New Roman" w:hAnsi="Times New Roman" w:cs="Times New Roman"/>
          <w:b/>
          <w:bCs/>
          <w:sz w:val="28"/>
          <w:szCs w:val="28"/>
        </w:rPr>
      </w:pPr>
    </w:p>
    <w:p w:rsidR="00607D4B" w:rsidRPr="00D131A0" w:rsidRDefault="00607D4B" w:rsidP="00607D4B">
      <w:pPr>
        <w:pStyle w:val="a4"/>
        <w:ind w:left="0" w:firstLine="709"/>
        <w:jc w:val="center"/>
        <w:rPr>
          <w:rFonts w:ascii="Times New Roman" w:hAnsi="Times New Roman" w:cs="Times New Roman"/>
          <w:b/>
          <w:sz w:val="28"/>
          <w:szCs w:val="28"/>
        </w:rPr>
      </w:pPr>
      <w:r w:rsidRPr="00D131A0">
        <w:rPr>
          <w:rFonts w:ascii="Times New Roman" w:hAnsi="Times New Roman" w:cs="Times New Roman"/>
          <w:b/>
          <w:bCs/>
          <w:sz w:val="28"/>
          <w:szCs w:val="28"/>
        </w:rPr>
        <w:t xml:space="preserve">1.3. </w:t>
      </w:r>
      <w:r w:rsidRPr="00D131A0">
        <w:rPr>
          <w:rFonts w:ascii="Times New Roman" w:hAnsi="Times New Roman" w:cs="Times New Roman"/>
          <w:b/>
          <w:sz w:val="28"/>
          <w:szCs w:val="28"/>
        </w:rPr>
        <w:t>Перечень сокращений</w:t>
      </w:r>
    </w:p>
    <w:p w:rsidR="00607D4B" w:rsidRPr="00D131A0" w:rsidRDefault="00607D4B" w:rsidP="00607D4B">
      <w:pPr>
        <w:pStyle w:val="a4"/>
        <w:numPr>
          <w:ilvl w:val="0"/>
          <w:numId w:val="1"/>
        </w:numPr>
        <w:shd w:val="clear" w:color="auto" w:fill="FFFFFF"/>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ОПОП – основная профессиональная образовательная программа;</w:t>
      </w:r>
    </w:p>
    <w:p w:rsidR="00607D4B" w:rsidRPr="00D131A0" w:rsidRDefault="00607D4B" w:rsidP="00607D4B">
      <w:pPr>
        <w:pStyle w:val="a4"/>
        <w:numPr>
          <w:ilvl w:val="0"/>
          <w:numId w:val="1"/>
        </w:numPr>
        <w:shd w:val="clear" w:color="auto" w:fill="FFFFFF"/>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ФГОС – федеральный государственный образовательный стандарт высшего образования;</w:t>
      </w:r>
    </w:p>
    <w:p w:rsidR="00607D4B" w:rsidRPr="00D131A0" w:rsidRDefault="00607D4B" w:rsidP="00607D4B">
      <w:pPr>
        <w:pStyle w:val="a4"/>
        <w:numPr>
          <w:ilvl w:val="0"/>
          <w:numId w:val="1"/>
        </w:numPr>
        <w:shd w:val="clear" w:color="auto" w:fill="FFFFFF"/>
        <w:tabs>
          <w:tab w:val="clear" w:pos="1069"/>
        </w:tabs>
        <w:spacing w:after="0" w:line="240" w:lineRule="auto"/>
        <w:ind w:left="0" w:firstLine="709"/>
        <w:jc w:val="both"/>
        <w:rPr>
          <w:rFonts w:ascii="Times New Roman" w:hAnsi="Times New Roman" w:cs="Times New Roman"/>
          <w:sz w:val="28"/>
          <w:szCs w:val="28"/>
        </w:rPr>
      </w:pPr>
      <w:proofErr w:type="spellStart"/>
      <w:r w:rsidRPr="00D131A0">
        <w:rPr>
          <w:rFonts w:ascii="Times New Roman" w:hAnsi="Times New Roman" w:cs="Times New Roman"/>
          <w:sz w:val="28"/>
          <w:szCs w:val="28"/>
        </w:rPr>
        <w:t>з.е</w:t>
      </w:r>
      <w:proofErr w:type="spellEnd"/>
      <w:r w:rsidRPr="00D131A0">
        <w:rPr>
          <w:rFonts w:ascii="Times New Roman" w:hAnsi="Times New Roman" w:cs="Times New Roman"/>
          <w:sz w:val="28"/>
          <w:szCs w:val="28"/>
        </w:rPr>
        <w:t>. – зачетная единица;</w:t>
      </w:r>
    </w:p>
    <w:p w:rsidR="00607D4B" w:rsidRPr="00D131A0" w:rsidRDefault="00607D4B" w:rsidP="00607D4B">
      <w:pPr>
        <w:pStyle w:val="a4"/>
        <w:numPr>
          <w:ilvl w:val="0"/>
          <w:numId w:val="1"/>
        </w:numPr>
        <w:shd w:val="clear" w:color="auto" w:fill="FFFFFF"/>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УК – универсальные компетенции;</w:t>
      </w:r>
    </w:p>
    <w:p w:rsidR="00607D4B" w:rsidRPr="00D131A0" w:rsidRDefault="00607D4B" w:rsidP="00607D4B">
      <w:pPr>
        <w:pStyle w:val="a4"/>
        <w:numPr>
          <w:ilvl w:val="0"/>
          <w:numId w:val="1"/>
        </w:numPr>
        <w:shd w:val="clear" w:color="auto" w:fill="FFFFFF"/>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 xml:space="preserve">ОПК – </w:t>
      </w:r>
      <w:proofErr w:type="spellStart"/>
      <w:r w:rsidRPr="00D131A0">
        <w:rPr>
          <w:rFonts w:ascii="Times New Roman" w:hAnsi="Times New Roman" w:cs="Times New Roman"/>
          <w:sz w:val="28"/>
          <w:szCs w:val="28"/>
        </w:rPr>
        <w:t>общепрофессиональные</w:t>
      </w:r>
      <w:proofErr w:type="spellEnd"/>
      <w:r w:rsidRPr="00D131A0">
        <w:rPr>
          <w:rFonts w:ascii="Times New Roman" w:hAnsi="Times New Roman" w:cs="Times New Roman"/>
          <w:sz w:val="28"/>
          <w:szCs w:val="28"/>
        </w:rPr>
        <w:t xml:space="preserve"> компетенции;</w:t>
      </w:r>
    </w:p>
    <w:p w:rsidR="00607D4B" w:rsidRPr="00D131A0" w:rsidRDefault="00607D4B" w:rsidP="00607D4B">
      <w:pPr>
        <w:pStyle w:val="a4"/>
        <w:numPr>
          <w:ilvl w:val="0"/>
          <w:numId w:val="1"/>
        </w:numPr>
        <w:shd w:val="clear" w:color="auto" w:fill="FFFFFF"/>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ПК – профессиональные компетенции;</w:t>
      </w:r>
    </w:p>
    <w:p w:rsidR="00607D4B" w:rsidRPr="00D131A0" w:rsidRDefault="00607D4B" w:rsidP="00607D4B">
      <w:pPr>
        <w:pStyle w:val="a4"/>
        <w:numPr>
          <w:ilvl w:val="0"/>
          <w:numId w:val="1"/>
        </w:numPr>
        <w:shd w:val="clear" w:color="auto" w:fill="FFFFFF"/>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ПС – профессиональный стандарт;</w:t>
      </w:r>
    </w:p>
    <w:p w:rsidR="00607D4B" w:rsidRPr="00D131A0" w:rsidRDefault="00607D4B" w:rsidP="00607D4B">
      <w:pPr>
        <w:pStyle w:val="a4"/>
        <w:numPr>
          <w:ilvl w:val="0"/>
          <w:numId w:val="1"/>
        </w:numPr>
        <w:shd w:val="clear" w:color="auto" w:fill="FFFFFF"/>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ОТФ – обобщенная трудовая функция;</w:t>
      </w:r>
    </w:p>
    <w:p w:rsidR="00607D4B" w:rsidRPr="00D131A0" w:rsidRDefault="00607D4B" w:rsidP="00607D4B">
      <w:pPr>
        <w:pStyle w:val="a4"/>
        <w:numPr>
          <w:ilvl w:val="0"/>
          <w:numId w:val="1"/>
        </w:numPr>
        <w:shd w:val="clear" w:color="auto" w:fill="FFFFFF"/>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ТФ – трудовая функция;</w:t>
      </w:r>
    </w:p>
    <w:p w:rsidR="00607D4B" w:rsidRPr="00D131A0" w:rsidRDefault="00607D4B" w:rsidP="00607D4B">
      <w:pPr>
        <w:pStyle w:val="a4"/>
        <w:numPr>
          <w:ilvl w:val="0"/>
          <w:numId w:val="1"/>
        </w:numPr>
        <w:shd w:val="clear" w:color="auto" w:fill="FFFFFF"/>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ТД – трудовое действие;</w:t>
      </w:r>
    </w:p>
    <w:p w:rsidR="00607D4B" w:rsidRPr="00D131A0" w:rsidRDefault="00607D4B" w:rsidP="00607D4B">
      <w:pPr>
        <w:pStyle w:val="a4"/>
        <w:numPr>
          <w:ilvl w:val="0"/>
          <w:numId w:val="1"/>
        </w:numPr>
        <w:shd w:val="clear" w:color="auto" w:fill="FFFFFF"/>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ГИА – государственная итоговая аттестация;</w:t>
      </w:r>
    </w:p>
    <w:p w:rsidR="00607D4B" w:rsidRPr="00D131A0" w:rsidRDefault="00607D4B" w:rsidP="00607D4B">
      <w:pPr>
        <w:pStyle w:val="a4"/>
        <w:numPr>
          <w:ilvl w:val="0"/>
          <w:numId w:val="1"/>
        </w:numPr>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ИУК – индикатор универсальных компетенций;</w:t>
      </w:r>
    </w:p>
    <w:p w:rsidR="00607D4B" w:rsidRPr="00D131A0" w:rsidRDefault="00607D4B" w:rsidP="00607D4B">
      <w:pPr>
        <w:pStyle w:val="a4"/>
        <w:numPr>
          <w:ilvl w:val="0"/>
          <w:numId w:val="1"/>
        </w:numPr>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ИОПК – индикатор общепрофессиональных компетенций;</w:t>
      </w:r>
    </w:p>
    <w:p w:rsidR="00607D4B" w:rsidRPr="00D131A0" w:rsidRDefault="00607D4B" w:rsidP="00607D4B">
      <w:pPr>
        <w:pStyle w:val="a4"/>
        <w:numPr>
          <w:ilvl w:val="0"/>
          <w:numId w:val="1"/>
        </w:numPr>
        <w:tabs>
          <w:tab w:val="clear" w:pos="1069"/>
        </w:tabs>
        <w:spacing w:after="0" w:line="240" w:lineRule="auto"/>
        <w:ind w:left="0" w:firstLine="709"/>
        <w:jc w:val="both"/>
        <w:rPr>
          <w:rFonts w:ascii="Times New Roman" w:hAnsi="Times New Roman" w:cs="Times New Roman"/>
          <w:sz w:val="28"/>
          <w:szCs w:val="28"/>
        </w:rPr>
      </w:pPr>
      <w:r w:rsidRPr="00D131A0">
        <w:rPr>
          <w:rFonts w:ascii="Times New Roman" w:hAnsi="Times New Roman" w:cs="Times New Roman"/>
          <w:sz w:val="28"/>
          <w:szCs w:val="28"/>
        </w:rPr>
        <w:t>ИПК – индикатор профессиональных компетенций.</w:t>
      </w:r>
    </w:p>
    <w:p w:rsidR="00607D4B" w:rsidRPr="00D131A0" w:rsidRDefault="00607D4B" w:rsidP="00607D4B">
      <w:pPr>
        <w:spacing w:after="0" w:line="240" w:lineRule="auto"/>
        <w:jc w:val="both"/>
        <w:rPr>
          <w:rFonts w:ascii="Times New Roman" w:eastAsia="Times New Roman" w:hAnsi="Times New Roman" w:cs="Times New Roman"/>
          <w:b/>
          <w:bCs/>
          <w:color w:val="000000"/>
          <w:sz w:val="28"/>
          <w:szCs w:val="28"/>
          <w:lang w:eastAsia="ru-RU"/>
        </w:rPr>
      </w:pPr>
    </w:p>
    <w:p w:rsidR="00607D4B" w:rsidRPr="00D131A0" w:rsidRDefault="00607D4B" w:rsidP="00607D4B">
      <w:pPr>
        <w:pStyle w:val="Default"/>
        <w:jc w:val="center"/>
        <w:rPr>
          <w:sz w:val="28"/>
          <w:szCs w:val="28"/>
        </w:rPr>
      </w:pPr>
      <w:r w:rsidRPr="00D131A0">
        <w:rPr>
          <w:b/>
          <w:bCs/>
          <w:sz w:val="28"/>
          <w:szCs w:val="28"/>
        </w:rPr>
        <w:t>Раздел 2. ХАРАКТЕРИСТИКА ПРОФЕССИОНАЛЬНОЙ ДЕЯТЕЛЬНОСТИ</w:t>
      </w:r>
    </w:p>
    <w:p w:rsidR="00607D4B" w:rsidRPr="00D131A0" w:rsidRDefault="00607D4B" w:rsidP="00607D4B">
      <w:pPr>
        <w:pStyle w:val="Default"/>
        <w:jc w:val="center"/>
        <w:rPr>
          <w:b/>
          <w:bCs/>
          <w:sz w:val="28"/>
          <w:szCs w:val="28"/>
        </w:rPr>
      </w:pPr>
      <w:r w:rsidRPr="00D131A0">
        <w:rPr>
          <w:b/>
          <w:bCs/>
          <w:sz w:val="28"/>
          <w:szCs w:val="28"/>
        </w:rPr>
        <w:t>ВЫПУСКНИКОВ</w:t>
      </w:r>
    </w:p>
    <w:p w:rsidR="00607D4B" w:rsidRPr="00D131A0" w:rsidRDefault="00607D4B" w:rsidP="00607D4B">
      <w:pPr>
        <w:pStyle w:val="Default"/>
        <w:jc w:val="center"/>
        <w:rPr>
          <w:sz w:val="28"/>
          <w:szCs w:val="28"/>
        </w:rPr>
      </w:pPr>
    </w:p>
    <w:p w:rsidR="00607D4B" w:rsidRPr="00D131A0" w:rsidRDefault="00607D4B" w:rsidP="00607D4B">
      <w:pPr>
        <w:pStyle w:val="Default"/>
        <w:jc w:val="center"/>
        <w:rPr>
          <w:b/>
          <w:bCs/>
          <w:sz w:val="28"/>
          <w:szCs w:val="28"/>
        </w:rPr>
      </w:pPr>
      <w:r w:rsidRPr="00D131A0">
        <w:rPr>
          <w:b/>
          <w:bCs/>
          <w:sz w:val="28"/>
          <w:szCs w:val="28"/>
        </w:rPr>
        <w:t>2.1. Общее описание профессиональной деятельности выпускников</w:t>
      </w:r>
    </w:p>
    <w:p w:rsidR="00607D4B" w:rsidRPr="00D131A0" w:rsidRDefault="00607D4B" w:rsidP="00607D4B">
      <w:pPr>
        <w:spacing w:after="0" w:line="240" w:lineRule="auto"/>
        <w:ind w:firstLine="596"/>
        <w:jc w:val="both"/>
        <w:rPr>
          <w:rFonts w:ascii="Times New Roman" w:hAnsi="Times New Roman" w:cs="Times New Roman"/>
          <w:i/>
          <w:sz w:val="28"/>
          <w:szCs w:val="28"/>
        </w:rPr>
      </w:pPr>
    </w:p>
    <w:p w:rsidR="00607D4B" w:rsidRPr="00D131A0" w:rsidRDefault="00607D4B" w:rsidP="00607D4B">
      <w:pPr>
        <w:pStyle w:val="Default"/>
        <w:ind w:firstLine="708"/>
        <w:jc w:val="both"/>
        <w:rPr>
          <w:sz w:val="28"/>
          <w:szCs w:val="28"/>
        </w:rPr>
      </w:pPr>
      <w:r w:rsidRPr="00D131A0">
        <w:rPr>
          <w:b/>
          <w:sz w:val="28"/>
          <w:szCs w:val="28"/>
        </w:rPr>
        <w:t>Области профессиональной деятельности</w:t>
      </w:r>
      <w:r w:rsidRPr="00D131A0">
        <w:rPr>
          <w:sz w:val="28"/>
          <w:szCs w:val="28"/>
        </w:rPr>
        <w:t xml:space="preserve"> и (или) сферы профессиональной деятельности выпускников включают </w:t>
      </w:r>
    </w:p>
    <w:p w:rsidR="00607D4B" w:rsidRPr="00D131A0" w:rsidRDefault="00607D4B" w:rsidP="00607D4B">
      <w:pPr>
        <w:pStyle w:val="Default"/>
        <w:ind w:firstLine="708"/>
        <w:jc w:val="both"/>
        <w:rPr>
          <w:sz w:val="28"/>
          <w:szCs w:val="28"/>
        </w:rPr>
      </w:pPr>
      <w:r w:rsidRPr="00D131A0">
        <w:rPr>
          <w:bCs/>
          <w:color w:val="FF0000"/>
          <w:sz w:val="28"/>
          <w:szCs w:val="28"/>
        </w:rPr>
        <w:t>ПРИМЕР</w:t>
      </w:r>
      <w:r w:rsidRPr="00D131A0">
        <w:rPr>
          <w:color w:val="FF0000"/>
          <w:sz w:val="28"/>
          <w:szCs w:val="28"/>
        </w:rPr>
        <w:t>:</w:t>
      </w:r>
    </w:p>
    <w:p w:rsidR="00607D4B" w:rsidRPr="00D131A0" w:rsidRDefault="00607D4B" w:rsidP="00607D4B">
      <w:pPr>
        <w:pStyle w:val="Default"/>
        <w:numPr>
          <w:ilvl w:val="0"/>
          <w:numId w:val="2"/>
        </w:numPr>
        <w:tabs>
          <w:tab w:val="left" w:pos="1077"/>
        </w:tabs>
        <w:ind w:firstLine="709"/>
        <w:jc w:val="both"/>
        <w:rPr>
          <w:sz w:val="28"/>
          <w:szCs w:val="28"/>
        </w:rPr>
      </w:pPr>
      <w:r w:rsidRPr="00D131A0">
        <w:rPr>
          <w:sz w:val="28"/>
          <w:szCs w:val="28"/>
        </w:rPr>
        <w:lastRenderedPageBreak/>
        <w:t>01 Образование и наука (в сфере профессионального обучения, дополнительного образования детей и взрослых);</w:t>
      </w:r>
    </w:p>
    <w:p w:rsidR="00607D4B" w:rsidRPr="00D131A0" w:rsidRDefault="00607D4B" w:rsidP="00607D4B">
      <w:pPr>
        <w:pStyle w:val="Default"/>
        <w:numPr>
          <w:ilvl w:val="0"/>
          <w:numId w:val="2"/>
        </w:numPr>
        <w:tabs>
          <w:tab w:val="left" w:pos="1077"/>
        </w:tabs>
        <w:ind w:firstLine="709"/>
        <w:jc w:val="both"/>
        <w:rPr>
          <w:sz w:val="28"/>
          <w:szCs w:val="28"/>
        </w:rPr>
      </w:pPr>
      <w:r w:rsidRPr="00D131A0">
        <w:rPr>
          <w:sz w:val="28"/>
          <w:szCs w:val="28"/>
        </w:rPr>
        <w:t xml:space="preserve">04 Культура и искусство </w:t>
      </w:r>
    </w:p>
    <w:p w:rsidR="00607D4B" w:rsidRPr="00D131A0" w:rsidRDefault="00607D4B" w:rsidP="00607D4B">
      <w:pPr>
        <w:pStyle w:val="Default"/>
        <w:numPr>
          <w:ilvl w:val="0"/>
          <w:numId w:val="2"/>
        </w:numPr>
        <w:tabs>
          <w:tab w:val="left" w:pos="1077"/>
        </w:tabs>
        <w:ind w:firstLine="709"/>
        <w:jc w:val="both"/>
        <w:rPr>
          <w:sz w:val="28"/>
          <w:szCs w:val="28"/>
        </w:rPr>
      </w:pPr>
      <w:r w:rsidRPr="00D131A0">
        <w:rPr>
          <w:sz w:val="28"/>
          <w:szCs w:val="28"/>
        </w:rPr>
        <w:t>сфера реализации государственной культурной политики, организации народного художественного творчества, изучения, сохранения и трансляции в современное мировое культурно-информационное пространство ценностей народного художественного творчества, многообразного художественного наследия народов России, осуществления межнационального и международного культурного сотрудничества;</w:t>
      </w:r>
    </w:p>
    <w:p w:rsidR="00607D4B" w:rsidRPr="00D131A0" w:rsidRDefault="00607D4B" w:rsidP="00607D4B">
      <w:pPr>
        <w:pStyle w:val="Default"/>
        <w:numPr>
          <w:ilvl w:val="0"/>
          <w:numId w:val="2"/>
        </w:numPr>
        <w:tabs>
          <w:tab w:val="left" w:pos="1077"/>
        </w:tabs>
        <w:ind w:firstLine="709"/>
        <w:jc w:val="both"/>
        <w:rPr>
          <w:sz w:val="28"/>
          <w:szCs w:val="28"/>
        </w:rPr>
      </w:pPr>
      <w:r w:rsidRPr="00D131A0">
        <w:rPr>
          <w:sz w:val="28"/>
          <w:szCs w:val="28"/>
        </w:rP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rsidR="00607D4B" w:rsidRPr="00D131A0" w:rsidRDefault="00607D4B" w:rsidP="00607D4B">
      <w:pPr>
        <w:pStyle w:val="Default"/>
        <w:jc w:val="center"/>
        <w:rPr>
          <w:b/>
          <w:bCs/>
          <w:color w:val="auto"/>
          <w:sz w:val="28"/>
          <w:szCs w:val="28"/>
        </w:rPr>
      </w:pPr>
      <w:r w:rsidRPr="00D131A0">
        <w:rPr>
          <w:b/>
          <w:bCs/>
          <w:color w:val="auto"/>
          <w:sz w:val="28"/>
          <w:szCs w:val="28"/>
        </w:rPr>
        <w:t>Типы профессиональных задач</w:t>
      </w:r>
    </w:p>
    <w:p w:rsidR="00607D4B" w:rsidRPr="00D131A0" w:rsidRDefault="00607D4B" w:rsidP="00607D4B">
      <w:pPr>
        <w:spacing w:after="0" w:line="240" w:lineRule="auto"/>
        <w:ind w:firstLine="708"/>
        <w:jc w:val="both"/>
        <w:rPr>
          <w:rFonts w:ascii="Times New Roman" w:hAnsi="Times New Roman" w:cs="Times New Roman"/>
          <w:sz w:val="28"/>
          <w:szCs w:val="28"/>
        </w:rPr>
      </w:pPr>
      <w:r w:rsidRPr="00D131A0">
        <w:rPr>
          <w:rFonts w:ascii="Times New Roman" w:hAnsi="Times New Roman" w:cs="Times New Roman"/>
          <w:bCs/>
          <w:color w:val="FF0000"/>
          <w:sz w:val="28"/>
          <w:szCs w:val="28"/>
        </w:rPr>
        <w:t xml:space="preserve">ПРИМЕР: </w:t>
      </w:r>
      <w:r w:rsidRPr="00D131A0">
        <w:rPr>
          <w:rFonts w:ascii="Times New Roman" w:hAnsi="Times New Roman" w:cs="Times New Roman"/>
          <w:bCs/>
          <w:sz w:val="28"/>
          <w:szCs w:val="28"/>
        </w:rPr>
        <w:t xml:space="preserve">Бакалавр по направлению подготовки </w:t>
      </w:r>
      <w:r w:rsidRPr="00D131A0">
        <w:rPr>
          <w:rFonts w:ascii="Times New Roman" w:hAnsi="Times New Roman" w:cs="Times New Roman"/>
          <w:sz w:val="28"/>
          <w:szCs w:val="28"/>
        </w:rPr>
        <w:t>51.03.02 Народная художественная культура, профиль «Режиссура любительского театра» готовится к выполнению следующих типов профессиональных задач:</w:t>
      </w:r>
    </w:p>
    <w:p w:rsidR="00607D4B" w:rsidRPr="00D131A0" w:rsidRDefault="00607D4B" w:rsidP="00607D4B">
      <w:pPr>
        <w:pStyle w:val="Default"/>
        <w:numPr>
          <w:ilvl w:val="0"/>
          <w:numId w:val="2"/>
        </w:numPr>
        <w:shd w:val="clear" w:color="auto" w:fill="FFFFFF"/>
        <w:tabs>
          <w:tab w:val="left" w:pos="540"/>
          <w:tab w:val="left" w:pos="1077"/>
        </w:tabs>
        <w:jc w:val="both"/>
        <w:rPr>
          <w:sz w:val="28"/>
          <w:szCs w:val="28"/>
        </w:rPr>
      </w:pPr>
      <w:r w:rsidRPr="00D131A0">
        <w:rPr>
          <w:sz w:val="28"/>
          <w:szCs w:val="28"/>
        </w:rPr>
        <w:t>художественно-творческий;</w:t>
      </w:r>
    </w:p>
    <w:p w:rsidR="00607D4B" w:rsidRPr="00D131A0" w:rsidRDefault="00607D4B" w:rsidP="00607D4B">
      <w:pPr>
        <w:pStyle w:val="Default"/>
        <w:numPr>
          <w:ilvl w:val="0"/>
          <w:numId w:val="2"/>
        </w:numPr>
        <w:shd w:val="clear" w:color="auto" w:fill="FFFFFF"/>
        <w:tabs>
          <w:tab w:val="left" w:pos="540"/>
          <w:tab w:val="left" w:pos="1077"/>
        </w:tabs>
        <w:jc w:val="both"/>
        <w:rPr>
          <w:sz w:val="28"/>
          <w:szCs w:val="28"/>
        </w:rPr>
      </w:pPr>
      <w:r w:rsidRPr="00D131A0">
        <w:rPr>
          <w:sz w:val="28"/>
          <w:szCs w:val="28"/>
        </w:rPr>
        <w:t xml:space="preserve">педагогический; </w:t>
      </w:r>
    </w:p>
    <w:p w:rsidR="00607D4B" w:rsidRPr="00D131A0" w:rsidRDefault="00607D4B" w:rsidP="00607D4B">
      <w:pPr>
        <w:pStyle w:val="Default"/>
        <w:numPr>
          <w:ilvl w:val="0"/>
          <w:numId w:val="2"/>
        </w:numPr>
        <w:shd w:val="clear" w:color="auto" w:fill="FFFFFF"/>
        <w:tabs>
          <w:tab w:val="left" w:pos="540"/>
          <w:tab w:val="left" w:pos="1077"/>
        </w:tabs>
        <w:jc w:val="both"/>
        <w:rPr>
          <w:color w:val="auto"/>
          <w:sz w:val="28"/>
          <w:szCs w:val="28"/>
        </w:rPr>
      </w:pPr>
      <w:r w:rsidRPr="00D131A0">
        <w:rPr>
          <w:color w:val="auto"/>
          <w:sz w:val="28"/>
          <w:szCs w:val="28"/>
        </w:rPr>
        <w:t>методический;</w:t>
      </w:r>
    </w:p>
    <w:p w:rsidR="00607D4B" w:rsidRPr="00D131A0" w:rsidRDefault="00607D4B" w:rsidP="00607D4B">
      <w:pPr>
        <w:pStyle w:val="Default"/>
        <w:numPr>
          <w:ilvl w:val="0"/>
          <w:numId w:val="2"/>
        </w:numPr>
        <w:shd w:val="clear" w:color="auto" w:fill="FFFFFF"/>
        <w:tabs>
          <w:tab w:val="left" w:pos="540"/>
          <w:tab w:val="left" w:pos="1077"/>
        </w:tabs>
        <w:jc w:val="both"/>
        <w:rPr>
          <w:color w:val="auto"/>
          <w:sz w:val="28"/>
          <w:szCs w:val="28"/>
        </w:rPr>
      </w:pPr>
      <w:r w:rsidRPr="00D131A0">
        <w:rPr>
          <w:color w:val="auto"/>
          <w:sz w:val="28"/>
          <w:szCs w:val="28"/>
        </w:rPr>
        <w:t>организационно-управленческий.</w:t>
      </w:r>
    </w:p>
    <w:p w:rsidR="00607D4B" w:rsidRPr="00D131A0" w:rsidRDefault="00607D4B" w:rsidP="00607D4B">
      <w:pPr>
        <w:pStyle w:val="Default"/>
        <w:shd w:val="clear" w:color="auto" w:fill="FFFFFF"/>
        <w:tabs>
          <w:tab w:val="left" w:pos="1080"/>
        </w:tabs>
        <w:jc w:val="both"/>
        <w:rPr>
          <w:color w:val="auto"/>
          <w:sz w:val="28"/>
          <w:szCs w:val="28"/>
        </w:rPr>
      </w:pPr>
      <w:r w:rsidRPr="00D131A0">
        <w:rPr>
          <w:color w:val="auto"/>
          <w:sz w:val="28"/>
          <w:szCs w:val="28"/>
        </w:rPr>
        <w:t>Основной тип профессиональных задач – художественно-творческий.</w:t>
      </w:r>
    </w:p>
    <w:p w:rsidR="00607D4B" w:rsidRPr="00D131A0" w:rsidRDefault="00607D4B" w:rsidP="00607D4B">
      <w:pPr>
        <w:pStyle w:val="Default"/>
        <w:shd w:val="clear" w:color="auto" w:fill="FFFFFF"/>
        <w:tabs>
          <w:tab w:val="left" w:pos="1080"/>
        </w:tabs>
        <w:jc w:val="both"/>
        <w:rPr>
          <w:color w:val="auto"/>
          <w:sz w:val="28"/>
          <w:szCs w:val="28"/>
        </w:rPr>
      </w:pPr>
    </w:p>
    <w:p w:rsidR="00607D4B" w:rsidRPr="00D131A0" w:rsidRDefault="00607D4B" w:rsidP="00607D4B">
      <w:pPr>
        <w:spacing w:after="0" w:line="240" w:lineRule="auto"/>
        <w:ind w:firstLine="709"/>
        <w:jc w:val="center"/>
        <w:rPr>
          <w:rFonts w:ascii="Times New Roman" w:hAnsi="Times New Roman" w:cs="Times New Roman"/>
          <w:b/>
          <w:bCs/>
          <w:sz w:val="28"/>
          <w:szCs w:val="28"/>
        </w:rPr>
      </w:pPr>
      <w:r w:rsidRPr="00D131A0">
        <w:rPr>
          <w:rFonts w:ascii="Times New Roman" w:hAnsi="Times New Roman" w:cs="Times New Roman"/>
          <w:b/>
          <w:bCs/>
          <w:sz w:val="28"/>
          <w:szCs w:val="28"/>
        </w:rPr>
        <w:t>Объекты профессиональной деятельности</w:t>
      </w:r>
    </w:p>
    <w:p w:rsidR="00607D4B" w:rsidRPr="00D131A0" w:rsidRDefault="00607D4B"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 xml:space="preserve">Объектами профессиональной деятельности бакалавров являются: </w:t>
      </w:r>
    </w:p>
    <w:p w:rsidR="00607D4B" w:rsidRPr="00D131A0" w:rsidRDefault="00607D4B"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bCs/>
          <w:color w:val="FF0000"/>
          <w:sz w:val="28"/>
          <w:szCs w:val="28"/>
        </w:rPr>
        <w:t>ПРИМЕР:</w:t>
      </w:r>
      <w:r w:rsidRPr="00D131A0">
        <w:rPr>
          <w:rFonts w:ascii="Times New Roman" w:hAnsi="Times New Roman" w:cs="Times New Roman"/>
          <w:sz w:val="28"/>
          <w:szCs w:val="28"/>
        </w:rPr>
        <w:t xml:space="preserve">- этнокультурные и </w:t>
      </w:r>
      <w:proofErr w:type="spellStart"/>
      <w:r w:rsidRPr="00D131A0">
        <w:rPr>
          <w:rFonts w:ascii="Times New Roman" w:hAnsi="Times New Roman" w:cs="Times New Roman"/>
          <w:sz w:val="28"/>
          <w:szCs w:val="28"/>
        </w:rPr>
        <w:t>социокультурные</w:t>
      </w:r>
      <w:proofErr w:type="spellEnd"/>
      <w:r w:rsidRPr="00D131A0">
        <w:rPr>
          <w:rFonts w:ascii="Times New Roman" w:hAnsi="Times New Roman" w:cs="Times New Roman"/>
          <w:sz w:val="28"/>
          <w:szCs w:val="28"/>
        </w:rPr>
        <w:t xml:space="preserve"> общности как сферы бытования народной художественной культуры и ее трансляции посредством любительских театров, учебных заведений и других учреждений, в которых осуществляется изучение и преподавание теории и истории народной художественной культуры;</w:t>
      </w:r>
    </w:p>
    <w:p w:rsidR="00607D4B" w:rsidRPr="00D131A0" w:rsidRDefault="00607D4B"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 самобытные народные мастера, исполнители фольклора и другие носители традиций народной художественной культуры, творчество которых находит отражение в деятельности любительских театров, учебных заведений и других учреждений, в которых осуществляется изучение и преподавание теории и истории народной художественной культуры;</w:t>
      </w:r>
    </w:p>
    <w:p w:rsidR="00607D4B" w:rsidRPr="00D131A0" w:rsidRDefault="00607D4B"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 xml:space="preserve">- произведения народного художественного творчества; </w:t>
      </w:r>
    </w:p>
    <w:p w:rsidR="00607D4B" w:rsidRPr="00D131A0" w:rsidRDefault="00607D4B"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 участники коллективов, студий, кружков, любительских объединений народного художественного творчества и процессы развития их творческих способностей, художественно-эстетических потребностей, интересов, вкусов, духовно-нравственных ценностей и идеалов, других личностных качеств;</w:t>
      </w:r>
    </w:p>
    <w:p w:rsidR="00607D4B" w:rsidRPr="00D131A0" w:rsidRDefault="00607D4B"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 руководители коллективов народного художественного творчества и применяемые ими формы, методы, средства приобщения различных групп населения к художественно-творческой деятельности, к национально-культурным традициям народов России и других стран;</w:t>
      </w:r>
    </w:p>
    <w:p w:rsidR="00607D4B" w:rsidRPr="00D131A0" w:rsidRDefault="00607D4B"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lastRenderedPageBreak/>
        <w:t xml:space="preserve">- </w:t>
      </w:r>
      <w:proofErr w:type="spellStart"/>
      <w:r w:rsidRPr="00D131A0">
        <w:rPr>
          <w:rFonts w:ascii="Times New Roman" w:hAnsi="Times New Roman" w:cs="Times New Roman"/>
          <w:sz w:val="28"/>
          <w:szCs w:val="28"/>
        </w:rPr>
        <w:t>слушательская</w:t>
      </w:r>
      <w:proofErr w:type="spellEnd"/>
      <w:r w:rsidRPr="00D131A0">
        <w:rPr>
          <w:rFonts w:ascii="Times New Roman" w:hAnsi="Times New Roman" w:cs="Times New Roman"/>
          <w:sz w:val="28"/>
          <w:szCs w:val="28"/>
        </w:rPr>
        <w:t xml:space="preserve"> и </w:t>
      </w:r>
      <w:proofErr w:type="gramStart"/>
      <w:r w:rsidRPr="00D131A0">
        <w:rPr>
          <w:rFonts w:ascii="Times New Roman" w:hAnsi="Times New Roman" w:cs="Times New Roman"/>
          <w:sz w:val="28"/>
          <w:szCs w:val="28"/>
        </w:rPr>
        <w:t>зрительская</w:t>
      </w:r>
      <w:proofErr w:type="gramEnd"/>
      <w:r w:rsidRPr="00D131A0">
        <w:rPr>
          <w:rFonts w:ascii="Times New Roman" w:hAnsi="Times New Roman" w:cs="Times New Roman"/>
          <w:sz w:val="28"/>
          <w:szCs w:val="28"/>
        </w:rPr>
        <w:t xml:space="preserve"> аудитории;</w:t>
      </w:r>
    </w:p>
    <w:p w:rsidR="00607D4B" w:rsidRPr="00D131A0" w:rsidRDefault="00607D4B"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 различные категории обучающихся по программам этнокультурных центров, любительских театров, учебных заведений и других учреждений, в которых осуществляется изучение и преподавание теории и истории народной художественной культуры;</w:t>
      </w:r>
    </w:p>
    <w:p w:rsidR="00607D4B" w:rsidRPr="00D131A0" w:rsidRDefault="00607D4B"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 xml:space="preserve">- методисты народного художественного творчества и применяемые ими формы, методы, средства организации, руководства и методического обеспечения </w:t>
      </w:r>
      <w:proofErr w:type="gramStart"/>
      <w:r w:rsidRPr="00D131A0">
        <w:rPr>
          <w:rFonts w:ascii="Times New Roman" w:hAnsi="Times New Roman" w:cs="Times New Roman"/>
          <w:sz w:val="28"/>
          <w:szCs w:val="28"/>
        </w:rPr>
        <w:t>сети</w:t>
      </w:r>
      <w:proofErr w:type="gramEnd"/>
      <w:r w:rsidRPr="00D131A0">
        <w:rPr>
          <w:rFonts w:ascii="Times New Roman" w:hAnsi="Times New Roman" w:cs="Times New Roman"/>
          <w:sz w:val="28"/>
          <w:szCs w:val="28"/>
        </w:rPr>
        <w:t xml:space="preserve"> самодеятельных художественно-творческих коллективов; </w:t>
      </w:r>
    </w:p>
    <w:p w:rsidR="00607D4B" w:rsidRPr="00D131A0" w:rsidRDefault="00607D4B"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sz w:val="28"/>
          <w:szCs w:val="28"/>
        </w:rPr>
        <w:t>- преподаватели этнокультурных, художественно-творческих дисциплин и применяемые ими педагогические технологии.</w:t>
      </w:r>
    </w:p>
    <w:p w:rsidR="00607D4B" w:rsidRPr="00D131A0" w:rsidRDefault="00607D4B" w:rsidP="00607D4B">
      <w:pPr>
        <w:spacing w:after="0" w:line="240" w:lineRule="auto"/>
        <w:ind w:firstLine="709"/>
        <w:jc w:val="both"/>
        <w:rPr>
          <w:rFonts w:ascii="Times New Roman" w:hAnsi="Times New Roman" w:cs="Times New Roman"/>
          <w:sz w:val="28"/>
          <w:szCs w:val="28"/>
        </w:rPr>
      </w:pPr>
    </w:p>
    <w:p w:rsidR="00607D4B" w:rsidRPr="00D131A0" w:rsidRDefault="00607D4B" w:rsidP="00607D4B">
      <w:pPr>
        <w:tabs>
          <w:tab w:val="center" w:pos="5117"/>
          <w:tab w:val="left" w:pos="8071"/>
        </w:tabs>
        <w:spacing w:after="0" w:line="240" w:lineRule="auto"/>
        <w:jc w:val="center"/>
        <w:rPr>
          <w:rFonts w:ascii="Times New Roman" w:hAnsi="Times New Roman" w:cs="Times New Roman"/>
          <w:spacing w:val="-4"/>
          <w:sz w:val="28"/>
          <w:szCs w:val="28"/>
        </w:rPr>
      </w:pPr>
      <w:r w:rsidRPr="00D131A0">
        <w:rPr>
          <w:rFonts w:ascii="Times New Roman" w:hAnsi="Times New Roman" w:cs="Times New Roman"/>
          <w:b/>
          <w:bCs/>
          <w:sz w:val="28"/>
          <w:szCs w:val="28"/>
        </w:rPr>
        <w:t xml:space="preserve">2.2. Перечень профессиональных </w:t>
      </w:r>
      <w:r w:rsidRPr="00D131A0">
        <w:rPr>
          <w:rFonts w:ascii="Times New Roman" w:hAnsi="Times New Roman" w:cs="Times New Roman"/>
          <w:b/>
          <w:bCs/>
          <w:spacing w:val="-4"/>
          <w:sz w:val="28"/>
          <w:szCs w:val="28"/>
        </w:rPr>
        <w:t>стандартов</w:t>
      </w:r>
    </w:p>
    <w:p w:rsidR="00607D4B" w:rsidRPr="00D131A0" w:rsidRDefault="00607D4B" w:rsidP="00607D4B">
      <w:pPr>
        <w:spacing w:after="0" w:line="240" w:lineRule="auto"/>
        <w:ind w:firstLine="709"/>
        <w:jc w:val="both"/>
        <w:rPr>
          <w:rFonts w:ascii="Times New Roman" w:hAnsi="Times New Roman" w:cs="Times New Roman"/>
          <w:sz w:val="28"/>
          <w:szCs w:val="28"/>
        </w:rPr>
      </w:pPr>
      <w:r w:rsidRPr="00D131A0">
        <w:rPr>
          <w:rFonts w:ascii="Times New Roman" w:hAnsi="Times New Roman" w:cs="Times New Roman"/>
          <w:bCs/>
          <w:sz w:val="28"/>
          <w:szCs w:val="28"/>
        </w:rPr>
        <w:t xml:space="preserve">Перечень профессиональных </w:t>
      </w:r>
      <w:r w:rsidRPr="00D131A0">
        <w:rPr>
          <w:rFonts w:ascii="Times New Roman" w:hAnsi="Times New Roman" w:cs="Times New Roman"/>
          <w:bCs/>
          <w:spacing w:val="-4"/>
          <w:sz w:val="28"/>
          <w:szCs w:val="28"/>
        </w:rPr>
        <w:t>стандартов,</w:t>
      </w:r>
      <w:r w:rsidRPr="00D131A0">
        <w:rPr>
          <w:rFonts w:ascii="Times New Roman" w:hAnsi="Times New Roman" w:cs="Times New Roman"/>
          <w:spacing w:val="-4"/>
          <w:sz w:val="28"/>
          <w:szCs w:val="28"/>
        </w:rPr>
        <w:t xml:space="preserve"> </w:t>
      </w:r>
      <w:r w:rsidRPr="00D131A0">
        <w:rPr>
          <w:rFonts w:ascii="Times New Roman" w:hAnsi="Times New Roman" w:cs="Times New Roman"/>
          <w:sz w:val="28"/>
          <w:szCs w:val="28"/>
        </w:rPr>
        <w:t xml:space="preserve">соотнесенных с федеральным государственным образовательным стандартом по направлению подготовки (специальности) – </w:t>
      </w:r>
      <w:proofErr w:type="gramStart"/>
      <w:r w:rsidRPr="00D131A0">
        <w:rPr>
          <w:rFonts w:ascii="Times New Roman" w:hAnsi="Times New Roman" w:cs="Times New Roman"/>
          <w:i/>
          <w:color w:val="FF0000"/>
          <w:sz w:val="28"/>
          <w:szCs w:val="28"/>
        </w:rPr>
        <w:t>ненужное</w:t>
      </w:r>
      <w:proofErr w:type="gramEnd"/>
      <w:r w:rsidRPr="00D131A0">
        <w:rPr>
          <w:rFonts w:ascii="Times New Roman" w:hAnsi="Times New Roman" w:cs="Times New Roman"/>
          <w:i/>
          <w:color w:val="FF0000"/>
          <w:sz w:val="28"/>
          <w:szCs w:val="28"/>
        </w:rPr>
        <w:t xml:space="preserve"> удалить</w:t>
      </w:r>
      <w:r w:rsidRPr="00D131A0">
        <w:rPr>
          <w:rFonts w:ascii="Times New Roman" w:hAnsi="Times New Roman" w:cs="Times New Roman"/>
          <w:sz w:val="28"/>
          <w:szCs w:val="28"/>
        </w:rPr>
        <w:t xml:space="preserve">, профиль (специализация) </w:t>
      </w:r>
      <w:r w:rsidRPr="00D131A0">
        <w:rPr>
          <w:rFonts w:ascii="Times New Roman" w:hAnsi="Times New Roman" w:cs="Times New Roman"/>
          <w:i/>
          <w:color w:val="FF0000"/>
          <w:sz w:val="28"/>
          <w:szCs w:val="28"/>
        </w:rPr>
        <w:t>ненужное удалить</w:t>
      </w:r>
      <w:r w:rsidRPr="00D131A0">
        <w:rPr>
          <w:rFonts w:ascii="Times New Roman" w:hAnsi="Times New Roman" w:cs="Times New Roman"/>
          <w:sz w:val="28"/>
          <w:szCs w:val="28"/>
        </w:rPr>
        <w:t xml:space="preserve"> «____»:</w:t>
      </w:r>
    </w:p>
    <w:p w:rsidR="00607D4B" w:rsidRPr="00607D4B" w:rsidRDefault="00607D4B" w:rsidP="00607D4B">
      <w:pPr>
        <w:spacing w:after="0" w:line="240" w:lineRule="auto"/>
        <w:jc w:val="both"/>
        <w:rPr>
          <w:rFonts w:ascii="Times New Roman" w:hAnsi="Times New Roman" w:cs="Times New Roman"/>
          <w:sz w:val="24"/>
          <w:szCs w:val="24"/>
        </w:rPr>
      </w:pPr>
      <w:r>
        <w:rPr>
          <w:rFonts w:ascii="Times New Roman" w:hAnsi="Times New Roman" w:cs="Times New Roman"/>
          <w:bCs/>
          <w:color w:val="FF0000"/>
          <w:sz w:val="24"/>
          <w:szCs w:val="24"/>
        </w:rPr>
        <w:t>ПРИМЕР:</w:t>
      </w:r>
    </w:p>
    <w:tbl>
      <w:tblPr>
        <w:tblStyle w:val="a3"/>
        <w:tblW w:w="10030" w:type="dxa"/>
        <w:tblLayout w:type="fixed"/>
        <w:tblLook w:val="04A0"/>
      </w:tblPr>
      <w:tblGrid>
        <w:gridCol w:w="707"/>
        <w:gridCol w:w="2261"/>
        <w:gridCol w:w="7062"/>
      </w:tblGrid>
      <w:tr w:rsidR="00607D4B" w:rsidRPr="00607D4B" w:rsidTr="001F48AB">
        <w:tc>
          <w:tcPr>
            <w:tcW w:w="709" w:type="dxa"/>
          </w:tcPr>
          <w:p w:rsidR="00607D4B" w:rsidRPr="00607D4B" w:rsidRDefault="00607D4B" w:rsidP="00607D4B">
            <w:pPr>
              <w:widowControl w:val="0"/>
              <w:autoSpaceDE w:val="0"/>
              <w:autoSpaceDN w:val="0"/>
              <w:adjustRightInd w:val="0"/>
              <w:jc w:val="center"/>
              <w:rPr>
                <w:sz w:val="24"/>
                <w:szCs w:val="24"/>
              </w:rPr>
            </w:pPr>
            <w:r w:rsidRPr="00607D4B">
              <w:rPr>
                <w:sz w:val="24"/>
                <w:szCs w:val="24"/>
              </w:rPr>
              <w:t>N </w:t>
            </w:r>
            <w:r w:rsidRPr="00607D4B">
              <w:rPr>
                <w:sz w:val="24"/>
                <w:szCs w:val="24"/>
              </w:rPr>
              <w:br/>
            </w:r>
            <w:proofErr w:type="spellStart"/>
            <w:proofErr w:type="gramStart"/>
            <w:r w:rsidRPr="00607D4B">
              <w:rPr>
                <w:sz w:val="24"/>
                <w:szCs w:val="24"/>
              </w:rPr>
              <w:t>п</w:t>
            </w:r>
            <w:proofErr w:type="spellEnd"/>
            <w:proofErr w:type="gramEnd"/>
            <w:r w:rsidRPr="00607D4B">
              <w:rPr>
                <w:sz w:val="24"/>
                <w:szCs w:val="24"/>
              </w:rPr>
              <w:t>/</w:t>
            </w:r>
            <w:proofErr w:type="spellStart"/>
            <w:r w:rsidRPr="00607D4B">
              <w:rPr>
                <w:sz w:val="24"/>
                <w:szCs w:val="24"/>
              </w:rPr>
              <w:t>п</w:t>
            </w:r>
            <w:proofErr w:type="spellEnd"/>
          </w:p>
        </w:tc>
        <w:tc>
          <w:tcPr>
            <w:tcW w:w="2268" w:type="dxa"/>
          </w:tcPr>
          <w:p w:rsidR="00607D4B" w:rsidRPr="00607D4B" w:rsidRDefault="00607D4B" w:rsidP="00607D4B">
            <w:pPr>
              <w:widowControl w:val="0"/>
              <w:autoSpaceDE w:val="0"/>
              <w:autoSpaceDN w:val="0"/>
              <w:adjustRightInd w:val="0"/>
              <w:jc w:val="center"/>
              <w:rPr>
                <w:sz w:val="24"/>
                <w:szCs w:val="24"/>
              </w:rPr>
            </w:pPr>
            <w:r w:rsidRPr="00607D4B">
              <w:rPr>
                <w:sz w:val="24"/>
                <w:szCs w:val="24"/>
              </w:rPr>
              <w:t>Код</w:t>
            </w:r>
          </w:p>
          <w:p w:rsidR="00607D4B" w:rsidRPr="00607D4B" w:rsidRDefault="00607D4B" w:rsidP="00607D4B">
            <w:pPr>
              <w:widowControl w:val="0"/>
              <w:autoSpaceDE w:val="0"/>
              <w:autoSpaceDN w:val="0"/>
              <w:adjustRightInd w:val="0"/>
              <w:jc w:val="center"/>
              <w:rPr>
                <w:sz w:val="24"/>
                <w:szCs w:val="24"/>
              </w:rPr>
            </w:pPr>
            <w:r w:rsidRPr="00607D4B">
              <w:rPr>
                <w:sz w:val="24"/>
                <w:szCs w:val="24"/>
              </w:rPr>
              <w:t>профессионального стандарта</w:t>
            </w:r>
          </w:p>
        </w:tc>
        <w:tc>
          <w:tcPr>
            <w:tcW w:w="7053" w:type="dxa"/>
          </w:tcPr>
          <w:p w:rsidR="00607D4B" w:rsidRPr="00607D4B" w:rsidRDefault="00607D4B" w:rsidP="00607D4B">
            <w:pPr>
              <w:widowControl w:val="0"/>
              <w:autoSpaceDE w:val="0"/>
              <w:autoSpaceDN w:val="0"/>
              <w:adjustRightInd w:val="0"/>
              <w:jc w:val="center"/>
              <w:rPr>
                <w:sz w:val="24"/>
                <w:szCs w:val="24"/>
              </w:rPr>
            </w:pPr>
            <w:r w:rsidRPr="00607D4B">
              <w:rPr>
                <w:sz w:val="24"/>
                <w:szCs w:val="24"/>
              </w:rPr>
              <w:t>Наименование области профессиональной деятельности. Наименование профессионального стандарта</w:t>
            </w:r>
          </w:p>
        </w:tc>
      </w:tr>
      <w:tr w:rsidR="00607D4B" w:rsidRPr="00607D4B" w:rsidTr="001F48AB">
        <w:trPr>
          <w:trHeight w:val="209"/>
        </w:trPr>
        <w:tc>
          <w:tcPr>
            <w:tcW w:w="10030" w:type="dxa"/>
            <w:gridSpan w:val="3"/>
          </w:tcPr>
          <w:p w:rsidR="00607D4B" w:rsidRPr="00607D4B" w:rsidRDefault="00607D4B" w:rsidP="00607D4B">
            <w:pPr>
              <w:widowControl w:val="0"/>
              <w:autoSpaceDE w:val="0"/>
              <w:autoSpaceDN w:val="0"/>
              <w:adjustRightInd w:val="0"/>
              <w:jc w:val="center"/>
              <w:outlineLvl w:val="0"/>
              <w:rPr>
                <w:b/>
                <w:bCs/>
                <w:color w:val="26282F"/>
                <w:sz w:val="24"/>
                <w:szCs w:val="24"/>
              </w:rPr>
            </w:pPr>
            <w:r w:rsidRPr="00607D4B">
              <w:rPr>
                <w:b/>
                <w:bCs/>
                <w:color w:val="26282F"/>
                <w:sz w:val="24"/>
                <w:szCs w:val="24"/>
              </w:rPr>
              <w:t>01 Образование и наука</w:t>
            </w:r>
          </w:p>
        </w:tc>
      </w:tr>
      <w:tr w:rsidR="00607D4B" w:rsidRPr="00607D4B" w:rsidTr="001F48AB">
        <w:tc>
          <w:tcPr>
            <w:tcW w:w="709" w:type="dxa"/>
          </w:tcPr>
          <w:p w:rsidR="00607D4B" w:rsidRPr="00607D4B" w:rsidRDefault="00607D4B" w:rsidP="00607D4B">
            <w:pPr>
              <w:widowControl w:val="0"/>
              <w:autoSpaceDE w:val="0"/>
              <w:autoSpaceDN w:val="0"/>
              <w:adjustRightInd w:val="0"/>
              <w:jc w:val="center"/>
              <w:rPr>
                <w:sz w:val="24"/>
                <w:szCs w:val="24"/>
              </w:rPr>
            </w:pPr>
            <w:r w:rsidRPr="00607D4B">
              <w:rPr>
                <w:sz w:val="24"/>
                <w:szCs w:val="24"/>
              </w:rPr>
              <w:t>1.</w:t>
            </w:r>
          </w:p>
        </w:tc>
        <w:tc>
          <w:tcPr>
            <w:tcW w:w="2268" w:type="dxa"/>
          </w:tcPr>
          <w:p w:rsidR="00607D4B" w:rsidRPr="00607D4B" w:rsidRDefault="00607D4B" w:rsidP="00607D4B">
            <w:pPr>
              <w:widowControl w:val="0"/>
              <w:autoSpaceDE w:val="0"/>
              <w:autoSpaceDN w:val="0"/>
              <w:adjustRightInd w:val="0"/>
              <w:jc w:val="center"/>
              <w:rPr>
                <w:sz w:val="24"/>
                <w:szCs w:val="24"/>
              </w:rPr>
            </w:pPr>
            <w:r w:rsidRPr="00607D4B">
              <w:rPr>
                <w:sz w:val="24"/>
                <w:szCs w:val="24"/>
              </w:rPr>
              <w:t>01.003</w:t>
            </w:r>
          </w:p>
        </w:tc>
        <w:tc>
          <w:tcPr>
            <w:tcW w:w="7053" w:type="dxa"/>
          </w:tcPr>
          <w:p w:rsidR="00607D4B" w:rsidRPr="00607D4B" w:rsidRDefault="00607D4B" w:rsidP="00607D4B">
            <w:pPr>
              <w:widowControl w:val="0"/>
              <w:autoSpaceDE w:val="0"/>
              <w:autoSpaceDN w:val="0"/>
              <w:adjustRightInd w:val="0"/>
              <w:rPr>
                <w:color w:val="FF0000"/>
                <w:sz w:val="24"/>
                <w:szCs w:val="24"/>
              </w:rPr>
            </w:pPr>
            <w:r w:rsidRPr="00607D4B">
              <w:rPr>
                <w:sz w:val="24"/>
                <w:szCs w:val="24"/>
              </w:rPr>
              <w:t>Профессиональный стандарт «Педагог дополнительного образования детей и взрослых», утвержденный приказом Министерства труда и социальной защиты Российской Федерации от 22 сентября 2021 г. № 652н, зарегистрированным Минюстом России от 17 декабря 2021 г. № 66403)</w:t>
            </w:r>
            <w:r w:rsidRPr="00607D4B">
              <w:rPr>
                <w:color w:val="FF0000"/>
                <w:sz w:val="24"/>
                <w:szCs w:val="24"/>
              </w:rPr>
              <w:t xml:space="preserve"> с </w:t>
            </w:r>
            <w:proofErr w:type="spellStart"/>
            <w:r w:rsidRPr="00607D4B">
              <w:rPr>
                <w:color w:val="FF0000"/>
                <w:sz w:val="24"/>
                <w:szCs w:val="24"/>
              </w:rPr>
              <w:t>изм</w:t>
            </w:r>
            <w:proofErr w:type="gramStart"/>
            <w:r w:rsidRPr="00607D4B">
              <w:rPr>
                <w:color w:val="FF0000"/>
                <w:sz w:val="24"/>
                <w:szCs w:val="24"/>
              </w:rPr>
              <w:t>.и</w:t>
            </w:r>
            <w:proofErr w:type="spellEnd"/>
            <w:proofErr w:type="gramEnd"/>
            <w:r w:rsidRPr="00607D4B">
              <w:rPr>
                <w:color w:val="FF0000"/>
                <w:sz w:val="24"/>
                <w:szCs w:val="24"/>
              </w:rPr>
              <w:t xml:space="preserve"> доп.</w:t>
            </w:r>
          </w:p>
        </w:tc>
      </w:tr>
      <w:tr w:rsidR="00607D4B" w:rsidRPr="00607D4B" w:rsidTr="001F48AB">
        <w:tc>
          <w:tcPr>
            <w:tcW w:w="10030" w:type="dxa"/>
            <w:gridSpan w:val="3"/>
          </w:tcPr>
          <w:p w:rsidR="00607D4B" w:rsidRPr="00607D4B" w:rsidRDefault="00607D4B" w:rsidP="00607D4B">
            <w:pPr>
              <w:widowControl w:val="0"/>
              <w:autoSpaceDE w:val="0"/>
              <w:autoSpaceDN w:val="0"/>
              <w:adjustRightInd w:val="0"/>
              <w:jc w:val="center"/>
              <w:rPr>
                <w:sz w:val="24"/>
                <w:szCs w:val="24"/>
              </w:rPr>
            </w:pPr>
            <w:r w:rsidRPr="00607D4B">
              <w:rPr>
                <w:b/>
                <w:bCs/>
                <w:color w:val="26282F"/>
                <w:sz w:val="24"/>
                <w:szCs w:val="24"/>
              </w:rPr>
              <w:t>04 Культура, искусство</w:t>
            </w:r>
          </w:p>
        </w:tc>
      </w:tr>
      <w:tr w:rsidR="00607D4B" w:rsidRPr="00607D4B" w:rsidTr="001F48AB">
        <w:tc>
          <w:tcPr>
            <w:tcW w:w="675" w:type="dxa"/>
          </w:tcPr>
          <w:p w:rsidR="00607D4B" w:rsidRPr="00607D4B" w:rsidRDefault="00607D4B" w:rsidP="00607D4B">
            <w:pPr>
              <w:widowControl w:val="0"/>
              <w:autoSpaceDE w:val="0"/>
              <w:autoSpaceDN w:val="0"/>
              <w:adjustRightInd w:val="0"/>
              <w:jc w:val="center"/>
              <w:rPr>
                <w:b/>
                <w:bCs/>
                <w:color w:val="26282F"/>
                <w:sz w:val="24"/>
                <w:szCs w:val="24"/>
              </w:rPr>
            </w:pPr>
          </w:p>
        </w:tc>
        <w:tc>
          <w:tcPr>
            <w:tcW w:w="2268" w:type="dxa"/>
          </w:tcPr>
          <w:p w:rsidR="00607D4B" w:rsidRPr="00607D4B" w:rsidRDefault="00607D4B" w:rsidP="00607D4B">
            <w:pPr>
              <w:widowControl w:val="0"/>
              <w:autoSpaceDE w:val="0"/>
              <w:autoSpaceDN w:val="0"/>
              <w:adjustRightInd w:val="0"/>
              <w:jc w:val="center"/>
              <w:rPr>
                <w:b/>
                <w:bCs/>
                <w:color w:val="26282F"/>
                <w:sz w:val="24"/>
                <w:szCs w:val="24"/>
              </w:rPr>
            </w:pPr>
          </w:p>
        </w:tc>
        <w:tc>
          <w:tcPr>
            <w:tcW w:w="7087" w:type="dxa"/>
          </w:tcPr>
          <w:p w:rsidR="00607D4B" w:rsidRPr="00607D4B" w:rsidRDefault="00607D4B" w:rsidP="00607D4B">
            <w:pPr>
              <w:widowControl w:val="0"/>
              <w:autoSpaceDE w:val="0"/>
              <w:autoSpaceDN w:val="0"/>
              <w:adjustRightInd w:val="0"/>
              <w:jc w:val="center"/>
              <w:rPr>
                <w:b/>
                <w:bCs/>
                <w:color w:val="26282F"/>
                <w:sz w:val="24"/>
                <w:szCs w:val="24"/>
              </w:rPr>
            </w:pPr>
          </w:p>
        </w:tc>
      </w:tr>
    </w:tbl>
    <w:p w:rsidR="009E489E" w:rsidRDefault="009E489E" w:rsidP="00607D4B">
      <w:pPr>
        <w:spacing w:after="0" w:line="240" w:lineRule="auto"/>
        <w:ind w:firstLine="709"/>
        <w:jc w:val="both"/>
        <w:rPr>
          <w:rFonts w:ascii="Times New Roman" w:hAnsi="Times New Roman" w:cs="Times New Roman"/>
          <w:sz w:val="24"/>
          <w:szCs w:val="24"/>
        </w:rPr>
      </w:pPr>
    </w:p>
    <w:p w:rsidR="005D37AD" w:rsidRPr="00D131A0" w:rsidRDefault="005D37AD" w:rsidP="005D37AD">
      <w:pPr>
        <w:spacing w:after="0" w:line="240" w:lineRule="auto"/>
        <w:ind w:firstLine="596"/>
        <w:jc w:val="center"/>
        <w:rPr>
          <w:rFonts w:ascii="Times New Roman" w:hAnsi="Times New Roman" w:cs="Times New Roman"/>
          <w:b/>
          <w:bCs/>
          <w:sz w:val="28"/>
          <w:szCs w:val="24"/>
        </w:rPr>
      </w:pPr>
      <w:r w:rsidRPr="00D131A0">
        <w:rPr>
          <w:rFonts w:ascii="Times New Roman" w:hAnsi="Times New Roman" w:cs="Times New Roman"/>
          <w:b/>
          <w:bCs/>
          <w:sz w:val="28"/>
          <w:szCs w:val="24"/>
        </w:rPr>
        <w:t>2.3. Перечень основных задач профессиональной деятельности выпускников (по типам):</w:t>
      </w:r>
    </w:p>
    <w:p w:rsidR="005D37AD" w:rsidRPr="005D37AD" w:rsidRDefault="005D37AD" w:rsidP="005D37AD">
      <w:pPr>
        <w:pStyle w:val="Default"/>
        <w:ind w:firstLine="596"/>
        <w:jc w:val="right"/>
        <w:rPr>
          <w:bCs/>
        </w:rPr>
      </w:pPr>
      <w:r w:rsidRPr="005D37AD">
        <w:rPr>
          <w:bCs/>
        </w:rPr>
        <w:t>Таблица 2.1</w:t>
      </w:r>
    </w:p>
    <w:tbl>
      <w:tblPr>
        <w:tblW w:w="10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2268"/>
        <w:gridCol w:w="2835"/>
        <w:gridCol w:w="2949"/>
      </w:tblGrid>
      <w:tr w:rsidR="005D37AD" w:rsidRPr="005D37AD" w:rsidTr="001F48AB">
        <w:trPr>
          <w:trHeight w:val="1396"/>
        </w:trPr>
        <w:tc>
          <w:tcPr>
            <w:tcW w:w="2127" w:type="dxa"/>
          </w:tcPr>
          <w:p w:rsidR="005D37AD" w:rsidRPr="005D37AD" w:rsidRDefault="005D37AD" w:rsidP="005D37AD">
            <w:pPr>
              <w:spacing w:after="0" w:line="240" w:lineRule="auto"/>
              <w:ind w:left="34"/>
              <w:jc w:val="center"/>
              <w:rPr>
                <w:rFonts w:ascii="Times New Roman" w:hAnsi="Times New Roman" w:cs="Times New Roman"/>
                <w:b/>
                <w:sz w:val="24"/>
                <w:szCs w:val="24"/>
              </w:rPr>
            </w:pPr>
            <w:r w:rsidRPr="005D37AD">
              <w:rPr>
                <w:rFonts w:ascii="Times New Roman" w:hAnsi="Times New Roman" w:cs="Times New Roman"/>
                <w:b/>
                <w:sz w:val="24"/>
                <w:szCs w:val="24"/>
              </w:rPr>
              <w:t xml:space="preserve">Область профессиональной деятельности </w:t>
            </w:r>
            <w:r w:rsidRPr="005D37AD">
              <w:rPr>
                <w:rFonts w:ascii="Times New Roman" w:hAnsi="Times New Roman" w:cs="Times New Roman"/>
                <w:b/>
                <w:sz w:val="24"/>
                <w:szCs w:val="24"/>
              </w:rPr>
              <w:br/>
              <w:t>(по Реестру Минтруда)*</w:t>
            </w:r>
          </w:p>
        </w:tc>
        <w:tc>
          <w:tcPr>
            <w:tcW w:w="2268" w:type="dxa"/>
          </w:tcPr>
          <w:p w:rsidR="005D37AD" w:rsidRPr="005D37AD" w:rsidRDefault="005D37AD" w:rsidP="005D37AD">
            <w:pPr>
              <w:spacing w:after="0" w:line="240" w:lineRule="auto"/>
              <w:ind w:left="34"/>
              <w:jc w:val="center"/>
              <w:rPr>
                <w:rFonts w:ascii="Times New Roman" w:hAnsi="Times New Roman" w:cs="Times New Roman"/>
                <w:b/>
                <w:sz w:val="24"/>
                <w:szCs w:val="24"/>
              </w:rPr>
            </w:pPr>
            <w:r w:rsidRPr="005D37AD">
              <w:rPr>
                <w:rFonts w:ascii="Times New Roman" w:hAnsi="Times New Roman" w:cs="Times New Roman"/>
                <w:b/>
                <w:sz w:val="24"/>
                <w:szCs w:val="24"/>
              </w:rPr>
              <w:t>Типы задач профессиональной деятельности**</w:t>
            </w:r>
          </w:p>
        </w:tc>
        <w:tc>
          <w:tcPr>
            <w:tcW w:w="2835" w:type="dxa"/>
          </w:tcPr>
          <w:p w:rsidR="005D37AD" w:rsidRPr="005D37AD" w:rsidRDefault="005D37AD" w:rsidP="005D37AD">
            <w:pPr>
              <w:spacing w:after="0" w:line="240" w:lineRule="auto"/>
              <w:ind w:left="34"/>
              <w:jc w:val="center"/>
              <w:rPr>
                <w:rFonts w:ascii="Times New Roman" w:hAnsi="Times New Roman" w:cs="Times New Roman"/>
                <w:b/>
                <w:i/>
                <w:sz w:val="24"/>
                <w:szCs w:val="24"/>
              </w:rPr>
            </w:pPr>
            <w:r w:rsidRPr="005D37AD">
              <w:rPr>
                <w:rFonts w:ascii="Times New Roman" w:hAnsi="Times New Roman" w:cs="Times New Roman"/>
                <w:b/>
                <w:sz w:val="24"/>
                <w:szCs w:val="24"/>
              </w:rPr>
              <w:t>Задачи профессиональной деятельности***</w:t>
            </w:r>
          </w:p>
        </w:tc>
        <w:tc>
          <w:tcPr>
            <w:tcW w:w="2949" w:type="dxa"/>
          </w:tcPr>
          <w:p w:rsidR="005D37AD" w:rsidRPr="005D37AD" w:rsidRDefault="005D37AD" w:rsidP="005D37AD">
            <w:pPr>
              <w:spacing w:after="0" w:line="240" w:lineRule="auto"/>
              <w:ind w:left="34"/>
              <w:jc w:val="center"/>
              <w:rPr>
                <w:rFonts w:ascii="Times New Roman" w:hAnsi="Times New Roman" w:cs="Times New Roman"/>
                <w:b/>
                <w:sz w:val="24"/>
                <w:szCs w:val="24"/>
              </w:rPr>
            </w:pPr>
            <w:r w:rsidRPr="005D37AD">
              <w:rPr>
                <w:rFonts w:ascii="Times New Roman" w:hAnsi="Times New Roman" w:cs="Times New Roman"/>
                <w:b/>
                <w:sz w:val="24"/>
                <w:szCs w:val="24"/>
              </w:rPr>
              <w:t>Объекты профессиональной деятельности (или области знания)****</w:t>
            </w:r>
          </w:p>
        </w:tc>
      </w:tr>
      <w:tr w:rsidR="001F48AB" w:rsidRPr="005D37AD" w:rsidTr="001F48AB">
        <w:trPr>
          <w:trHeight w:val="303"/>
        </w:trPr>
        <w:tc>
          <w:tcPr>
            <w:tcW w:w="2127" w:type="dxa"/>
          </w:tcPr>
          <w:p w:rsidR="001F48AB" w:rsidRPr="005D37AD" w:rsidRDefault="001F48AB" w:rsidP="005D37AD">
            <w:pPr>
              <w:spacing w:after="0" w:line="240" w:lineRule="auto"/>
              <w:ind w:left="34"/>
              <w:jc w:val="center"/>
              <w:rPr>
                <w:rFonts w:ascii="Times New Roman" w:hAnsi="Times New Roman" w:cs="Times New Roman"/>
                <w:b/>
                <w:sz w:val="24"/>
                <w:szCs w:val="24"/>
              </w:rPr>
            </w:pPr>
            <w:r>
              <w:rPr>
                <w:rFonts w:ascii="Times New Roman" w:hAnsi="Times New Roman" w:cs="Times New Roman"/>
                <w:b/>
                <w:sz w:val="24"/>
                <w:szCs w:val="24"/>
              </w:rPr>
              <w:t>1</w:t>
            </w:r>
          </w:p>
        </w:tc>
        <w:tc>
          <w:tcPr>
            <w:tcW w:w="2268" w:type="dxa"/>
          </w:tcPr>
          <w:p w:rsidR="001F48AB" w:rsidRPr="005D37AD" w:rsidRDefault="001F48AB" w:rsidP="005D37AD">
            <w:pPr>
              <w:spacing w:after="0" w:line="240" w:lineRule="auto"/>
              <w:ind w:left="34"/>
              <w:jc w:val="center"/>
              <w:rPr>
                <w:rFonts w:ascii="Times New Roman" w:hAnsi="Times New Roman" w:cs="Times New Roman"/>
                <w:b/>
                <w:sz w:val="24"/>
                <w:szCs w:val="24"/>
              </w:rPr>
            </w:pPr>
            <w:r>
              <w:rPr>
                <w:rFonts w:ascii="Times New Roman" w:hAnsi="Times New Roman" w:cs="Times New Roman"/>
                <w:b/>
                <w:sz w:val="24"/>
                <w:szCs w:val="24"/>
              </w:rPr>
              <w:t>2</w:t>
            </w:r>
          </w:p>
        </w:tc>
        <w:tc>
          <w:tcPr>
            <w:tcW w:w="2835" w:type="dxa"/>
          </w:tcPr>
          <w:p w:rsidR="001F48AB" w:rsidRPr="005D37AD" w:rsidRDefault="001F48AB" w:rsidP="005D37AD">
            <w:pPr>
              <w:spacing w:after="0" w:line="240" w:lineRule="auto"/>
              <w:ind w:left="34"/>
              <w:jc w:val="center"/>
              <w:rPr>
                <w:rFonts w:ascii="Times New Roman" w:hAnsi="Times New Roman" w:cs="Times New Roman"/>
                <w:b/>
                <w:sz w:val="24"/>
                <w:szCs w:val="24"/>
              </w:rPr>
            </w:pPr>
            <w:r>
              <w:rPr>
                <w:rFonts w:ascii="Times New Roman" w:hAnsi="Times New Roman" w:cs="Times New Roman"/>
                <w:b/>
                <w:sz w:val="24"/>
                <w:szCs w:val="24"/>
              </w:rPr>
              <w:t>3</w:t>
            </w:r>
          </w:p>
        </w:tc>
        <w:tc>
          <w:tcPr>
            <w:tcW w:w="2949" w:type="dxa"/>
          </w:tcPr>
          <w:p w:rsidR="001F48AB" w:rsidRPr="005D37AD" w:rsidRDefault="001F48AB" w:rsidP="005D37AD">
            <w:pPr>
              <w:spacing w:after="0" w:line="240" w:lineRule="auto"/>
              <w:ind w:left="34"/>
              <w:jc w:val="center"/>
              <w:rPr>
                <w:rFonts w:ascii="Times New Roman" w:hAnsi="Times New Roman" w:cs="Times New Roman"/>
                <w:b/>
                <w:sz w:val="24"/>
                <w:szCs w:val="24"/>
              </w:rPr>
            </w:pPr>
            <w:r>
              <w:rPr>
                <w:rFonts w:ascii="Times New Roman" w:hAnsi="Times New Roman" w:cs="Times New Roman"/>
                <w:b/>
                <w:sz w:val="24"/>
                <w:szCs w:val="24"/>
              </w:rPr>
              <w:t>4</w:t>
            </w:r>
          </w:p>
        </w:tc>
      </w:tr>
      <w:tr w:rsidR="005D37AD" w:rsidRPr="005D37AD" w:rsidTr="001F48AB">
        <w:trPr>
          <w:trHeight w:val="272"/>
        </w:trPr>
        <w:tc>
          <w:tcPr>
            <w:tcW w:w="2127" w:type="dxa"/>
            <w:vMerge w:val="restart"/>
          </w:tcPr>
          <w:p w:rsidR="005D37AD" w:rsidRPr="005D37AD" w:rsidRDefault="005D37AD" w:rsidP="005D37AD">
            <w:pPr>
              <w:spacing w:after="0" w:line="240" w:lineRule="auto"/>
              <w:ind w:left="34"/>
              <w:rPr>
                <w:rFonts w:ascii="Times New Roman" w:hAnsi="Times New Roman" w:cs="Times New Roman"/>
                <w:b/>
                <w:i/>
                <w:sz w:val="24"/>
                <w:szCs w:val="24"/>
              </w:rPr>
            </w:pPr>
            <w:r w:rsidRPr="005D37AD">
              <w:rPr>
                <w:rFonts w:ascii="Times New Roman" w:hAnsi="Times New Roman" w:cs="Times New Roman"/>
                <w:b/>
                <w:i/>
                <w:color w:val="FF0000"/>
                <w:sz w:val="24"/>
                <w:szCs w:val="24"/>
              </w:rPr>
              <w:t xml:space="preserve">см. п. 2.1, стр. </w:t>
            </w:r>
            <w:r>
              <w:rPr>
                <w:rFonts w:ascii="Times New Roman" w:hAnsi="Times New Roman" w:cs="Times New Roman"/>
                <w:b/>
                <w:i/>
                <w:color w:val="FF0000"/>
                <w:sz w:val="24"/>
                <w:szCs w:val="24"/>
              </w:rPr>
              <w:t>5</w:t>
            </w:r>
          </w:p>
        </w:tc>
        <w:tc>
          <w:tcPr>
            <w:tcW w:w="2268" w:type="dxa"/>
          </w:tcPr>
          <w:p w:rsidR="005D37AD" w:rsidRPr="005D37AD" w:rsidRDefault="005D37AD" w:rsidP="005D37AD">
            <w:pPr>
              <w:spacing w:after="0" w:line="240" w:lineRule="auto"/>
              <w:ind w:left="34"/>
              <w:rPr>
                <w:rFonts w:ascii="Times New Roman" w:hAnsi="Times New Roman" w:cs="Times New Roman"/>
                <w:b/>
                <w:i/>
                <w:color w:val="FF0000"/>
                <w:sz w:val="24"/>
                <w:szCs w:val="24"/>
              </w:rPr>
            </w:pPr>
            <w:r w:rsidRPr="005D37AD">
              <w:rPr>
                <w:rFonts w:ascii="Times New Roman" w:hAnsi="Times New Roman" w:cs="Times New Roman"/>
                <w:b/>
                <w:i/>
                <w:color w:val="FF0000"/>
                <w:sz w:val="24"/>
                <w:szCs w:val="24"/>
              </w:rPr>
              <w:t xml:space="preserve">см.п. 2.1.стр. </w:t>
            </w:r>
            <w:r>
              <w:rPr>
                <w:rFonts w:ascii="Times New Roman" w:hAnsi="Times New Roman" w:cs="Times New Roman"/>
                <w:b/>
                <w:i/>
                <w:color w:val="FF0000"/>
                <w:sz w:val="24"/>
                <w:szCs w:val="24"/>
              </w:rPr>
              <w:t>5</w:t>
            </w:r>
          </w:p>
        </w:tc>
        <w:tc>
          <w:tcPr>
            <w:tcW w:w="2835" w:type="dxa"/>
          </w:tcPr>
          <w:p w:rsidR="005D37AD" w:rsidRPr="005D37AD" w:rsidRDefault="005D37AD" w:rsidP="005D37AD">
            <w:pPr>
              <w:autoSpaceDE w:val="0"/>
              <w:autoSpaceDN w:val="0"/>
              <w:adjustRightInd w:val="0"/>
              <w:spacing w:after="0" w:line="240" w:lineRule="auto"/>
              <w:ind w:left="34"/>
              <w:jc w:val="both"/>
              <w:rPr>
                <w:rFonts w:ascii="Times New Roman" w:hAnsi="Times New Roman" w:cs="Times New Roman"/>
                <w:b/>
                <w:i/>
                <w:color w:val="FF0000"/>
                <w:sz w:val="24"/>
                <w:szCs w:val="24"/>
              </w:rPr>
            </w:pPr>
            <w:r w:rsidRPr="005D37AD">
              <w:rPr>
                <w:rFonts w:ascii="Times New Roman" w:hAnsi="Times New Roman" w:cs="Times New Roman"/>
                <w:b/>
                <w:i/>
                <w:color w:val="FF0000"/>
                <w:sz w:val="24"/>
                <w:szCs w:val="24"/>
              </w:rPr>
              <w:t xml:space="preserve">Формулируются на основе </w:t>
            </w:r>
            <w:r w:rsidR="001F48AB">
              <w:rPr>
                <w:rFonts w:ascii="Times New Roman" w:hAnsi="Times New Roman" w:cs="Times New Roman"/>
                <w:b/>
                <w:i/>
                <w:color w:val="FF0000"/>
                <w:sz w:val="24"/>
                <w:szCs w:val="24"/>
              </w:rPr>
              <w:t xml:space="preserve">обобщенных </w:t>
            </w:r>
            <w:r w:rsidRPr="005D37AD">
              <w:rPr>
                <w:rFonts w:ascii="Times New Roman" w:hAnsi="Times New Roman" w:cs="Times New Roman"/>
                <w:b/>
                <w:i/>
                <w:color w:val="FF0000"/>
                <w:sz w:val="24"/>
                <w:szCs w:val="24"/>
              </w:rPr>
              <w:t xml:space="preserve">трудовых функций, указанных в </w:t>
            </w:r>
            <w:proofErr w:type="spellStart"/>
            <w:r w:rsidRPr="005D37AD">
              <w:rPr>
                <w:rFonts w:ascii="Times New Roman" w:hAnsi="Times New Roman" w:cs="Times New Roman"/>
                <w:b/>
                <w:i/>
                <w:color w:val="FF0000"/>
                <w:sz w:val="24"/>
                <w:szCs w:val="24"/>
              </w:rPr>
              <w:t>профстандартах</w:t>
            </w:r>
            <w:proofErr w:type="spellEnd"/>
          </w:p>
        </w:tc>
        <w:tc>
          <w:tcPr>
            <w:tcW w:w="2949" w:type="dxa"/>
          </w:tcPr>
          <w:p w:rsidR="005D37AD" w:rsidRPr="005D37AD" w:rsidRDefault="005D37AD" w:rsidP="005D37AD">
            <w:pPr>
              <w:autoSpaceDE w:val="0"/>
              <w:autoSpaceDN w:val="0"/>
              <w:adjustRightInd w:val="0"/>
              <w:spacing w:after="0" w:line="240" w:lineRule="auto"/>
              <w:ind w:left="34"/>
              <w:jc w:val="both"/>
              <w:rPr>
                <w:rFonts w:ascii="Times New Roman" w:hAnsi="Times New Roman" w:cs="Times New Roman"/>
                <w:b/>
                <w:i/>
                <w:color w:val="FF0000"/>
                <w:sz w:val="24"/>
                <w:szCs w:val="24"/>
                <w:highlight w:val="yellow"/>
              </w:rPr>
            </w:pPr>
            <w:r w:rsidRPr="005D37AD">
              <w:rPr>
                <w:rFonts w:ascii="Times New Roman" w:hAnsi="Times New Roman" w:cs="Times New Roman"/>
                <w:b/>
                <w:i/>
                <w:color w:val="FF0000"/>
                <w:sz w:val="24"/>
                <w:szCs w:val="24"/>
              </w:rPr>
              <w:t xml:space="preserve">Должны выбираться из п. 2.1 на стр. </w:t>
            </w:r>
            <w:r>
              <w:rPr>
                <w:rFonts w:ascii="Times New Roman" w:hAnsi="Times New Roman" w:cs="Times New Roman"/>
                <w:b/>
                <w:i/>
                <w:color w:val="FF0000"/>
                <w:sz w:val="24"/>
                <w:szCs w:val="24"/>
              </w:rPr>
              <w:t>5-6</w:t>
            </w:r>
          </w:p>
        </w:tc>
      </w:tr>
      <w:tr w:rsidR="005D37AD" w:rsidRPr="005D37AD" w:rsidTr="001F48AB">
        <w:trPr>
          <w:trHeight w:val="272"/>
        </w:trPr>
        <w:tc>
          <w:tcPr>
            <w:tcW w:w="2127" w:type="dxa"/>
            <w:vMerge/>
          </w:tcPr>
          <w:p w:rsidR="005D37AD" w:rsidRPr="005D37AD" w:rsidRDefault="005D37AD" w:rsidP="005D37AD">
            <w:pPr>
              <w:spacing w:after="0" w:line="240" w:lineRule="auto"/>
              <w:ind w:left="34"/>
              <w:rPr>
                <w:rFonts w:ascii="Times New Roman" w:hAnsi="Times New Roman" w:cs="Times New Roman"/>
                <w:b/>
                <w:i/>
                <w:sz w:val="24"/>
                <w:szCs w:val="24"/>
              </w:rPr>
            </w:pPr>
          </w:p>
        </w:tc>
        <w:tc>
          <w:tcPr>
            <w:tcW w:w="2268" w:type="dxa"/>
          </w:tcPr>
          <w:p w:rsidR="005D37AD" w:rsidRPr="005D37AD" w:rsidRDefault="005D37AD" w:rsidP="005D37AD">
            <w:pPr>
              <w:spacing w:after="0" w:line="240" w:lineRule="auto"/>
              <w:ind w:left="34"/>
              <w:rPr>
                <w:rFonts w:ascii="Times New Roman" w:hAnsi="Times New Roman" w:cs="Times New Roman"/>
                <w:i/>
                <w:sz w:val="24"/>
                <w:szCs w:val="24"/>
              </w:rPr>
            </w:pPr>
          </w:p>
        </w:tc>
        <w:tc>
          <w:tcPr>
            <w:tcW w:w="2835" w:type="dxa"/>
          </w:tcPr>
          <w:p w:rsidR="005D37AD" w:rsidRPr="005D37AD" w:rsidRDefault="005D37AD" w:rsidP="005D37AD">
            <w:pPr>
              <w:autoSpaceDE w:val="0"/>
              <w:autoSpaceDN w:val="0"/>
              <w:adjustRightInd w:val="0"/>
              <w:spacing w:after="0" w:line="240" w:lineRule="auto"/>
              <w:ind w:left="34"/>
              <w:jc w:val="both"/>
              <w:rPr>
                <w:rFonts w:ascii="Times New Roman" w:hAnsi="Times New Roman" w:cs="Times New Roman"/>
                <w:i/>
                <w:sz w:val="24"/>
                <w:szCs w:val="24"/>
              </w:rPr>
            </w:pPr>
          </w:p>
        </w:tc>
        <w:tc>
          <w:tcPr>
            <w:tcW w:w="2949" w:type="dxa"/>
          </w:tcPr>
          <w:p w:rsidR="005D37AD" w:rsidRPr="005D37AD" w:rsidRDefault="005D37AD" w:rsidP="005D37AD">
            <w:pPr>
              <w:spacing w:after="0" w:line="240" w:lineRule="auto"/>
              <w:ind w:left="34"/>
              <w:jc w:val="both"/>
              <w:rPr>
                <w:rFonts w:ascii="Times New Roman" w:hAnsi="Times New Roman" w:cs="Times New Roman"/>
                <w:i/>
                <w:sz w:val="24"/>
                <w:szCs w:val="24"/>
              </w:rPr>
            </w:pPr>
          </w:p>
        </w:tc>
      </w:tr>
      <w:tr w:rsidR="005D37AD" w:rsidRPr="005D37AD" w:rsidTr="001F48AB">
        <w:trPr>
          <w:trHeight w:val="272"/>
        </w:trPr>
        <w:tc>
          <w:tcPr>
            <w:tcW w:w="2127" w:type="dxa"/>
            <w:vMerge/>
          </w:tcPr>
          <w:p w:rsidR="005D37AD" w:rsidRPr="005D37AD" w:rsidRDefault="005D37AD" w:rsidP="005D37AD">
            <w:pPr>
              <w:spacing w:after="0" w:line="240" w:lineRule="auto"/>
              <w:ind w:left="34"/>
              <w:rPr>
                <w:rFonts w:ascii="Times New Roman" w:hAnsi="Times New Roman" w:cs="Times New Roman"/>
                <w:b/>
                <w:i/>
                <w:sz w:val="24"/>
                <w:szCs w:val="24"/>
              </w:rPr>
            </w:pPr>
          </w:p>
        </w:tc>
        <w:tc>
          <w:tcPr>
            <w:tcW w:w="2268" w:type="dxa"/>
          </w:tcPr>
          <w:p w:rsidR="005D37AD" w:rsidRPr="005D37AD" w:rsidRDefault="005D37AD" w:rsidP="005D37AD">
            <w:pPr>
              <w:spacing w:after="0" w:line="240" w:lineRule="auto"/>
              <w:ind w:left="34"/>
              <w:rPr>
                <w:rFonts w:ascii="Times New Roman" w:hAnsi="Times New Roman" w:cs="Times New Roman"/>
                <w:i/>
                <w:sz w:val="24"/>
                <w:szCs w:val="24"/>
              </w:rPr>
            </w:pPr>
          </w:p>
        </w:tc>
        <w:tc>
          <w:tcPr>
            <w:tcW w:w="2835" w:type="dxa"/>
          </w:tcPr>
          <w:p w:rsidR="005D37AD" w:rsidRPr="005D37AD" w:rsidRDefault="005D37AD" w:rsidP="005D37AD">
            <w:pPr>
              <w:autoSpaceDE w:val="0"/>
              <w:autoSpaceDN w:val="0"/>
              <w:adjustRightInd w:val="0"/>
              <w:spacing w:after="0" w:line="240" w:lineRule="auto"/>
              <w:ind w:left="34"/>
              <w:jc w:val="both"/>
              <w:rPr>
                <w:rFonts w:ascii="Times New Roman" w:hAnsi="Times New Roman" w:cs="Times New Roman"/>
                <w:i/>
                <w:sz w:val="24"/>
                <w:szCs w:val="24"/>
                <w:highlight w:val="yellow"/>
              </w:rPr>
            </w:pPr>
          </w:p>
        </w:tc>
        <w:tc>
          <w:tcPr>
            <w:tcW w:w="2949" w:type="dxa"/>
          </w:tcPr>
          <w:p w:rsidR="005D37AD" w:rsidRPr="005D37AD" w:rsidRDefault="005D37AD" w:rsidP="005D37AD">
            <w:pPr>
              <w:spacing w:after="0" w:line="240" w:lineRule="auto"/>
              <w:ind w:left="34"/>
              <w:jc w:val="both"/>
              <w:rPr>
                <w:rFonts w:ascii="Times New Roman" w:hAnsi="Times New Roman" w:cs="Times New Roman"/>
                <w:sz w:val="24"/>
                <w:szCs w:val="24"/>
                <w:highlight w:val="yellow"/>
              </w:rPr>
            </w:pPr>
          </w:p>
        </w:tc>
      </w:tr>
      <w:tr w:rsidR="005D37AD" w:rsidRPr="005D37AD" w:rsidTr="001F48AB">
        <w:trPr>
          <w:trHeight w:val="147"/>
        </w:trPr>
        <w:tc>
          <w:tcPr>
            <w:tcW w:w="2127" w:type="dxa"/>
            <w:vMerge/>
          </w:tcPr>
          <w:p w:rsidR="005D37AD" w:rsidRPr="005D37AD" w:rsidRDefault="005D37AD" w:rsidP="005D37AD">
            <w:pPr>
              <w:spacing w:after="0" w:line="240" w:lineRule="auto"/>
              <w:ind w:left="34"/>
              <w:rPr>
                <w:rFonts w:ascii="Times New Roman" w:hAnsi="Times New Roman" w:cs="Times New Roman"/>
                <w:b/>
                <w:i/>
                <w:sz w:val="24"/>
                <w:szCs w:val="24"/>
                <w:highlight w:val="yellow"/>
              </w:rPr>
            </w:pPr>
          </w:p>
        </w:tc>
        <w:tc>
          <w:tcPr>
            <w:tcW w:w="2268" w:type="dxa"/>
          </w:tcPr>
          <w:p w:rsidR="005D37AD" w:rsidRPr="005D37AD" w:rsidRDefault="005D37AD" w:rsidP="005D37AD">
            <w:pPr>
              <w:spacing w:after="0" w:line="240" w:lineRule="auto"/>
              <w:ind w:left="34"/>
              <w:rPr>
                <w:rFonts w:ascii="Times New Roman" w:hAnsi="Times New Roman" w:cs="Times New Roman"/>
                <w:i/>
                <w:sz w:val="24"/>
                <w:szCs w:val="24"/>
              </w:rPr>
            </w:pPr>
          </w:p>
        </w:tc>
        <w:tc>
          <w:tcPr>
            <w:tcW w:w="2835" w:type="dxa"/>
          </w:tcPr>
          <w:p w:rsidR="005D37AD" w:rsidRPr="005D37AD" w:rsidRDefault="005D37AD" w:rsidP="005D37AD">
            <w:pPr>
              <w:autoSpaceDE w:val="0"/>
              <w:autoSpaceDN w:val="0"/>
              <w:adjustRightInd w:val="0"/>
              <w:spacing w:after="0" w:line="240" w:lineRule="auto"/>
              <w:ind w:left="34"/>
              <w:rPr>
                <w:rFonts w:ascii="Times New Roman" w:hAnsi="Times New Roman" w:cs="Times New Roman"/>
                <w:sz w:val="24"/>
                <w:szCs w:val="24"/>
              </w:rPr>
            </w:pPr>
          </w:p>
        </w:tc>
        <w:tc>
          <w:tcPr>
            <w:tcW w:w="2949" w:type="dxa"/>
          </w:tcPr>
          <w:p w:rsidR="005D37AD" w:rsidRPr="005D37AD" w:rsidRDefault="005D37AD" w:rsidP="005D37AD">
            <w:pPr>
              <w:autoSpaceDE w:val="0"/>
              <w:autoSpaceDN w:val="0"/>
              <w:adjustRightInd w:val="0"/>
              <w:spacing w:after="0" w:line="240" w:lineRule="auto"/>
              <w:ind w:left="34"/>
              <w:rPr>
                <w:rFonts w:ascii="Times New Roman" w:hAnsi="Times New Roman" w:cs="Times New Roman"/>
                <w:sz w:val="24"/>
                <w:szCs w:val="24"/>
              </w:rPr>
            </w:pPr>
          </w:p>
        </w:tc>
      </w:tr>
      <w:tr w:rsidR="005D37AD" w:rsidRPr="005D37AD" w:rsidTr="001F48AB">
        <w:trPr>
          <w:trHeight w:val="543"/>
        </w:trPr>
        <w:tc>
          <w:tcPr>
            <w:tcW w:w="2127" w:type="dxa"/>
            <w:vMerge w:val="restart"/>
          </w:tcPr>
          <w:p w:rsidR="005D37AD" w:rsidRPr="005D37AD" w:rsidRDefault="005D37AD" w:rsidP="005D37AD">
            <w:pPr>
              <w:spacing w:after="0" w:line="240" w:lineRule="auto"/>
              <w:ind w:left="34"/>
              <w:rPr>
                <w:rFonts w:ascii="Times New Roman" w:hAnsi="Times New Roman" w:cs="Times New Roman"/>
                <w:b/>
                <w:i/>
                <w:sz w:val="24"/>
                <w:szCs w:val="24"/>
                <w:highlight w:val="yellow"/>
              </w:rPr>
            </w:pPr>
            <w:r w:rsidRPr="005D37AD">
              <w:rPr>
                <w:rFonts w:ascii="Times New Roman" w:hAnsi="Times New Roman" w:cs="Times New Roman"/>
                <w:b/>
                <w:i/>
                <w:color w:val="FF0000"/>
                <w:sz w:val="24"/>
                <w:szCs w:val="24"/>
              </w:rPr>
              <w:t>см. п. 2.1</w:t>
            </w:r>
            <w:r w:rsidRPr="005D37AD">
              <w:rPr>
                <w:rFonts w:ascii="Times New Roman" w:hAnsi="Times New Roman" w:cs="Times New Roman"/>
                <w:b/>
                <w:i/>
                <w:sz w:val="24"/>
                <w:szCs w:val="24"/>
              </w:rPr>
              <w:t>.</w:t>
            </w:r>
          </w:p>
        </w:tc>
        <w:tc>
          <w:tcPr>
            <w:tcW w:w="2268" w:type="dxa"/>
          </w:tcPr>
          <w:p w:rsidR="005D37AD" w:rsidRPr="005D37AD" w:rsidRDefault="005D37AD" w:rsidP="005D37AD">
            <w:pPr>
              <w:spacing w:after="0" w:line="240" w:lineRule="auto"/>
              <w:ind w:left="34"/>
              <w:rPr>
                <w:rFonts w:ascii="Times New Roman" w:hAnsi="Times New Roman" w:cs="Times New Roman"/>
                <w:i/>
                <w:sz w:val="24"/>
                <w:szCs w:val="24"/>
              </w:rPr>
            </w:pPr>
          </w:p>
        </w:tc>
        <w:tc>
          <w:tcPr>
            <w:tcW w:w="2835" w:type="dxa"/>
          </w:tcPr>
          <w:p w:rsidR="005D37AD" w:rsidRPr="005D37AD" w:rsidRDefault="005D37AD" w:rsidP="005D37AD">
            <w:pPr>
              <w:spacing w:after="0" w:line="240" w:lineRule="auto"/>
              <w:ind w:left="34"/>
              <w:rPr>
                <w:rFonts w:ascii="Times New Roman" w:hAnsi="Times New Roman" w:cs="Times New Roman"/>
                <w:i/>
                <w:sz w:val="24"/>
                <w:szCs w:val="24"/>
                <w:highlight w:val="yellow"/>
              </w:rPr>
            </w:pPr>
          </w:p>
        </w:tc>
        <w:tc>
          <w:tcPr>
            <w:tcW w:w="2949" w:type="dxa"/>
          </w:tcPr>
          <w:p w:rsidR="005D37AD" w:rsidRPr="005D37AD" w:rsidRDefault="005D37AD" w:rsidP="005D37AD">
            <w:pPr>
              <w:spacing w:after="0" w:line="240" w:lineRule="auto"/>
              <w:ind w:left="34"/>
              <w:jc w:val="both"/>
              <w:rPr>
                <w:rFonts w:ascii="Times New Roman" w:hAnsi="Times New Roman" w:cs="Times New Roman"/>
                <w:color w:val="FF0000"/>
                <w:sz w:val="24"/>
                <w:szCs w:val="24"/>
              </w:rPr>
            </w:pPr>
          </w:p>
        </w:tc>
      </w:tr>
      <w:tr w:rsidR="005D37AD" w:rsidRPr="005D37AD" w:rsidTr="001F48AB">
        <w:trPr>
          <w:trHeight w:val="147"/>
        </w:trPr>
        <w:tc>
          <w:tcPr>
            <w:tcW w:w="2127" w:type="dxa"/>
            <w:vMerge/>
          </w:tcPr>
          <w:p w:rsidR="005D37AD" w:rsidRPr="005D37AD" w:rsidRDefault="005D37AD" w:rsidP="005D37AD">
            <w:pPr>
              <w:spacing w:after="0" w:line="240" w:lineRule="auto"/>
              <w:ind w:left="34"/>
              <w:rPr>
                <w:rFonts w:ascii="Times New Roman" w:hAnsi="Times New Roman" w:cs="Times New Roman"/>
                <w:b/>
                <w:i/>
                <w:sz w:val="24"/>
                <w:szCs w:val="24"/>
                <w:highlight w:val="yellow"/>
              </w:rPr>
            </w:pPr>
          </w:p>
        </w:tc>
        <w:tc>
          <w:tcPr>
            <w:tcW w:w="2268" w:type="dxa"/>
          </w:tcPr>
          <w:p w:rsidR="005D37AD" w:rsidRPr="005D37AD" w:rsidRDefault="005D37AD" w:rsidP="005D37AD">
            <w:pPr>
              <w:spacing w:after="0" w:line="240" w:lineRule="auto"/>
              <w:ind w:left="34"/>
              <w:rPr>
                <w:rFonts w:ascii="Times New Roman" w:hAnsi="Times New Roman" w:cs="Times New Roman"/>
                <w:i/>
                <w:sz w:val="24"/>
                <w:szCs w:val="24"/>
              </w:rPr>
            </w:pPr>
          </w:p>
        </w:tc>
        <w:tc>
          <w:tcPr>
            <w:tcW w:w="2835" w:type="dxa"/>
          </w:tcPr>
          <w:p w:rsidR="005D37AD" w:rsidRPr="005D37AD" w:rsidRDefault="005D37AD" w:rsidP="005D37AD">
            <w:pPr>
              <w:autoSpaceDE w:val="0"/>
              <w:autoSpaceDN w:val="0"/>
              <w:adjustRightInd w:val="0"/>
              <w:spacing w:after="0" w:line="240" w:lineRule="auto"/>
              <w:ind w:left="34"/>
              <w:rPr>
                <w:rFonts w:ascii="Times New Roman" w:hAnsi="Times New Roman" w:cs="Times New Roman"/>
                <w:i/>
                <w:sz w:val="24"/>
                <w:szCs w:val="24"/>
                <w:highlight w:val="yellow"/>
              </w:rPr>
            </w:pPr>
          </w:p>
        </w:tc>
        <w:tc>
          <w:tcPr>
            <w:tcW w:w="2949" w:type="dxa"/>
          </w:tcPr>
          <w:p w:rsidR="005D37AD" w:rsidRPr="005D37AD" w:rsidRDefault="005D37AD" w:rsidP="005D37AD">
            <w:pPr>
              <w:spacing w:after="0" w:line="240" w:lineRule="auto"/>
              <w:ind w:left="34"/>
              <w:rPr>
                <w:rFonts w:ascii="Times New Roman" w:hAnsi="Times New Roman" w:cs="Times New Roman"/>
                <w:i/>
                <w:sz w:val="24"/>
                <w:szCs w:val="24"/>
                <w:highlight w:val="yellow"/>
              </w:rPr>
            </w:pPr>
          </w:p>
        </w:tc>
      </w:tr>
      <w:tr w:rsidR="005D37AD" w:rsidRPr="005D37AD" w:rsidTr="001F48AB">
        <w:trPr>
          <w:trHeight w:val="147"/>
        </w:trPr>
        <w:tc>
          <w:tcPr>
            <w:tcW w:w="2127" w:type="dxa"/>
            <w:vMerge/>
          </w:tcPr>
          <w:p w:rsidR="005D37AD" w:rsidRPr="005D37AD" w:rsidRDefault="005D37AD" w:rsidP="005D37AD">
            <w:pPr>
              <w:spacing w:after="0" w:line="240" w:lineRule="auto"/>
              <w:ind w:left="34"/>
              <w:rPr>
                <w:rFonts w:ascii="Times New Roman" w:hAnsi="Times New Roman" w:cs="Times New Roman"/>
                <w:b/>
                <w:i/>
                <w:sz w:val="24"/>
                <w:szCs w:val="24"/>
                <w:highlight w:val="yellow"/>
              </w:rPr>
            </w:pPr>
          </w:p>
        </w:tc>
        <w:tc>
          <w:tcPr>
            <w:tcW w:w="2268" w:type="dxa"/>
          </w:tcPr>
          <w:p w:rsidR="005D37AD" w:rsidRPr="005D37AD" w:rsidRDefault="005D37AD" w:rsidP="005D37AD">
            <w:pPr>
              <w:spacing w:after="0" w:line="240" w:lineRule="auto"/>
              <w:ind w:left="34"/>
              <w:rPr>
                <w:rFonts w:ascii="Times New Roman" w:hAnsi="Times New Roman" w:cs="Times New Roman"/>
                <w:i/>
                <w:sz w:val="24"/>
                <w:szCs w:val="24"/>
              </w:rPr>
            </w:pPr>
          </w:p>
        </w:tc>
        <w:tc>
          <w:tcPr>
            <w:tcW w:w="2835" w:type="dxa"/>
          </w:tcPr>
          <w:p w:rsidR="005D37AD" w:rsidRPr="005D37AD" w:rsidRDefault="005D37AD" w:rsidP="005D37AD">
            <w:pPr>
              <w:autoSpaceDE w:val="0"/>
              <w:autoSpaceDN w:val="0"/>
              <w:adjustRightInd w:val="0"/>
              <w:spacing w:after="0" w:line="240" w:lineRule="auto"/>
              <w:ind w:left="34"/>
              <w:jc w:val="both"/>
              <w:rPr>
                <w:rFonts w:ascii="Times New Roman" w:hAnsi="Times New Roman" w:cs="Times New Roman"/>
                <w:sz w:val="24"/>
                <w:szCs w:val="24"/>
              </w:rPr>
            </w:pPr>
          </w:p>
        </w:tc>
        <w:tc>
          <w:tcPr>
            <w:tcW w:w="2949" w:type="dxa"/>
          </w:tcPr>
          <w:p w:rsidR="005D37AD" w:rsidRPr="005D37AD" w:rsidRDefault="005D37AD" w:rsidP="005D37AD">
            <w:pPr>
              <w:spacing w:after="0" w:line="240" w:lineRule="auto"/>
              <w:ind w:left="34"/>
              <w:rPr>
                <w:rFonts w:ascii="Times New Roman" w:hAnsi="Times New Roman" w:cs="Times New Roman"/>
                <w:sz w:val="24"/>
                <w:szCs w:val="24"/>
                <w:highlight w:val="yellow"/>
              </w:rPr>
            </w:pPr>
          </w:p>
        </w:tc>
      </w:tr>
      <w:tr w:rsidR="005D37AD" w:rsidRPr="005D37AD" w:rsidTr="001F48AB">
        <w:trPr>
          <w:trHeight w:val="147"/>
        </w:trPr>
        <w:tc>
          <w:tcPr>
            <w:tcW w:w="2127" w:type="dxa"/>
            <w:vMerge/>
          </w:tcPr>
          <w:p w:rsidR="005D37AD" w:rsidRPr="005D37AD" w:rsidRDefault="005D37AD" w:rsidP="005D37AD">
            <w:pPr>
              <w:spacing w:after="0" w:line="240" w:lineRule="auto"/>
              <w:ind w:left="34"/>
              <w:rPr>
                <w:rFonts w:ascii="Times New Roman" w:hAnsi="Times New Roman" w:cs="Times New Roman"/>
                <w:b/>
                <w:i/>
                <w:sz w:val="24"/>
                <w:szCs w:val="24"/>
                <w:highlight w:val="yellow"/>
              </w:rPr>
            </w:pPr>
          </w:p>
        </w:tc>
        <w:tc>
          <w:tcPr>
            <w:tcW w:w="2268" w:type="dxa"/>
          </w:tcPr>
          <w:p w:rsidR="005D37AD" w:rsidRPr="005D37AD" w:rsidRDefault="005D37AD" w:rsidP="005D37AD">
            <w:pPr>
              <w:spacing w:after="0" w:line="240" w:lineRule="auto"/>
              <w:ind w:left="34"/>
              <w:rPr>
                <w:rFonts w:ascii="Times New Roman" w:hAnsi="Times New Roman" w:cs="Times New Roman"/>
                <w:i/>
                <w:sz w:val="24"/>
                <w:szCs w:val="24"/>
              </w:rPr>
            </w:pPr>
          </w:p>
        </w:tc>
        <w:tc>
          <w:tcPr>
            <w:tcW w:w="2835" w:type="dxa"/>
          </w:tcPr>
          <w:p w:rsidR="005D37AD" w:rsidRPr="005D37AD" w:rsidRDefault="005D37AD" w:rsidP="005D37AD">
            <w:pPr>
              <w:autoSpaceDE w:val="0"/>
              <w:autoSpaceDN w:val="0"/>
              <w:adjustRightInd w:val="0"/>
              <w:spacing w:after="0" w:line="240" w:lineRule="auto"/>
              <w:ind w:left="34"/>
              <w:rPr>
                <w:rFonts w:ascii="Times New Roman" w:hAnsi="Times New Roman" w:cs="Times New Roman"/>
                <w:i/>
                <w:color w:val="FF0000"/>
                <w:sz w:val="24"/>
                <w:szCs w:val="24"/>
                <w:highlight w:val="yellow"/>
              </w:rPr>
            </w:pPr>
          </w:p>
        </w:tc>
        <w:tc>
          <w:tcPr>
            <w:tcW w:w="2949" w:type="dxa"/>
          </w:tcPr>
          <w:p w:rsidR="005D37AD" w:rsidRPr="005D37AD" w:rsidRDefault="005D37AD" w:rsidP="005D37AD">
            <w:pPr>
              <w:spacing w:after="0" w:line="240" w:lineRule="auto"/>
              <w:ind w:left="34"/>
              <w:rPr>
                <w:rFonts w:ascii="Times New Roman" w:hAnsi="Times New Roman" w:cs="Times New Roman"/>
                <w:sz w:val="24"/>
                <w:szCs w:val="24"/>
                <w:highlight w:val="yellow"/>
              </w:rPr>
            </w:pPr>
          </w:p>
        </w:tc>
      </w:tr>
    </w:tbl>
    <w:p w:rsidR="005D37AD" w:rsidRPr="005D37AD" w:rsidRDefault="005D37AD" w:rsidP="005D37AD">
      <w:pPr>
        <w:tabs>
          <w:tab w:val="left" w:pos="993"/>
        </w:tabs>
        <w:spacing w:after="0" w:line="240" w:lineRule="auto"/>
        <w:ind w:firstLine="596"/>
        <w:jc w:val="center"/>
        <w:rPr>
          <w:rFonts w:ascii="Times New Roman" w:hAnsi="Times New Roman" w:cs="Times New Roman"/>
          <w:b/>
          <w:sz w:val="24"/>
          <w:szCs w:val="24"/>
        </w:rPr>
      </w:pPr>
    </w:p>
    <w:p w:rsidR="005D37AD" w:rsidRPr="00D131A0" w:rsidRDefault="005D37AD" w:rsidP="005D37AD">
      <w:pPr>
        <w:tabs>
          <w:tab w:val="left" w:pos="993"/>
        </w:tabs>
        <w:spacing w:after="0" w:line="240" w:lineRule="auto"/>
        <w:ind w:firstLine="596"/>
        <w:jc w:val="center"/>
        <w:rPr>
          <w:rFonts w:ascii="Times New Roman" w:hAnsi="Times New Roman" w:cs="Times New Roman"/>
          <w:b/>
          <w:sz w:val="28"/>
          <w:szCs w:val="24"/>
        </w:rPr>
      </w:pPr>
      <w:r w:rsidRPr="00D131A0">
        <w:rPr>
          <w:rFonts w:ascii="Times New Roman" w:hAnsi="Times New Roman" w:cs="Times New Roman"/>
          <w:b/>
          <w:sz w:val="28"/>
          <w:szCs w:val="24"/>
        </w:rPr>
        <w:t>Раздел 3. ОБЩАЯ ХАРАКТЕРИСТИКА ОСНОВНОЙ ПРОФЕССИОНАЛЬНОЙ ОБРАЗОВАТЕЛЬНОЙ ПРОГРАММЫ</w:t>
      </w:r>
    </w:p>
    <w:p w:rsidR="005D37AD" w:rsidRPr="00D131A0" w:rsidRDefault="005D37AD" w:rsidP="005D37AD">
      <w:pPr>
        <w:tabs>
          <w:tab w:val="left" w:pos="993"/>
        </w:tabs>
        <w:spacing w:after="0" w:line="240" w:lineRule="auto"/>
        <w:ind w:firstLine="596"/>
        <w:jc w:val="center"/>
        <w:rPr>
          <w:rFonts w:ascii="Times New Roman" w:hAnsi="Times New Roman" w:cs="Times New Roman"/>
          <w:b/>
          <w:sz w:val="28"/>
          <w:szCs w:val="24"/>
        </w:rPr>
      </w:pPr>
    </w:p>
    <w:p w:rsidR="005D37AD" w:rsidRPr="00D131A0" w:rsidRDefault="005D37AD" w:rsidP="005D37AD">
      <w:pPr>
        <w:spacing w:after="0" w:line="240" w:lineRule="auto"/>
        <w:ind w:firstLine="596"/>
        <w:jc w:val="center"/>
        <w:rPr>
          <w:rFonts w:ascii="Times New Roman" w:hAnsi="Times New Roman" w:cs="Times New Roman"/>
          <w:b/>
          <w:sz w:val="28"/>
          <w:szCs w:val="24"/>
        </w:rPr>
      </w:pPr>
      <w:r w:rsidRPr="00D131A0">
        <w:rPr>
          <w:rFonts w:ascii="Times New Roman" w:hAnsi="Times New Roman" w:cs="Times New Roman"/>
          <w:b/>
          <w:sz w:val="28"/>
          <w:szCs w:val="24"/>
        </w:rPr>
        <w:t>3.1. Направленность (профиль) ОПОП</w:t>
      </w:r>
    </w:p>
    <w:p w:rsidR="005D37AD" w:rsidRPr="00D131A0" w:rsidRDefault="005D37AD" w:rsidP="005D37AD">
      <w:pPr>
        <w:pStyle w:val="ConsPlusNormal"/>
        <w:ind w:firstLine="596"/>
        <w:jc w:val="both"/>
        <w:rPr>
          <w:szCs w:val="24"/>
        </w:rPr>
      </w:pPr>
      <w:r w:rsidRPr="00D131A0">
        <w:rPr>
          <w:szCs w:val="24"/>
        </w:rPr>
        <w:t xml:space="preserve">В соответствии с п. 1.13 ФГОС </w:t>
      </w:r>
      <w:proofErr w:type="gramStart"/>
      <w:r w:rsidRPr="00D131A0">
        <w:rPr>
          <w:szCs w:val="24"/>
        </w:rPr>
        <w:t>ВО</w:t>
      </w:r>
      <w:proofErr w:type="gramEnd"/>
      <w:r w:rsidRPr="00D131A0">
        <w:rPr>
          <w:szCs w:val="24"/>
        </w:rPr>
        <w:t xml:space="preserve"> </w:t>
      </w:r>
      <w:proofErr w:type="gramStart"/>
      <w:r w:rsidRPr="00D131A0">
        <w:rPr>
          <w:szCs w:val="24"/>
        </w:rPr>
        <w:t>по</w:t>
      </w:r>
      <w:proofErr w:type="gramEnd"/>
      <w:r w:rsidRPr="00D131A0">
        <w:rPr>
          <w:szCs w:val="24"/>
        </w:rPr>
        <w:t xml:space="preserve"> направлению подготовки/ специальности </w:t>
      </w:r>
      <w:r w:rsidRPr="00D131A0">
        <w:rPr>
          <w:szCs w:val="24"/>
          <w:u w:val="single"/>
        </w:rPr>
        <w:t>код, наименование</w:t>
      </w:r>
      <w:r w:rsidRPr="00D131A0">
        <w:rPr>
          <w:szCs w:val="24"/>
        </w:rPr>
        <w:t xml:space="preserve"> установлен профиль программы </w:t>
      </w:r>
      <w:proofErr w:type="spellStart"/>
      <w:r w:rsidRPr="00D131A0">
        <w:rPr>
          <w:szCs w:val="24"/>
        </w:rPr>
        <w:t>бакалавриата</w:t>
      </w:r>
      <w:proofErr w:type="spellEnd"/>
      <w:r w:rsidRPr="00D131A0">
        <w:rPr>
          <w:szCs w:val="24"/>
        </w:rPr>
        <w:t xml:space="preserve"> / специализация программы </w:t>
      </w:r>
      <w:proofErr w:type="spellStart"/>
      <w:r w:rsidRPr="00D131A0">
        <w:rPr>
          <w:szCs w:val="24"/>
        </w:rPr>
        <w:t>специалитета</w:t>
      </w:r>
      <w:proofErr w:type="spellEnd"/>
      <w:r w:rsidRPr="00D131A0">
        <w:rPr>
          <w:szCs w:val="24"/>
        </w:rPr>
        <w:t xml:space="preserve"> «_______________».</w:t>
      </w:r>
    </w:p>
    <w:p w:rsidR="005D37AD" w:rsidRPr="00D131A0" w:rsidRDefault="005D37AD" w:rsidP="005D37AD">
      <w:pPr>
        <w:pStyle w:val="ConsPlusNormal"/>
        <w:ind w:firstLine="596"/>
        <w:jc w:val="both"/>
        <w:rPr>
          <w:szCs w:val="24"/>
        </w:rPr>
      </w:pPr>
    </w:p>
    <w:p w:rsidR="005D37AD" w:rsidRPr="00D131A0" w:rsidRDefault="005D37AD" w:rsidP="005D37AD">
      <w:pPr>
        <w:pStyle w:val="ConsPlusNormal"/>
        <w:ind w:firstLine="596"/>
        <w:jc w:val="both"/>
        <w:rPr>
          <w:b/>
          <w:szCs w:val="24"/>
        </w:rPr>
      </w:pPr>
      <w:r w:rsidRPr="00D131A0">
        <w:rPr>
          <w:b/>
          <w:szCs w:val="24"/>
        </w:rPr>
        <w:t>3.2. Квалификация, присваиваемая выпускникам образовательной программы</w:t>
      </w:r>
    </w:p>
    <w:p w:rsidR="005D37AD" w:rsidRPr="00D131A0" w:rsidRDefault="005D37AD" w:rsidP="005D37AD">
      <w:pPr>
        <w:spacing w:after="0" w:line="240" w:lineRule="auto"/>
        <w:ind w:firstLine="596"/>
        <w:jc w:val="both"/>
        <w:rPr>
          <w:rFonts w:ascii="Times New Roman" w:hAnsi="Times New Roman" w:cs="Times New Roman"/>
          <w:sz w:val="28"/>
          <w:szCs w:val="24"/>
        </w:rPr>
      </w:pPr>
      <w:r w:rsidRPr="00D131A0">
        <w:rPr>
          <w:rFonts w:ascii="Times New Roman" w:hAnsi="Times New Roman" w:cs="Times New Roman"/>
          <w:sz w:val="28"/>
          <w:szCs w:val="24"/>
        </w:rPr>
        <w:t>Выпускнику, освоившему ОПОП, присваивается квалификация «____________».</w:t>
      </w:r>
    </w:p>
    <w:p w:rsidR="005D37AD" w:rsidRPr="00D131A0" w:rsidRDefault="005D37AD" w:rsidP="005D37AD">
      <w:pPr>
        <w:spacing w:after="0" w:line="240" w:lineRule="auto"/>
        <w:ind w:firstLine="596"/>
        <w:jc w:val="center"/>
        <w:rPr>
          <w:rFonts w:ascii="Times New Roman" w:hAnsi="Times New Roman" w:cs="Times New Roman"/>
          <w:b/>
          <w:sz w:val="28"/>
          <w:szCs w:val="24"/>
        </w:rPr>
      </w:pPr>
    </w:p>
    <w:p w:rsidR="005D37AD" w:rsidRPr="00D131A0" w:rsidRDefault="005D37AD" w:rsidP="005D37AD">
      <w:pPr>
        <w:spacing w:after="0" w:line="240" w:lineRule="auto"/>
        <w:ind w:firstLine="596"/>
        <w:jc w:val="center"/>
        <w:rPr>
          <w:rFonts w:ascii="Times New Roman" w:hAnsi="Times New Roman" w:cs="Times New Roman"/>
          <w:b/>
          <w:sz w:val="28"/>
          <w:szCs w:val="24"/>
        </w:rPr>
      </w:pPr>
      <w:r w:rsidRPr="00D131A0">
        <w:rPr>
          <w:rFonts w:ascii="Times New Roman" w:hAnsi="Times New Roman" w:cs="Times New Roman"/>
          <w:b/>
          <w:sz w:val="28"/>
          <w:szCs w:val="24"/>
        </w:rPr>
        <w:t>3.3. Объем программы</w:t>
      </w:r>
      <w:r w:rsidRPr="00D131A0">
        <w:rPr>
          <w:rFonts w:ascii="Times New Roman" w:hAnsi="Times New Roman" w:cs="Times New Roman"/>
          <w:color w:val="FF0000"/>
          <w:sz w:val="28"/>
          <w:szCs w:val="24"/>
        </w:rPr>
        <w:t xml:space="preserve"> </w:t>
      </w:r>
      <w:proofErr w:type="gramStart"/>
      <w:r w:rsidRPr="00D131A0">
        <w:rPr>
          <w:rFonts w:ascii="Times New Roman" w:hAnsi="Times New Roman" w:cs="Times New Roman"/>
          <w:color w:val="FF0000"/>
          <w:sz w:val="28"/>
          <w:szCs w:val="24"/>
        </w:rPr>
        <w:t>см</w:t>
      </w:r>
      <w:proofErr w:type="gramEnd"/>
      <w:r w:rsidRPr="00D131A0">
        <w:rPr>
          <w:rFonts w:ascii="Times New Roman" w:hAnsi="Times New Roman" w:cs="Times New Roman"/>
          <w:color w:val="FF0000"/>
          <w:sz w:val="28"/>
          <w:szCs w:val="24"/>
        </w:rPr>
        <w:t>. ФГОС</w:t>
      </w:r>
    </w:p>
    <w:p w:rsidR="005D37AD" w:rsidRPr="00D131A0" w:rsidRDefault="005D37AD" w:rsidP="005D37AD">
      <w:pPr>
        <w:shd w:val="clear" w:color="auto" w:fill="FFFFFF"/>
        <w:spacing w:after="0" w:line="240" w:lineRule="auto"/>
        <w:ind w:firstLine="596"/>
        <w:jc w:val="both"/>
        <w:rPr>
          <w:rFonts w:ascii="Times New Roman" w:hAnsi="Times New Roman" w:cs="Times New Roman"/>
          <w:sz w:val="28"/>
          <w:szCs w:val="24"/>
        </w:rPr>
      </w:pPr>
      <w:r w:rsidRPr="00D131A0">
        <w:rPr>
          <w:rFonts w:ascii="Times New Roman" w:hAnsi="Times New Roman" w:cs="Times New Roman"/>
          <w:sz w:val="28"/>
          <w:szCs w:val="24"/>
        </w:rPr>
        <w:t xml:space="preserve">Объем ОПОП зачетных единиц. Объем программы, реализуемый за один учебный год, составляет не более 70 </w:t>
      </w:r>
      <w:proofErr w:type="spellStart"/>
      <w:r w:rsidRPr="00D131A0">
        <w:rPr>
          <w:rFonts w:ascii="Times New Roman" w:hAnsi="Times New Roman" w:cs="Times New Roman"/>
          <w:sz w:val="28"/>
          <w:szCs w:val="24"/>
        </w:rPr>
        <w:t>з.е</w:t>
      </w:r>
      <w:proofErr w:type="spellEnd"/>
      <w:r w:rsidRPr="00D131A0">
        <w:rPr>
          <w:rFonts w:ascii="Times New Roman" w:hAnsi="Times New Roman" w:cs="Times New Roman"/>
          <w:sz w:val="28"/>
          <w:szCs w:val="24"/>
        </w:rPr>
        <w:t xml:space="preserve">. вне зависимости от формы обучения, применяемых образовательных технологий, реализации программы по индивидуальному учебному плану (за исключением ускоренного обучения), а при ускоренном обучении - не более 80 </w:t>
      </w:r>
      <w:proofErr w:type="spellStart"/>
      <w:r w:rsidRPr="00D131A0">
        <w:rPr>
          <w:rFonts w:ascii="Times New Roman" w:hAnsi="Times New Roman" w:cs="Times New Roman"/>
          <w:sz w:val="28"/>
          <w:szCs w:val="24"/>
        </w:rPr>
        <w:t>з.е</w:t>
      </w:r>
      <w:proofErr w:type="spellEnd"/>
      <w:r w:rsidRPr="00D131A0">
        <w:rPr>
          <w:rFonts w:ascii="Times New Roman" w:hAnsi="Times New Roman" w:cs="Times New Roman"/>
          <w:sz w:val="28"/>
          <w:szCs w:val="24"/>
        </w:rPr>
        <w:t>.</w:t>
      </w:r>
    </w:p>
    <w:p w:rsidR="005D37AD" w:rsidRPr="00D131A0" w:rsidRDefault="005D37AD" w:rsidP="005D37AD">
      <w:pPr>
        <w:shd w:val="clear" w:color="auto" w:fill="FFFFFF"/>
        <w:spacing w:after="0" w:line="240" w:lineRule="auto"/>
        <w:ind w:firstLine="596"/>
        <w:jc w:val="both"/>
        <w:rPr>
          <w:rFonts w:ascii="Times New Roman" w:hAnsi="Times New Roman" w:cs="Times New Roman"/>
          <w:sz w:val="28"/>
          <w:szCs w:val="24"/>
        </w:rPr>
      </w:pPr>
      <w:r w:rsidRPr="00D131A0">
        <w:rPr>
          <w:rFonts w:ascii="Times New Roman" w:hAnsi="Times New Roman" w:cs="Times New Roman"/>
          <w:w w:val="105"/>
          <w:sz w:val="28"/>
          <w:szCs w:val="24"/>
        </w:rPr>
        <w:t>Структура и объем программы</w:t>
      </w:r>
    </w:p>
    <w:p w:rsidR="005D37AD" w:rsidRPr="005D37AD" w:rsidRDefault="005D37AD" w:rsidP="005D37AD">
      <w:pPr>
        <w:shd w:val="clear" w:color="auto" w:fill="FFFFFF"/>
        <w:spacing w:after="0" w:line="240" w:lineRule="auto"/>
        <w:ind w:firstLine="596"/>
        <w:jc w:val="both"/>
        <w:rPr>
          <w:rFonts w:ascii="Times New Roman" w:hAnsi="Times New Roman" w:cs="Times New Roman"/>
          <w:sz w:val="24"/>
          <w:szCs w:val="24"/>
        </w:rPr>
      </w:pPr>
    </w:p>
    <w:tbl>
      <w:tblPr>
        <w:tblW w:w="9656" w:type="dxa"/>
        <w:tblInd w:w="133" w:type="dxa"/>
        <w:tblLayout w:type="fixed"/>
        <w:tblCellMar>
          <w:left w:w="0" w:type="dxa"/>
          <w:right w:w="0" w:type="dxa"/>
        </w:tblCellMar>
        <w:tblLook w:val="04A0"/>
      </w:tblPr>
      <w:tblGrid>
        <w:gridCol w:w="1423"/>
        <w:gridCol w:w="4250"/>
        <w:gridCol w:w="1857"/>
        <w:gridCol w:w="2126"/>
      </w:tblGrid>
      <w:tr w:rsidR="005D37AD" w:rsidRPr="005D37AD" w:rsidTr="001F48AB">
        <w:trPr>
          <w:trHeight w:val="1179"/>
        </w:trPr>
        <w:tc>
          <w:tcPr>
            <w:tcW w:w="5673" w:type="dxa"/>
            <w:gridSpan w:val="2"/>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both"/>
              <w:rPr>
                <w:rFonts w:ascii="Times New Roman" w:hAnsi="Times New Roman" w:cs="Times New Roman"/>
                <w:sz w:val="24"/>
                <w:szCs w:val="24"/>
              </w:rPr>
            </w:pPr>
          </w:p>
          <w:p w:rsidR="005D37AD" w:rsidRPr="005D37AD" w:rsidRDefault="005D37AD" w:rsidP="005D37AD">
            <w:pPr>
              <w:shd w:val="clear" w:color="auto" w:fill="FFFFFF"/>
              <w:spacing w:after="0" w:line="240" w:lineRule="auto"/>
              <w:ind w:firstLine="596"/>
              <w:jc w:val="both"/>
              <w:rPr>
                <w:rFonts w:ascii="Times New Roman" w:hAnsi="Times New Roman" w:cs="Times New Roman"/>
                <w:sz w:val="24"/>
                <w:szCs w:val="24"/>
              </w:rPr>
            </w:pPr>
            <w:r w:rsidRPr="005D37AD">
              <w:rPr>
                <w:rFonts w:ascii="Times New Roman" w:hAnsi="Times New Roman" w:cs="Times New Roman"/>
                <w:sz w:val="24"/>
                <w:szCs w:val="24"/>
              </w:rPr>
              <w:t xml:space="preserve">Структура программы </w:t>
            </w:r>
            <w:proofErr w:type="spellStart"/>
            <w:r w:rsidRPr="005D37AD">
              <w:rPr>
                <w:rFonts w:ascii="Times New Roman" w:hAnsi="Times New Roman" w:cs="Times New Roman"/>
                <w:sz w:val="24"/>
                <w:szCs w:val="24"/>
              </w:rPr>
              <w:t>бакалавриата</w:t>
            </w:r>
            <w:proofErr w:type="spellEnd"/>
          </w:p>
        </w:tc>
        <w:tc>
          <w:tcPr>
            <w:tcW w:w="1857"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center"/>
              <w:rPr>
                <w:rFonts w:ascii="Times New Roman" w:hAnsi="Times New Roman" w:cs="Times New Roman"/>
                <w:sz w:val="24"/>
                <w:szCs w:val="24"/>
              </w:rPr>
            </w:pPr>
            <w:r w:rsidRPr="005D37AD">
              <w:rPr>
                <w:rFonts w:ascii="Times New Roman" w:hAnsi="Times New Roman" w:cs="Times New Roman"/>
                <w:sz w:val="24"/>
                <w:szCs w:val="24"/>
              </w:rPr>
              <w:t>Объем программы</w:t>
            </w:r>
          </w:p>
          <w:p w:rsidR="005D37AD" w:rsidRPr="005D37AD" w:rsidRDefault="005D37AD" w:rsidP="005D37AD">
            <w:pPr>
              <w:shd w:val="clear" w:color="auto" w:fill="FFFFFF"/>
              <w:spacing w:after="0" w:line="240" w:lineRule="auto"/>
              <w:ind w:firstLine="596"/>
              <w:jc w:val="center"/>
              <w:rPr>
                <w:rFonts w:ascii="Times New Roman" w:hAnsi="Times New Roman" w:cs="Times New Roman"/>
                <w:sz w:val="24"/>
                <w:szCs w:val="24"/>
              </w:rPr>
            </w:pPr>
            <w:r w:rsidRPr="005D37AD">
              <w:rPr>
                <w:rFonts w:ascii="Times New Roman" w:hAnsi="Times New Roman" w:cs="Times New Roman"/>
                <w:sz w:val="24"/>
                <w:szCs w:val="24"/>
              </w:rPr>
              <w:t xml:space="preserve">по ФГОС, </w:t>
            </w:r>
            <w:proofErr w:type="spellStart"/>
            <w:r w:rsidRPr="005D37AD">
              <w:rPr>
                <w:rFonts w:ascii="Times New Roman" w:hAnsi="Times New Roman" w:cs="Times New Roman"/>
                <w:sz w:val="24"/>
                <w:szCs w:val="24"/>
              </w:rPr>
              <w:t>з</w:t>
            </w:r>
            <w:proofErr w:type="gramStart"/>
            <w:r w:rsidRPr="005D37AD">
              <w:rPr>
                <w:rFonts w:ascii="Times New Roman" w:hAnsi="Times New Roman" w:cs="Times New Roman"/>
                <w:sz w:val="24"/>
                <w:szCs w:val="24"/>
              </w:rPr>
              <w:t>.е</w:t>
            </w:r>
            <w:proofErr w:type="spellEnd"/>
            <w:proofErr w:type="gramEnd"/>
          </w:p>
        </w:tc>
        <w:tc>
          <w:tcPr>
            <w:tcW w:w="2126"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center"/>
              <w:rPr>
                <w:rFonts w:ascii="Times New Roman" w:hAnsi="Times New Roman" w:cs="Times New Roman"/>
                <w:sz w:val="24"/>
                <w:szCs w:val="24"/>
              </w:rPr>
            </w:pPr>
            <w:r w:rsidRPr="005D37AD">
              <w:rPr>
                <w:rFonts w:ascii="Times New Roman" w:hAnsi="Times New Roman" w:cs="Times New Roman"/>
                <w:sz w:val="24"/>
                <w:szCs w:val="24"/>
              </w:rPr>
              <w:t xml:space="preserve">Объем программы  по УП, </w:t>
            </w:r>
            <w:proofErr w:type="spellStart"/>
            <w:r w:rsidRPr="005D37AD">
              <w:rPr>
                <w:rFonts w:ascii="Times New Roman" w:hAnsi="Times New Roman" w:cs="Times New Roman"/>
                <w:sz w:val="24"/>
                <w:szCs w:val="24"/>
              </w:rPr>
              <w:t>з</w:t>
            </w:r>
            <w:proofErr w:type="gramStart"/>
            <w:r w:rsidRPr="005D37AD">
              <w:rPr>
                <w:rFonts w:ascii="Times New Roman" w:hAnsi="Times New Roman" w:cs="Times New Roman"/>
                <w:sz w:val="24"/>
                <w:szCs w:val="24"/>
              </w:rPr>
              <w:t>.е</w:t>
            </w:r>
            <w:proofErr w:type="spellEnd"/>
            <w:proofErr w:type="gramEnd"/>
          </w:p>
        </w:tc>
      </w:tr>
      <w:tr w:rsidR="005D37AD" w:rsidRPr="005D37AD" w:rsidTr="001F48AB">
        <w:trPr>
          <w:trHeight w:val="295"/>
        </w:trPr>
        <w:tc>
          <w:tcPr>
            <w:tcW w:w="1423"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both"/>
              <w:rPr>
                <w:rFonts w:ascii="Times New Roman" w:hAnsi="Times New Roman" w:cs="Times New Roman"/>
                <w:sz w:val="24"/>
                <w:szCs w:val="24"/>
              </w:rPr>
            </w:pPr>
            <w:r w:rsidRPr="005D37AD">
              <w:rPr>
                <w:rFonts w:ascii="Times New Roman" w:hAnsi="Times New Roman" w:cs="Times New Roman"/>
                <w:sz w:val="24"/>
                <w:szCs w:val="24"/>
              </w:rPr>
              <w:t>Блок 1</w:t>
            </w:r>
          </w:p>
        </w:tc>
        <w:tc>
          <w:tcPr>
            <w:tcW w:w="4250"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both"/>
              <w:rPr>
                <w:rFonts w:ascii="Times New Roman" w:hAnsi="Times New Roman" w:cs="Times New Roman"/>
                <w:sz w:val="24"/>
                <w:szCs w:val="24"/>
              </w:rPr>
            </w:pPr>
            <w:r w:rsidRPr="005D37AD">
              <w:rPr>
                <w:rFonts w:ascii="Times New Roman" w:hAnsi="Times New Roman" w:cs="Times New Roman"/>
                <w:sz w:val="24"/>
                <w:szCs w:val="24"/>
              </w:rPr>
              <w:t>Дисциплины (модули)</w:t>
            </w:r>
          </w:p>
        </w:tc>
        <w:tc>
          <w:tcPr>
            <w:tcW w:w="1857"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center"/>
              <w:rPr>
                <w:rFonts w:ascii="Times New Roman" w:hAnsi="Times New Roman" w:cs="Times New Roman"/>
                <w:sz w:val="24"/>
                <w:szCs w:val="24"/>
              </w:rPr>
            </w:pPr>
            <w:r w:rsidRPr="005D37AD">
              <w:rPr>
                <w:rFonts w:ascii="Times New Roman" w:hAnsi="Times New Roman" w:cs="Times New Roman"/>
                <w:sz w:val="24"/>
                <w:szCs w:val="24"/>
              </w:rPr>
              <w:t xml:space="preserve">не менее </w:t>
            </w:r>
          </w:p>
        </w:tc>
        <w:tc>
          <w:tcPr>
            <w:tcW w:w="2126"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center"/>
              <w:rPr>
                <w:rFonts w:ascii="Times New Roman" w:hAnsi="Times New Roman" w:cs="Times New Roman"/>
                <w:sz w:val="24"/>
                <w:szCs w:val="24"/>
              </w:rPr>
            </w:pPr>
          </w:p>
        </w:tc>
      </w:tr>
      <w:tr w:rsidR="005D37AD" w:rsidRPr="005D37AD" w:rsidTr="001F48AB">
        <w:trPr>
          <w:trHeight w:val="272"/>
        </w:trPr>
        <w:tc>
          <w:tcPr>
            <w:tcW w:w="1423"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both"/>
              <w:rPr>
                <w:rFonts w:ascii="Times New Roman" w:hAnsi="Times New Roman" w:cs="Times New Roman"/>
                <w:sz w:val="24"/>
                <w:szCs w:val="24"/>
              </w:rPr>
            </w:pPr>
            <w:r w:rsidRPr="005D37AD">
              <w:rPr>
                <w:rFonts w:ascii="Times New Roman" w:hAnsi="Times New Roman" w:cs="Times New Roman"/>
                <w:sz w:val="24"/>
                <w:szCs w:val="24"/>
              </w:rPr>
              <w:t>Блок 2</w:t>
            </w:r>
          </w:p>
        </w:tc>
        <w:tc>
          <w:tcPr>
            <w:tcW w:w="4250"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both"/>
              <w:rPr>
                <w:rFonts w:ascii="Times New Roman" w:hAnsi="Times New Roman" w:cs="Times New Roman"/>
                <w:sz w:val="24"/>
                <w:szCs w:val="24"/>
              </w:rPr>
            </w:pPr>
            <w:r w:rsidRPr="005D37AD">
              <w:rPr>
                <w:rFonts w:ascii="Times New Roman" w:hAnsi="Times New Roman" w:cs="Times New Roman"/>
                <w:sz w:val="24"/>
                <w:szCs w:val="24"/>
              </w:rPr>
              <w:t>Практика</w:t>
            </w:r>
          </w:p>
        </w:tc>
        <w:tc>
          <w:tcPr>
            <w:tcW w:w="1857"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center"/>
              <w:rPr>
                <w:rFonts w:ascii="Times New Roman" w:hAnsi="Times New Roman" w:cs="Times New Roman"/>
                <w:sz w:val="24"/>
                <w:szCs w:val="24"/>
              </w:rPr>
            </w:pPr>
            <w:r w:rsidRPr="005D37AD">
              <w:rPr>
                <w:rFonts w:ascii="Times New Roman" w:hAnsi="Times New Roman" w:cs="Times New Roman"/>
                <w:sz w:val="24"/>
                <w:szCs w:val="24"/>
              </w:rPr>
              <w:t xml:space="preserve">не менее </w:t>
            </w:r>
          </w:p>
        </w:tc>
        <w:tc>
          <w:tcPr>
            <w:tcW w:w="2126"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center"/>
              <w:rPr>
                <w:rFonts w:ascii="Times New Roman" w:hAnsi="Times New Roman" w:cs="Times New Roman"/>
                <w:sz w:val="24"/>
                <w:szCs w:val="24"/>
              </w:rPr>
            </w:pPr>
          </w:p>
        </w:tc>
      </w:tr>
      <w:tr w:rsidR="005D37AD" w:rsidRPr="005D37AD" w:rsidTr="001F48AB">
        <w:trPr>
          <w:trHeight w:val="340"/>
        </w:trPr>
        <w:tc>
          <w:tcPr>
            <w:tcW w:w="1423"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both"/>
              <w:rPr>
                <w:rFonts w:ascii="Times New Roman" w:hAnsi="Times New Roman" w:cs="Times New Roman"/>
                <w:sz w:val="24"/>
                <w:szCs w:val="24"/>
              </w:rPr>
            </w:pPr>
            <w:r w:rsidRPr="005D37AD">
              <w:rPr>
                <w:rFonts w:ascii="Times New Roman" w:hAnsi="Times New Roman" w:cs="Times New Roman"/>
                <w:sz w:val="24"/>
                <w:szCs w:val="24"/>
              </w:rPr>
              <w:t xml:space="preserve">Блок </w:t>
            </w:r>
            <w:proofErr w:type="gramStart"/>
            <w:r w:rsidRPr="005D37AD">
              <w:rPr>
                <w:rFonts w:ascii="Times New Roman" w:hAnsi="Times New Roman" w:cs="Times New Roman"/>
                <w:sz w:val="24"/>
                <w:szCs w:val="24"/>
              </w:rPr>
              <w:t>З</w:t>
            </w:r>
            <w:proofErr w:type="gramEnd"/>
          </w:p>
        </w:tc>
        <w:tc>
          <w:tcPr>
            <w:tcW w:w="4250"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both"/>
              <w:rPr>
                <w:rFonts w:ascii="Times New Roman" w:hAnsi="Times New Roman" w:cs="Times New Roman"/>
                <w:sz w:val="24"/>
                <w:szCs w:val="24"/>
              </w:rPr>
            </w:pPr>
            <w:r w:rsidRPr="005D37AD">
              <w:rPr>
                <w:rFonts w:ascii="Times New Roman" w:hAnsi="Times New Roman" w:cs="Times New Roman"/>
                <w:sz w:val="24"/>
                <w:szCs w:val="24"/>
              </w:rPr>
              <w:t>Государственная итоговая аттестация</w:t>
            </w:r>
          </w:p>
        </w:tc>
        <w:tc>
          <w:tcPr>
            <w:tcW w:w="1857"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center"/>
              <w:rPr>
                <w:rFonts w:ascii="Times New Roman" w:hAnsi="Times New Roman" w:cs="Times New Roman"/>
                <w:sz w:val="24"/>
                <w:szCs w:val="24"/>
              </w:rPr>
            </w:pPr>
            <w:r w:rsidRPr="005D37AD">
              <w:rPr>
                <w:rFonts w:ascii="Times New Roman" w:hAnsi="Times New Roman" w:cs="Times New Roman"/>
                <w:sz w:val="24"/>
                <w:szCs w:val="24"/>
              </w:rPr>
              <w:t xml:space="preserve">не менее </w:t>
            </w:r>
          </w:p>
        </w:tc>
        <w:tc>
          <w:tcPr>
            <w:tcW w:w="2126" w:type="dxa"/>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center"/>
              <w:rPr>
                <w:rFonts w:ascii="Times New Roman" w:hAnsi="Times New Roman" w:cs="Times New Roman"/>
                <w:sz w:val="24"/>
                <w:szCs w:val="24"/>
              </w:rPr>
            </w:pPr>
          </w:p>
        </w:tc>
      </w:tr>
      <w:tr w:rsidR="005D37AD" w:rsidRPr="005D37AD" w:rsidTr="001F48AB">
        <w:trPr>
          <w:trHeight w:val="298"/>
        </w:trPr>
        <w:tc>
          <w:tcPr>
            <w:tcW w:w="5673" w:type="dxa"/>
            <w:gridSpan w:val="2"/>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both"/>
              <w:rPr>
                <w:rFonts w:ascii="Times New Roman" w:hAnsi="Times New Roman" w:cs="Times New Roman"/>
                <w:sz w:val="24"/>
                <w:szCs w:val="24"/>
              </w:rPr>
            </w:pPr>
            <w:r w:rsidRPr="005D37AD">
              <w:rPr>
                <w:rFonts w:ascii="Times New Roman" w:hAnsi="Times New Roman" w:cs="Times New Roman"/>
                <w:sz w:val="24"/>
                <w:szCs w:val="24"/>
              </w:rPr>
              <w:t xml:space="preserve">  Объем программы </w:t>
            </w:r>
            <w:proofErr w:type="spellStart"/>
            <w:r w:rsidRPr="005D37AD">
              <w:rPr>
                <w:rFonts w:ascii="Times New Roman" w:hAnsi="Times New Roman" w:cs="Times New Roman"/>
                <w:sz w:val="24"/>
                <w:szCs w:val="24"/>
              </w:rPr>
              <w:t>бакалавриата</w:t>
            </w:r>
            <w:proofErr w:type="spellEnd"/>
          </w:p>
        </w:tc>
        <w:tc>
          <w:tcPr>
            <w:tcW w:w="3983" w:type="dxa"/>
            <w:gridSpan w:val="2"/>
            <w:tcBorders>
              <w:top w:val="single" w:sz="6" w:space="0" w:color="000000"/>
              <w:left w:val="single" w:sz="6" w:space="0" w:color="000000"/>
              <w:bottom w:val="single" w:sz="6" w:space="0" w:color="000000"/>
              <w:right w:val="single" w:sz="6" w:space="0" w:color="000000"/>
            </w:tcBorders>
          </w:tcPr>
          <w:p w:rsidR="005D37AD" w:rsidRPr="005D37AD" w:rsidRDefault="005D37AD" w:rsidP="005D37AD">
            <w:pPr>
              <w:shd w:val="clear" w:color="auto" w:fill="FFFFFF"/>
              <w:spacing w:after="0" w:line="240" w:lineRule="auto"/>
              <w:ind w:firstLine="596"/>
              <w:jc w:val="center"/>
              <w:rPr>
                <w:rFonts w:ascii="Times New Roman" w:hAnsi="Times New Roman" w:cs="Times New Roman"/>
                <w:sz w:val="24"/>
                <w:szCs w:val="24"/>
              </w:rPr>
            </w:pPr>
          </w:p>
        </w:tc>
      </w:tr>
    </w:tbl>
    <w:p w:rsidR="005D37AD" w:rsidRPr="005D37AD" w:rsidRDefault="005D37AD" w:rsidP="005D37AD">
      <w:pPr>
        <w:shd w:val="clear" w:color="auto" w:fill="FFFFFF"/>
        <w:spacing w:after="0" w:line="240" w:lineRule="auto"/>
        <w:ind w:firstLine="596"/>
        <w:jc w:val="both"/>
        <w:rPr>
          <w:rFonts w:ascii="Times New Roman" w:hAnsi="Times New Roman" w:cs="Times New Roman"/>
          <w:sz w:val="24"/>
          <w:szCs w:val="24"/>
        </w:rPr>
      </w:pPr>
    </w:p>
    <w:p w:rsidR="005D37AD" w:rsidRPr="00D131A0" w:rsidRDefault="005D37AD" w:rsidP="005D37AD">
      <w:pPr>
        <w:spacing w:after="0" w:line="240" w:lineRule="auto"/>
        <w:ind w:firstLine="596"/>
        <w:jc w:val="both"/>
        <w:rPr>
          <w:rFonts w:ascii="Times New Roman" w:hAnsi="Times New Roman" w:cs="Times New Roman"/>
          <w:sz w:val="28"/>
          <w:szCs w:val="24"/>
        </w:rPr>
      </w:pPr>
      <w:r w:rsidRPr="00D131A0">
        <w:rPr>
          <w:rFonts w:ascii="Times New Roman" w:hAnsi="Times New Roman" w:cs="Times New Roman"/>
          <w:sz w:val="28"/>
          <w:szCs w:val="24"/>
        </w:rPr>
        <w:t>При приеме на ОПОП Институт проводит вступительные испытания в соответствии с Правилами приема в СГИК.</w:t>
      </w:r>
    </w:p>
    <w:p w:rsidR="005D37AD" w:rsidRPr="00D131A0" w:rsidRDefault="005D37AD" w:rsidP="005D37AD">
      <w:pPr>
        <w:spacing w:after="0" w:line="240" w:lineRule="auto"/>
        <w:ind w:firstLine="596"/>
        <w:jc w:val="center"/>
        <w:rPr>
          <w:rFonts w:ascii="Times New Roman" w:hAnsi="Times New Roman" w:cs="Times New Roman"/>
          <w:b/>
          <w:sz w:val="28"/>
          <w:szCs w:val="24"/>
        </w:rPr>
      </w:pPr>
      <w:r w:rsidRPr="00D131A0">
        <w:rPr>
          <w:rFonts w:ascii="Times New Roman" w:hAnsi="Times New Roman" w:cs="Times New Roman"/>
          <w:b/>
          <w:sz w:val="28"/>
          <w:szCs w:val="24"/>
        </w:rPr>
        <w:t>3.4. Формы обучения</w:t>
      </w:r>
    </w:p>
    <w:p w:rsidR="005D37AD" w:rsidRPr="00D131A0" w:rsidRDefault="005D37AD" w:rsidP="005D37AD">
      <w:pPr>
        <w:spacing w:after="0" w:line="240" w:lineRule="auto"/>
        <w:ind w:firstLine="596"/>
        <w:jc w:val="both"/>
        <w:rPr>
          <w:rFonts w:ascii="Times New Roman" w:hAnsi="Times New Roman" w:cs="Times New Roman"/>
          <w:sz w:val="28"/>
          <w:szCs w:val="24"/>
        </w:rPr>
      </w:pPr>
      <w:proofErr w:type="gramStart"/>
      <w:r w:rsidRPr="00D131A0">
        <w:rPr>
          <w:rFonts w:ascii="Times New Roman" w:hAnsi="Times New Roman" w:cs="Times New Roman"/>
          <w:sz w:val="28"/>
          <w:szCs w:val="24"/>
        </w:rPr>
        <w:t>Обучение по программе осуществляется в очной и заочной формах.</w:t>
      </w:r>
      <w:proofErr w:type="gramEnd"/>
      <w:r w:rsidRPr="00D131A0">
        <w:rPr>
          <w:rFonts w:ascii="Times New Roman" w:hAnsi="Times New Roman" w:cs="Times New Roman"/>
          <w:sz w:val="28"/>
          <w:szCs w:val="24"/>
        </w:rPr>
        <w:t xml:space="preserve"> При реализации программы </w:t>
      </w:r>
      <w:proofErr w:type="spellStart"/>
      <w:r w:rsidRPr="00D131A0">
        <w:rPr>
          <w:rFonts w:ascii="Times New Roman" w:hAnsi="Times New Roman" w:cs="Times New Roman"/>
          <w:sz w:val="28"/>
          <w:szCs w:val="24"/>
        </w:rPr>
        <w:t>бакалавриата</w:t>
      </w:r>
      <w:proofErr w:type="spellEnd"/>
      <w:r w:rsidR="00107EE0" w:rsidRPr="00D131A0">
        <w:rPr>
          <w:rFonts w:ascii="Times New Roman" w:hAnsi="Times New Roman" w:cs="Times New Roman"/>
          <w:sz w:val="28"/>
          <w:szCs w:val="24"/>
        </w:rPr>
        <w:t xml:space="preserve">/ </w:t>
      </w:r>
      <w:proofErr w:type="spellStart"/>
      <w:r w:rsidR="00107EE0" w:rsidRPr="00D131A0">
        <w:rPr>
          <w:rFonts w:ascii="Times New Roman" w:hAnsi="Times New Roman" w:cs="Times New Roman"/>
          <w:sz w:val="28"/>
          <w:szCs w:val="24"/>
        </w:rPr>
        <w:t>специалитета</w:t>
      </w:r>
      <w:proofErr w:type="spellEnd"/>
      <w:r w:rsidRPr="00D131A0">
        <w:rPr>
          <w:rFonts w:ascii="Times New Roman" w:hAnsi="Times New Roman" w:cs="Times New Roman"/>
          <w:sz w:val="28"/>
          <w:szCs w:val="24"/>
        </w:rPr>
        <w:t xml:space="preserve"> Институт вправе применять электронное обучение, дистанционные образовательные технологии. </w:t>
      </w:r>
    </w:p>
    <w:p w:rsidR="005D37AD" w:rsidRPr="00D131A0" w:rsidRDefault="005D37AD" w:rsidP="005D37AD">
      <w:pPr>
        <w:spacing w:after="0" w:line="240" w:lineRule="auto"/>
        <w:ind w:firstLine="596"/>
        <w:rPr>
          <w:rFonts w:ascii="Times New Roman" w:hAnsi="Times New Roman" w:cs="Times New Roman"/>
          <w:b/>
          <w:sz w:val="28"/>
          <w:szCs w:val="24"/>
        </w:rPr>
      </w:pPr>
    </w:p>
    <w:p w:rsidR="005D37AD" w:rsidRPr="00D131A0" w:rsidRDefault="005D37AD" w:rsidP="005D37AD">
      <w:pPr>
        <w:spacing w:after="0" w:line="240" w:lineRule="auto"/>
        <w:ind w:firstLine="596"/>
        <w:jc w:val="center"/>
        <w:rPr>
          <w:rFonts w:ascii="Times New Roman" w:hAnsi="Times New Roman" w:cs="Times New Roman"/>
          <w:b/>
          <w:sz w:val="28"/>
          <w:szCs w:val="24"/>
        </w:rPr>
      </w:pPr>
      <w:r w:rsidRPr="00D131A0">
        <w:rPr>
          <w:rFonts w:ascii="Times New Roman" w:hAnsi="Times New Roman" w:cs="Times New Roman"/>
          <w:b/>
          <w:sz w:val="28"/>
          <w:szCs w:val="24"/>
        </w:rPr>
        <w:t>3.5. Срок получения образования</w:t>
      </w:r>
    </w:p>
    <w:p w:rsidR="005D37AD" w:rsidRPr="00D131A0" w:rsidRDefault="005D37AD" w:rsidP="00107EE0">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при очной форме обучения – </w:t>
      </w:r>
      <w:proofErr w:type="gramStart"/>
      <w:r w:rsidRPr="00D131A0">
        <w:rPr>
          <w:rFonts w:ascii="Times New Roman" w:hAnsi="Times New Roman" w:cs="Times New Roman"/>
          <w:color w:val="FF0000"/>
          <w:sz w:val="28"/>
          <w:szCs w:val="24"/>
        </w:rPr>
        <w:t>см</w:t>
      </w:r>
      <w:proofErr w:type="gramEnd"/>
      <w:r w:rsidRPr="00D131A0">
        <w:rPr>
          <w:rFonts w:ascii="Times New Roman" w:hAnsi="Times New Roman" w:cs="Times New Roman"/>
          <w:color w:val="FF0000"/>
          <w:sz w:val="28"/>
          <w:szCs w:val="24"/>
        </w:rPr>
        <w:t>. ФГОС</w:t>
      </w:r>
      <w:r w:rsidRPr="00D131A0">
        <w:rPr>
          <w:rFonts w:ascii="Times New Roman" w:hAnsi="Times New Roman" w:cs="Times New Roman"/>
          <w:sz w:val="28"/>
          <w:szCs w:val="24"/>
        </w:rPr>
        <w:t xml:space="preserve"> года,</w:t>
      </w:r>
    </w:p>
    <w:p w:rsidR="00107EE0" w:rsidRPr="00D131A0" w:rsidRDefault="00107EE0" w:rsidP="00107EE0">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при очно-заочной форме обучения – </w:t>
      </w:r>
      <w:proofErr w:type="gramStart"/>
      <w:r w:rsidRPr="00D131A0">
        <w:rPr>
          <w:rFonts w:ascii="Times New Roman" w:hAnsi="Times New Roman" w:cs="Times New Roman"/>
          <w:color w:val="FF0000"/>
          <w:sz w:val="28"/>
          <w:szCs w:val="24"/>
        </w:rPr>
        <w:t>см</w:t>
      </w:r>
      <w:proofErr w:type="gramEnd"/>
      <w:r w:rsidRPr="00D131A0">
        <w:rPr>
          <w:rFonts w:ascii="Times New Roman" w:hAnsi="Times New Roman" w:cs="Times New Roman"/>
          <w:color w:val="FF0000"/>
          <w:sz w:val="28"/>
          <w:szCs w:val="24"/>
        </w:rPr>
        <w:t>. ФГОС</w:t>
      </w:r>
      <w:r w:rsidRPr="00D131A0">
        <w:rPr>
          <w:rFonts w:ascii="Times New Roman" w:hAnsi="Times New Roman" w:cs="Times New Roman"/>
          <w:sz w:val="28"/>
          <w:szCs w:val="24"/>
        </w:rPr>
        <w:t xml:space="preserve"> лет.</w:t>
      </w:r>
    </w:p>
    <w:p w:rsidR="005D37AD" w:rsidRPr="00D131A0" w:rsidRDefault="005D37AD" w:rsidP="00107EE0">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при заочной форме обучения – </w:t>
      </w:r>
      <w:proofErr w:type="gramStart"/>
      <w:r w:rsidRPr="00D131A0">
        <w:rPr>
          <w:rFonts w:ascii="Times New Roman" w:hAnsi="Times New Roman" w:cs="Times New Roman"/>
          <w:color w:val="FF0000"/>
          <w:sz w:val="28"/>
          <w:szCs w:val="24"/>
        </w:rPr>
        <w:t>см</w:t>
      </w:r>
      <w:proofErr w:type="gramEnd"/>
      <w:r w:rsidRPr="00D131A0">
        <w:rPr>
          <w:rFonts w:ascii="Times New Roman" w:hAnsi="Times New Roman" w:cs="Times New Roman"/>
          <w:color w:val="FF0000"/>
          <w:sz w:val="28"/>
          <w:szCs w:val="24"/>
        </w:rPr>
        <w:t>. ФГОС</w:t>
      </w:r>
      <w:r w:rsidRPr="00D131A0">
        <w:rPr>
          <w:rFonts w:ascii="Times New Roman" w:hAnsi="Times New Roman" w:cs="Times New Roman"/>
          <w:sz w:val="28"/>
          <w:szCs w:val="24"/>
        </w:rPr>
        <w:t xml:space="preserve"> лет</w:t>
      </w:r>
      <w:r w:rsidR="00107EE0" w:rsidRPr="00D131A0">
        <w:rPr>
          <w:rFonts w:ascii="Times New Roman" w:hAnsi="Times New Roman" w:cs="Times New Roman"/>
          <w:sz w:val="28"/>
          <w:szCs w:val="24"/>
        </w:rPr>
        <w:t>,</w:t>
      </w:r>
    </w:p>
    <w:p w:rsidR="00607D4B" w:rsidRPr="00D131A0" w:rsidRDefault="00607D4B" w:rsidP="00107EE0">
      <w:pPr>
        <w:spacing w:after="0" w:line="240" w:lineRule="auto"/>
        <w:ind w:firstLine="709"/>
        <w:jc w:val="both"/>
        <w:rPr>
          <w:rFonts w:ascii="Times New Roman" w:hAnsi="Times New Roman" w:cs="Times New Roman"/>
          <w:sz w:val="28"/>
          <w:szCs w:val="24"/>
        </w:rPr>
      </w:pPr>
    </w:p>
    <w:p w:rsidR="001F48AB" w:rsidRPr="00D131A0" w:rsidRDefault="001F48AB" w:rsidP="001F48AB">
      <w:pPr>
        <w:spacing w:after="0" w:line="240" w:lineRule="auto"/>
        <w:jc w:val="center"/>
        <w:rPr>
          <w:rFonts w:ascii="Times New Roman" w:hAnsi="Times New Roman" w:cs="Times New Roman"/>
          <w:b/>
          <w:bCs/>
          <w:color w:val="FF0000"/>
          <w:sz w:val="28"/>
          <w:szCs w:val="24"/>
        </w:rPr>
      </w:pPr>
      <w:r w:rsidRPr="00D131A0">
        <w:rPr>
          <w:rFonts w:ascii="Times New Roman" w:hAnsi="Times New Roman" w:cs="Times New Roman"/>
          <w:b/>
          <w:bCs/>
          <w:sz w:val="28"/>
          <w:szCs w:val="24"/>
        </w:rPr>
        <w:lastRenderedPageBreak/>
        <w:t>Раздел 4. ПЛАНИРУЕМЫЕ РЕЗУЛЬТАТЫ ОСВОЕНИЯ ОПОП</w:t>
      </w:r>
    </w:p>
    <w:p w:rsidR="001F48AB" w:rsidRPr="00D131A0" w:rsidRDefault="001F48AB" w:rsidP="001F48AB">
      <w:pPr>
        <w:spacing w:after="0" w:line="240" w:lineRule="auto"/>
        <w:jc w:val="right"/>
        <w:rPr>
          <w:rFonts w:ascii="Times New Roman" w:hAnsi="Times New Roman" w:cs="Times New Roman"/>
          <w:b/>
          <w:bCs/>
          <w:color w:val="FF0000"/>
          <w:sz w:val="28"/>
          <w:szCs w:val="24"/>
        </w:rPr>
      </w:pPr>
      <w:r w:rsidRPr="00D131A0">
        <w:rPr>
          <w:rFonts w:ascii="Times New Roman" w:hAnsi="Times New Roman" w:cs="Times New Roman"/>
          <w:b/>
          <w:bCs/>
          <w:color w:val="FF0000"/>
          <w:sz w:val="28"/>
          <w:szCs w:val="24"/>
        </w:rPr>
        <w:t>см. ФГОС</w:t>
      </w:r>
    </w:p>
    <w:p w:rsidR="001F48AB" w:rsidRPr="00D131A0" w:rsidRDefault="001F48AB" w:rsidP="001F48AB">
      <w:pPr>
        <w:spacing w:after="0" w:line="240" w:lineRule="auto"/>
        <w:jc w:val="center"/>
        <w:rPr>
          <w:rFonts w:ascii="Times New Roman" w:hAnsi="Times New Roman" w:cs="Times New Roman"/>
          <w:b/>
          <w:bCs/>
          <w:color w:val="000000"/>
          <w:sz w:val="28"/>
          <w:szCs w:val="24"/>
        </w:rPr>
      </w:pPr>
      <w:r w:rsidRPr="00D131A0">
        <w:rPr>
          <w:rFonts w:ascii="Times New Roman" w:hAnsi="Times New Roman" w:cs="Times New Roman"/>
          <w:b/>
          <w:iCs/>
          <w:sz w:val="28"/>
          <w:szCs w:val="24"/>
        </w:rPr>
        <w:t>4</w:t>
      </w:r>
      <w:r w:rsidRPr="00D131A0">
        <w:rPr>
          <w:rFonts w:ascii="Times New Roman" w:hAnsi="Times New Roman" w:cs="Times New Roman"/>
          <w:b/>
          <w:bCs/>
          <w:color w:val="000000"/>
          <w:sz w:val="28"/>
          <w:szCs w:val="24"/>
        </w:rPr>
        <w:t>.1. Требования к планируемым результатам освоения ОПОП, обеспечиваемым дисциплинами (модулями) и практиками обязательной части</w:t>
      </w:r>
    </w:p>
    <w:p w:rsidR="001F48AB" w:rsidRPr="00D131A0" w:rsidRDefault="001F48AB" w:rsidP="001F48AB">
      <w:pPr>
        <w:pStyle w:val="Default"/>
        <w:ind w:firstLine="720"/>
        <w:jc w:val="both"/>
        <w:rPr>
          <w:sz w:val="28"/>
          <w:lang w:bidi="ru-RU"/>
        </w:rPr>
      </w:pPr>
      <w:r w:rsidRPr="00D131A0">
        <w:rPr>
          <w:sz w:val="28"/>
          <w:lang w:bidi="ru-RU"/>
        </w:rPr>
        <w:t xml:space="preserve">В результате освоения ОПОП у выпускника должны быть сформированы следующие универсальные, </w:t>
      </w:r>
      <w:proofErr w:type="spellStart"/>
      <w:r w:rsidRPr="00D131A0">
        <w:rPr>
          <w:sz w:val="28"/>
          <w:lang w:bidi="ru-RU"/>
        </w:rPr>
        <w:t>общепрофессиональные</w:t>
      </w:r>
      <w:proofErr w:type="spellEnd"/>
      <w:r w:rsidRPr="00D131A0">
        <w:rPr>
          <w:sz w:val="28"/>
          <w:lang w:bidi="ru-RU"/>
        </w:rPr>
        <w:t xml:space="preserve"> и профессиональные компетенции.</w:t>
      </w:r>
    </w:p>
    <w:p w:rsidR="001F48AB" w:rsidRPr="00D131A0" w:rsidRDefault="001F48AB" w:rsidP="001F48AB">
      <w:pPr>
        <w:pStyle w:val="Default"/>
        <w:ind w:firstLine="720"/>
        <w:jc w:val="both"/>
        <w:rPr>
          <w:sz w:val="28"/>
          <w:lang w:bidi="ru-RU"/>
        </w:rPr>
      </w:pPr>
    </w:p>
    <w:p w:rsidR="001F48AB" w:rsidRPr="00D131A0" w:rsidRDefault="001F48AB" w:rsidP="001F48AB">
      <w:pPr>
        <w:pStyle w:val="Default"/>
        <w:ind w:firstLine="720"/>
        <w:jc w:val="both"/>
        <w:rPr>
          <w:b/>
          <w:bCs/>
          <w:sz w:val="28"/>
        </w:rPr>
      </w:pPr>
      <w:r w:rsidRPr="00D131A0">
        <w:rPr>
          <w:b/>
          <w:sz w:val="28"/>
        </w:rPr>
        <w:t>4.1.1.</w:t>
      </w:r>
      <w:r w:rsidRPr="00D131A0">
        <w:rPr>
          <w:sz w:val="28"/>
        </w:rPr>
        <w:t xml:space="preserve"> </w:t>
      </w:r>
      <w:r w:rsidRPr="00D131A0">
        <w:rPr>
          <w:b/>
          <w:bCs/>
          <w:sz w:val="28"/>
        </w:rPr>
        <w:t xml:space="preserve">Универсальные компетенции выпускников и индикаторы их достижения </w:t>
      </w:r>
    </w:p>
    <w:p w:rsidR="001F48AB" w:rsidRPr="00D131A0" w:rsidRDefault="001F48AB" w:rsidP="001F48AB">
      <w:pPr>
        <w:pStyle w:val="Default"/>
        <w:ind w:firstLine="720"/>
        <w:jc w:val="both"/>
        <w:rPr>
          <w:sz w:val="28"/>
        </w:rPr>
      </w:pPr>
    </w:p>
    <w:p w:rsidR="001F48AB" w:rsidRPr="00D131A0" w:rsidRDefault="001F48AB" w:rsidP="001F48AB">
      <w:pPr>
        <w:pStyle w:val="Default"/>
        <w:ind w:firstLine="720"/>
        <w:jc w:val="both"/>
        <w:rPr>
          <w:b/>
          <w:i/>
          <w:color w:val="auto"/>
          <w:sz w:val="28"/>
        </w:rPr>
      </w:pPr>
      <w:r w:rsidRPr="00D131A0">
        <w:rPr>
          <w:sz w:val="28"/>
        </w:rPr>
        <w:t xml:space="preserve">Выпускник, освоивший программу, должен обладать следующими </w:t>
      </w:r>
      <w:r w:rsidRPr="00D131A0">
        <w:rPr>
          <w:b/>
          <w:sz w:val="28"/>
        </w:rPr>
        <w:t>универсальными компетенциями</w:t>
      </w:r>
      <w:r w:rsidRPr="00D131A0">
        <w:rPr>
          <w:b/>
          <w:color w:val="auto"/>
          <w:sz w:val="28"/>
        </w:rPr>
        <w:t xml:space="preserve">: </w:t>
      </w:r>
    </w:p>
    <w:p w:rsidR="001F48AB" w:rsidRPr="001F48AB" w:rsidRDefault="001F48AB" w:rsidP="001F48AB">
      <w:pPr>
        <w:spacing w:after="0" w:line="240" w:lineRule="auto"/>
        <w:jc w:val="right"/>
        <w:rPr>
          <w:rFonts w:ascii="Times New Roman" w:hAnsi="Times New Roman" w:cs="Times New Roman"/>
          <w:b/>
          <w:bCs/>
          <w:sz w:val="24"/>
          <w:szCs w:val="24"/>
        </w:rPr>
      </w:pPr>
      <w:r w:rsidRPr="001F48AB">
        <w:rPr>
          <w:rFonts w:ascii="Times New Roman" w:hAnsi="Times New Roman" w:cs="Times New Roman"/>
          <w:b/>
          <w:bCs/>
          <w:sz w:val="24"/>
          <w:szCs w:val="24"/>
        </w:rPr>
        <w:t xml:space="preserve">Таблица 4.1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45"/>
        <w:gridCol w:w="2369"/>
        <w:gridCol w:w="5824"/>
      </w:tblGrid>
      <w:tr w:rsidR="001F48AB" w:rsidRPr="001F48AB" w:rsidTr="00D131A0">
        <w:trPr>
          <w:cantSplit/>
          <w:trHeight w:val="850"/>
          <w:jc w:val="center"/>
        </w:trPr>
        <w:tc>
          <w:tcPr>
            <w:tcW w:w="1984"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center"/>
              <w:rPr>
                <w:rFonts w:ascii="Times New Roman" w:hAnsi="Times New Roman" w:cs="Times New Roman"/>
                <w:b/>
                <w:bCs/>
                <w:spacing w:val="-7"/>
                <w:sz w:val="24"/>
                <w:szCs w:val="24"/>
              </w:rPr>
            </w:pPr>
            <w:r w:rsidRPr="001F48AB">
              <w:rPr>
                <w:rFonts w:ascii="Times New Roman" w:hAnsi="Times New Roman" w:cs="Times New Roman"/>
                <w:b/>
                <w:bCs/>
                <w:sz w:val="24"/>
                <w:szCs w:val="24"/>
              </w:rPr>
              <w:t>Категория универсальных компетенций</w:t>
            </w:r>
          </w:p>
        </w:tc>
        <w:tc>
          <w:tcPr>
            <w:tcW w:w="241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center"/>
              <w:rPr>
                <w:rFonts w:ascii="Times New Roman" w:hAnsi="Times New Roman" w:cs="Times New Roman"/>
                <w:b/>
                <w:bCs/>
                <w:spacing w:val="-7"/>
                <w:sz w:val="24"/>
                <w:szCs w:val="24"/>
              </w:rPr>
            </w:pPr>
            <w:r w:rsidRPr="001F48AB">
              <w:rPr>
                <w:rFonts w:ascii="Times New Roman" w:hAnsi="Times New Roman" w:cs="Times New Roman"/>
                <w:b/>
                <w:bCs/>
                <w:sz w:val="24"/>
                <w:szCs w:val="24"/>
              </w:rPr>
              <w:t>Код и наименование универсальной компетенции</w:t>
            </w:r>
          </w:p>
        </w:tc>
        <w:tc>
          <w:tcPr>
            <w:tcW w:w="5953"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center"/>
              <w:rPr>
                <w:rFonts w:ascii="Times New Roman" w:hAnsi="Times New Roman" w:cs="Times New Roman"/>
                <w:b/>
                <w:bCs/>
                <w:spacing w:val="-7"/>
                <w:sz w:val="24"/>
                <w:szCs w:val="24"/>
              </w:rPr>
            </w:pPr>
            <w:r w:rsidRPr="001F48AB">
              <w:rPr>
                <w:rFonts w:ascii="Times New Roman" w:hAnsi="Times New Roman" w:cs="Times New Roman"/>
                <w:b/>
                <w:bCs/>
                <w:sz w:val="24"/>
                <w:szCs w:val="24"/>
              </w:rPr>
              <w:t>Код и наименование индикатора достижения универсальной компетенции (ИУК)</w:t>
            </w:r>
          </w:p>
        </w:tc>
      </w:tr>
      <w:tr w:rsidR="001F48AB" w:rsidRPr="001F48AB" w:rsidTr="00D131A0">
        <w:trPr>
          <w:trHeight w:val="425"/>
          <w:jc w:val="center"/>
        </w:trPr>
        <w:tc>
          <w:tcPr>
            <w:tcW w:w="1984"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rPr>
                <w:rFonts w:ascii="Times New Roman" w:hAnsi="Times New Roman" w:cs="Times New Roman"/>
                <w:b/>
                <w:bCs/>
                <w:sz w:val="24"/>
                <w:szCs w:val="24"/>
              </w:rPr>
            </w:pPr>
            <w:r w:rsidRPr="001F48AB">
              <w:rPr>
                <w:rFonts w:ascii="Times New Roman" w:hAnsi="Times New Roman" w:cs="Times New Roman"/>
                <w:sz w:val="24"/>
                <w:szCs w:val="24"/>
              </w:rPr>
              <w:t>Системное и критическое мышление</w:t>
            </w:r>
          </w:p>
        </w:tc>
        <w:tc>
          <w:tcPr>
            <w:tcW w:w="241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pStyle w:val="ConsPlusNormal"/>
              <w:jc w:val="both"/>
              <w:rPr>
                <w:sz w:val="24"/>
                <w:szCs w:val="24"/>
              </w:rPr>
            </w:pPr>
            <w:r w:rsidRPr="001F48AB">
              <w:rPr>
                <w:sz w:val="24"/>
                <w:szCs w:val="24"/>
              </w:rPr>
              <w:t>УК-1. Способен осуществлять поиск, критический анализ и синтез информации, применять системный подход для решения поставленных задач</w:t>
            </w:r>
          </w:p>
          <w:p w:rsidR="001F48AB" w:rsidRPr="001F48AB" w:rsidRDefault="001F48AB" w:rsidP="001F48AB">
            <w:pPr>
              <w:spacing w:after="0" w:line="240" w:lineRule="auto"/>
              <w:jc w:val="both"/>
              <w:rPr>
                <w:rFonts w:ascii="Times New Roman" w:hAnsi="Times New Roman" w:cs="Times New Roman"/>
                <w:sz w:val="24"/>
                <w:szCs w:val="24"/>
              </w:rPr>
            </w:pPr>
          </w:p>
        </w:tc>
        <w:tc>
          <w:tcPr>
            <w:tcW w:w="5953"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pStyle w:val="10"/>
              <w:spacing w:after="0" w:line="240" w:lineRule="auto"/>
              <w:ind w:left="0"/>
              <w:jc w:val="both"/>
              <w:rPr>
                <w:rFonts w:ascii="Times New Roman" w:hAnsi="Times New Roman" w:cs="Times New Roman"/>
                <w:color w:val="000000"/>
                <w:sz w:val="24"/>
                <w:szCs w:val="24"/>
                <w:lang w:val="ru-RU"/>
              </w:rPr>
            </w:pPr>
            <w:r w:rsidRPr="001F48AB">
              <w:rPr>
                <w:rFonts w:ascii="Times New Roman" w:hAnsi="Times New Roman" w:cs="Times New Roman"/>
                <w:color w:val="000000"/>
                <w:sz w:val="24"/>
                <w:szCs w:val="24"/>
                <w:lang w:val="ru-RU"/>
              </w:rPr>
              <w:t>ИУК-1.1</w:t>
            </w:r>
            <w:proofErr w:type="gramStart"/>
            <w:r w:rsidRPr="001F48AB">
              <w:rPr>
                <w:rFonts w:ascii="Times New Roman" w:hAnsi="Times New Roman" w:cs="Times New Roman"/>
                <w:color w:val="000000"/>
                <w:sz w:val="24"/>
                <w:szCs w:val="24"/>
                <w:lang w:val="ru-RU"/>
              </w:rPr>
              <w:t xml:space="preserve"> З</w:t>
            </w:r>
            <w:proofErr w:type="gramEnd"/>
            <w:r w:rsidRPr="001F48AB">
              <w:rPr>
                <w:rFonts w:ascii="Times New Roman" w:hAnsi="Times New Roman" w:cs="Times New Roman"/>
                <w:color w:val="000000"/>
                <w:sz w:val="24"/>
                <w:szCs w:val="24"/>
                <w:lang w:val="ru-RU"/>
              </w:rPr>
              <w:t>нает основы системного подхода, основные методы научного исследования, виды источников информации и принципы работы с ними в различных областях гуманитарного знания</w:t>
            </w:r>
          </w:p>
          <w:p w:rsidR="001F48AB" w:rsidRPr="001F48AB" w:rsidRDefault="001F48AB" w:rsidP="001F48AB">
            <w:pPr>
              <w:pStyle w:val="10"/>
              <w:spacing w:after="0" w:line="240" w:lineRule="auto"/>
              <w:ind w:left="0"/>
              <w:jc w:val="both"/>
              <w:rPr>
                <w:rFonts w:ascii="Times New Roman" w:hAnsi="Times New Roman" w:cs="Times New Roman"/>
                <w:sz w:val="24"/>
                <w:szCs w:val="24"/>
                <w:lang w:val="ru-RU" w:eastAsia="ru-RU"/>
              </w:rPr>
            </w:pPr>
            <w:r w:rsidRPr="001F48AB">
              <w:rPr>
                <w:rFonts w:ascii="Times New Roman" w:hAnsi="Times New Roman" w:cs="Times New Roman"/>
                <w:color w:val="000000"/>
                <w:sz w:val="24"/>
                <w:szCs w:val="24"/>
                <w:lang w:val="ru-RU"/>
              </w:rPr>
              <w:t>ИУК-1.2</w:t>
            </w:r>
            <w:proofErr w:type="gramStart"/>
            <w:r w:rsidRPr="001F48AB">
              <w:rPr>
                <w:rFonts w:ascii="Times New Roman" w:hAnsi="Times New Roman" w:cs="Times New Roman"/>
                <w:color w:val="000000"/>
                <w:sz w:val="24"/>
                <w:szCs w:val="24"/>
                <w:lang w:val="ru-RU"/>
              </w:rPr>
              <w:t xml:space="preserve"> У</w:t>
            </w:r>
            <w:proofErr w:type="gramEnd"/>
            <w:r w:rsidRPr="001F48AB">
              <w:rPr>
                <w:rFonts w:ascii="Times New Roman" w:hAnsi="Times New Roman" w:cs="Times New Roman"/>
                <w:color w:val="000000"/>
                <w:sz w:val="24"/>
                <w:szCs w:val="24"/>
                <w:lang w:val="ru-RU"/>
              </w:rPr>
              <w:t>меет осуществлять поиск, анализ, синтез информации для решения задач в области гуманитарного знания; обосновывать и адекватно оценивать современные явления и процессы в общественной жизни на основе системного подхода</w:t>
            </w:r>
          </w:p>
          <w:p w:rsidR="001F48AB" w:rsidRPr="001F48AB" w:rsidRDefault="001F48AB" w:rsidP="001F48AB">
            <w:pPr>
              <w:pStyle w:val="10"/>
              <w:spacing w:after="0" w:line="240" w:lineRule="auto"/>
              <w:ind w:left="0"/>
              <w:jc w:val="both"/>
              <w:rPr>
                <w:rFonts w:ascii="Times New Roman" w:hAnsi="Times New Roman" w:cs="Times New Roman"/>
                <w:sz w:val="24"/>
                <w:szCs w:val="24"/>
                <w:lang w:val="ru-RU" w:eastAsia="ru-RU"/>
              </w:rPr>
            </w:pPr>
            <w:r w:rsidRPr="001F48AB">
              <w:rPr>
                <w:rFonts w:ascii="Times New Roman" w:hAnsi="Times New Roman" w:cs="Times New Roman"/>
                <w:sz w:val="24"/>
                <w:szCs w:val="24"/>
                <w:lang w:val="ru-RU" w:eastAsia="ru-RU"/>
              </w:rPr>
              <w:t xml:space="preserve">ИУК-1.3 - </w:t>
            </w:r>
            <w:r w:rsidRPr="001F48AB">
              <w:rPr>
                <w:rFonts w:ascii="Times New Roman" w:hAnsi="Times New Roman" w:cs="Times New Roman"/>
                <w:color w:val="000000"/>
                <w:sz w:val="24"/>
                <w:szCs w:val="24"/>
                <w:lang w:val="ru-RU"/>
              </w:rPr>
              <w:t>Владеет навыками системного применения методов поиска, сбора, анализа и синтеза информации; навыками внутренней и внешней критики различных видов источников информации</w:t>
            </w:r>
            <w:r w:rsidRPr="001F48AB">
              <w:rPr>
                <w:rFonts w:ascii="Times New Roman" w:hAnsi="Times New Roman" w:cs="Times New Roman"/>
                <w:sz w:val="24"/>
                <w:szCs w:val="24"/>
                <w:lang w:val="ru-RU" w:eastAsia="ru-RU"/>
              </w:rPr>
              <w:t xml:space="preserve"> </w:t>
            </w:r>
          </w:p>
        </w:tc>
      </w:tr>
      <w:tr w:rsidR="001F48AB" w:rsidRPr="001F48AB" w:rsidTr="00D131A0">
        <w:trPr>
          <w:trHeight w:val="983"/>
          <w:jc w:val="center"/>
        </w:trPr>
        <w:tc>
          <w:tcPr>
            <w:tcW w:w="1984"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rPr>
                <w:rFonts w:ascii="Times New Roman" w:hAnsi="Times New Roman" w:cs="Times New Roman"/>
                <w:sz w:val="24"/>
                <w:szCs w:val="24"/>
              </w:rPr>
            </w:pPr>
            <w:r w:rsidRPr="001F48AB">
              <w:rPr>
                <w:rFonts w:ascii="Times New Roman" w:hAnsi="Times New Roman" w:cs="Times New Roman"/>
                <w:sz w:val="24"/>
                <w:szCs w:val="24"/>
              </w:rPr>
              <w:t>Разработка и реализация проектов</w:t>
            </w:r>
          </w:p>
        </w:tc>
        <w:tc>
          <w:tcPr>
            <w:tcW w:w="241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pStyle w:val="ConsPlusNormal"/>
              <w:jc w:val="both"/>
              <w:rPr>
                <w:sz w:val="24"/>
                <w:szCs w:val="24"/>
              </w:rPr>
            </w:pPr>
            <w:r w:rsidRPr="001F48AB">
              <w:rPr>
                <w:sz w:val="24"/>
                <w:szCs w:val="24"/>
              </w:rP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c>
          <w:tcPr>
            <w:tcW w:w="5953"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ИУК-2.1</w:t>
            </w:r>
            <w:proofErr w:type="gramStart"/>
            <w:r w:rsidRPr="001F48AB">
              <w:rPr>
                <w:rFonts w:ascii="Times New Roman" w:hAnsi="Times New Roman" w:cs="Times New Roman"/>
                <w:sz w:val="24"/>
                <w:szCs w:val="24"/>
              </w:rPr>
              <w:t xml:space="preserve"> З</w:t>
            </w:r>
            <w:proofErr w:type="gramEnd"/>
            <w:r w:rsidRPr="001F48AB">
              <w:rPr>
                <w:rFonts w:ascii="Times New Roman" w:hAnsi="Times New Roman" w:cs="Times New Roman"/>
                <w:sz w:val="24"/>
                <w:szCs w:val="24"/>
              </w:rPr>
              <w:t xml:space="preserve">нает основные понятия общей теории государства и права, а также российского конституционного, административного, гражданского, трудового права; принципы и методы правового регулирования общественных отношений; основы конституционного строя РФ, конституционные права и свободы человека и гражданина </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ИУК-2.2</w:t>
            </w:r>
            <w:proofErr w:type="gramStart"/>
            <w:r w:rsidRPr="001F48AB">
              <w:rPr>
                <w:rFonts w:ascii="Times New Roman" w:hAnsi="Times New Roman" w:cs="Times New Roman"/>
                <w:sz w:val="24"/>
                <w:szCs w:val="24"/>
              </w:rPr>
              <w:t xml:space="preserve"> У</w:t>
            </w:r>
            <w:proofErr w:type="gramEnd"/>
            <w:r w:rsidRPr="001F48AB">
              <w:rPr>
                <w:rFonts w:ascii="Times New Roman" w:hAnsi="Times New Roman" w:cs="Times New Roman"/>
                <w:sz w:val="24"/>
                <w:szCs w:val="24"/>
              </w:rPr>
              <w:t>меет самостоятельно ориентироваться в составе законодательства РФ, в том числе с использованием сервисных возможностей соответствующих информационных (справочных правовых) систем цифровых технологий</w:t>
            </w:r>
          </w:p>
          <w:p w:rsidR="001F48AB" w:rsidRPr="001F48AB" w:rsidRDefault="001F48AB" w:rsidP="001F48AB">
            <w:pPr>
              <w:spacing w:after="0" w:line="240" w:lineRule="auto"/>
              <w:jc w:val="both"/>
              <w:rPr>
                <w:rFonts w:ascii="Times New Roman" w:hAnsi="Times New Roman" w:cs="Times New Roman"/>
                <w:b/>
                <w:bCs/>
                <w:sz w:val="24"/>
                <w:szCs w:val="24"/>
              </w:rPr>
            </w:pPr>
            <w:r w:rsidRPr="001F48AB">
              <w:rPr>
                <w:rFonts w:ascii="Times New Roman" w:hAnsi="Times New Roman" w:cs="Times New Roman"/>
                <w:sz w:val="24"/>
                <w:szCs w:val="24"/>
              </w:rPr>
              <w:t>ИУК-2.3</w:t>
            </w:r>
            <w:proofErr w:type="gramStart"/>
            <w:r w:rsidRPr="001F48AB">
              <w:rPr>
                <w:rFonts w:ascii="Times New Roman" w:hAnsi="Times New Roman" w:cs="Times New Roman"/>
                <w:sz w:val="24"/>
                <w:szCs w:val="24"/>
              </w:rPr>
              <w:t xml:space="preserve"> </w:t>
            </w:r>
            <w:r w:rsidRPr="001F48AB">
              <w:rPr>
                <w:rFonts w:ascii="Times New Roman" w:hAnsi="Times New Roman" w:cs="Times New Roman"/>
                <w:color w:val="000000"/>
                <w:sz w:val="24"/>
                <w:szCs w:val="24"/>
              </w:rPr>
              <w:t>В</w:t>
            </w:r>
            <w:proofErr w:type="gramEnd"/>
            <w:r w:rsidRPr="001F48AB">
              <w:rPr>
                <w:rFonts w:ascii="Times New Roman" w:hAnsi="Times New Roman" w:cs="Times New Roman"/>
                <w:color w:val="000000"/>
                <w:sz w:val="24"/>
                <w:szCs w:val="24"/>
              </w:rPr>
              <w:t>ладеет навыками самостоятельной работы с нормативно-правовой документацией для решения задач в различных областях жизнедеятельности; навыками отбора оптимальных способов их решения в рамках поставленной цели</w:t>
            </w:r>
          </w:p>
        </w:tc>
      </w:tr>
      <w:tr w:rsidR="001F48AB" w:rsidRPr="001F48AB" w:rsidTr="00D131A0">
        <w:trPr>
          <w:trHeight w:val="708"/>
          <w:jc w:val="center"/>
        </w:trPr>
        <w:tc>
          <w:tcPr>
            <w:tcW w:w="1984"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rPr>
                <w:rFonts w:ascii="Times New Roman" w:hAnsi="Times New Roman" w:cs="Times New Roman"/>
                <w:sz w:val="24"/>
                <w:szCs w:val="24"/>
              </w:rPr>
            </w:pPr>
            <w:r w:rsidRPr="001F48AB">
              <w:rPr>
                <w:rFonts w:ascii="Times New Roman" w:hAnsi="Times New Roman" w:cs="Times New Roman"/>
                <w:sz w:val="24"/>
                <w:szCs w:val="24"/>
              </w:rPr>
              <w:lastRenderedPageBreak/>
              <w:t>Командная работа и лидерство</w:t>
            </w:r>
          </w:p>
        </w:tc>
        <w:tc>
          <w:tcPr>
            <w:tcW w:w="241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pStyle w:val="ConsPlusNormal"/>
              <w:jc w:val="both"/>
              <w:rPr>
                <w:sz w:val="24"/>
                <w:szCs w:val="24"/>
              </w:rPr>
            </w:pPr>
            <w:r w:rsidRPr="001F48AB">
              <w:rPr>
                <w:sz w:val="24"/>
                <w:szCs w:val="24"/>
              </w:rPr>
              <w:t xml:space="preserve">УК-3. </w:t>
            </w:r>
            <w:proofErr w:type="gramStart"/>
            <w:r w:rsidRPr="001F48AB">
              <w:rPr>
                <w:sz w:val="24"/>
                <w:szCs w:val="24"/>
              </w:rPr>
              <w:t>Способен</w:t>
            </w:r>
            <w:proofErr w:type="gramEnd"/>
            <w:r w:rsidRPr="001F48AB">
              <w:rPr>
                <w:sz w:val="24"/>
                <w:szCs w:val="24"/>
              </w:rPr>
              <w:t xml:space="preserve"> осуществлять социальное взаимодействие и реализовывать свою роль в команде</w:t>
            </w:r>
          </w:p>
        </w:tc>
        <w:tc>
          <w:tcPr>
            <w:tcW w:w="5953"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ИУК-3.1</w:t>
            </w:r>
            <w:proofErr w:type="gramStart"/>
            <w:r w:rsidRPr="001F48AB">
              <w:rPr>
                <w:rFonts w:ascii="Times New Roman" w:hAnsi="Times New Roman" w:cs="Times New Roman"/>
                <w:sz w:val="24"/>
                <w:szCs w:val="24"/>
              </w:rPr>
              <w:t xml:space="preserve"> З</w:t>
            </w:r>
            <w:proofErr w:type="gramEnd"/>
            <w:r w:rsidRPr="001F48AB">
              <w:rPr>
                <w:rFonts w:ascii="Times New Roman" w:hAnsi="Times New Roman" w:cs="Times New Roman"/>
                <w:sz w:val="24"/>
                <w:szCs w:val="24"/>
              </w:rPr>
              <w:t>нает психологию межличностных отношений в группах разного возраста; особенности, правила и приемы социального взаимодействия в команде; особенности поведения выделенных групп людей, с которыми осуществляет взаимодействие; основные теории мотивации, лидерства; стили лидерства и возможности их применения в различных ситуациях</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ИУК-3.2</w:t>
            </w:r>
            <w:proofErr w:type="gramStart"/>
            <w:r w:rsidRPr="001F48AB">
              <w:rPr>
                <w:rFonts w:ascii="Times New Roman" w:hAnsi="Times New Roman" w:cs="Times New Roman"/>
                <w:sz w:val="24"/>
                <w:szCs w:val="24"/>
              </w:rPr>
              <w:t xml:space="preserve"> У</w:t>
            </w:r>
            <w:proofErr w:type="gramEnd"/>
            <w:r w:rsidRPr="001F48AB">
              <w:rPr>
                <w:rFonts w:ascii="Times New Roman" w:hAnsi="Times New Roman" w:cs="Times New Roman"/>
                <w:sz w:val="24"/>
                <w:szCs w:val="24"/>
              </w:rPr>
              <w:t>меет создавать в коллективе психологически безопасную доброжелательную среду; организовать собственное социальное взаимодействие в команде; определять свою роль в команде; принимать рациональные решения и обосновывать их; планировать последовательность шагов для достижения заданного результата</w:t>
            </w:r>
          </w:p>
          <w:p w:rsidR="001F48AB" w:rsidRPr="001F48AB" w:rsidRDefault="001F48AB" w:rsidP="001F48AB">
            <w:pPr>
              <w:spacing w:after="0" w:line="240" w:lineRule="auto"/>
              <w:jc w:val="both"/>
              <w:rPr>
                <w:rFonts w:ascii="Times New Roman" w:hAnsi="Times New Roman" w:cs="Times New Roman"/>
                <w:b/>
                <w:bCs/>
                <w:sz w:val="24"/>
                <w:szCs w:val="24"/>
              </w:rPr>
            </w:pPr>
            <w:r w:rsidRPr="001F48AB">
              <w:rPr>
                <w:rFonts w:ascii="Times New Roman" w:hAnsi="Times New Roman" w:cs="Times New Roman"/>
                <w:sz w:val="24"/>
                <w:szCs w:val="24"/>
              </w:rPr>
              <w:t>ИУК-3.3</w:t>
            </w:r>
            <w:proofErr w:type="gramStart"/>
            <w:r w:rsidRPr="001F48AB">
              <w:rPr>
                <w:rFonts w:ascii="Times New Roman" w:hAnsi="Times New Roman" w:cs="Times New Roman"/>
                <w:sz w:val="24"/>
                <w:szCs w:val="24"/>
              </w:rPr>
              <w:t xml:space="preserve"> В</w:t>
            </w:r>
            <w:proofErr w:type="gramEnd"/>
            <w:r w:rsidRPr="001F48AB">
              <w:rPr>
                <w:rFonts w:ascii="Times New Roman" w:hAnsi="Times New Roman" w:cs="Times New Roman"/>
                <w:sz w:val="24"/>
                <w:szCs w:val="24"/>
              </w:rPr>
              <w:t>ладеет навыками управления командной работой в решении поставленных задач с учетом особенностей социального взаимодействия различных групп людей; способами преодоления возникающих в коллективе разногласий, споров и конфликтов на основе учета интересов всех сторон</w:t>
            </w:r>
          </w:p>
        </w:tc>
      </w:tr>
      <w:tr w:rsidR="001F48AB" w:rsidRPr="001F48AB" w:rsidTr="00D131A0">
        <w:trPr>
          <w:trHeight w:val="425"/>
          <w:jc w:val="center"/>
        </w:trPr>
        <w:tc>
          <w:tcPr>
            <w:tcW w:w="1984"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rPr>
                <w:rFonts w:ascii="Times New Roman" w:hAnsi="Times New Roman" w:cs="Times New Roman"/>
                <w:sz w:val="24"/>
                <w:szCs w:val="24"/>
              </w:rPr>
            </w:pPr>
            <w:r w:rsidRPr="001F48AB">
              <w:rPr>
                <w:rFonts w:ascii="Times New Roman" w:hAnsi="Times New Roman" w:cs="Times New Roman"/>
                <w:sz w:val="24"/>
                <w:szCs w:val="24"/>
              </w:rPr>
              <w:t>Коммуникация</w:t>
            </w:r>
          </w:p>
        </w:tc>
        <w:tc>
          <w:tcPr>
            <w:tcW w:w="241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pStyle w:val="ConsPlusNormal"/>
              <w:jc w:val="both"/>
              <w:rPr>
                <w:sz w:val="24"/>
                <w:szCs w:val="24"/>
              </w:rPr>
            </w:pPr>
            <w:r w:rsidRPr="001F48AB">
              <w:rPr>
                <w:sz w:val="24"/>
                <w:szCs w:val="24"/>
              </w:rPr>
              <w:t>УК-4. 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Pr="001F48AB">
              <w:rPr>
                <w:sz w:val="24"/>
                <w:szCs w:val="24"/>
              </w:rPr>
              <w:t>м(</w:t>
            </w:r>
            <w:proofErr w:type="spellStart"/>
            <w:proofErr w:type="gramEnd"/>
            <w:r w:rsidRPr="001F48AB">
              <w:rPr>
                <w:sz w:val="24"/>
                <w:szCs w:val="24"/>
              </w:rPr>
              <w:t>ых</w:t>
            </w:r>
            <w:proofErr w:type="spellEnd"/>
            <w:r w:rsidRPr="001F48AB">
              <w:rPr>
                <w:sz w:val="24"/>
                <w:szCs w:val="24"/>
              </w:rPr>
              <w:t>) языке(ах)</w:t>
            </w:r>
          </w:p>
        </w:tc>
        <w:tc>
          <w:tcPr>
            <w:tcW w:w="5953"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ИУК-4.1 Знает основы деловой коммуникации, особенности ее осуществления в устной и письменной формах на русском иностранно</w:t>
            </w:r>
            <w:proofErr w:type="gramStart"/>
            <w:r w:rsidRPr="001F48AB">
              <w:rPr>
                <w:rFonts w:ascii="Times New Roman" w:hAnsi="Times New Roman" w:cs="Times New Roman"/>
                <w:sz w:val="24"/>
                <w:szCs w:val="24"/>
              </w:rPr>
              <w:t>м(</w:t>
            </w:r>
            <w:proofErr w:type="spellStart"/>
            <w:proofErr w:type="gramEnd"/>
            <w:r w:rsidRPr="001F48AB">
              <w:rPr>
                <w:rFonts w:ascii="Times New Roman" w:hAnsi="Times New Roman" w:cs="Times New Roman"/>
                <w:sz w:val="24"/>
                <w:szCs w:val="24"/>
              </w:rPr>
              <w:t>ых</w:t>
            </w:r>
            <w:proofErr w:type="spellEnd"/>
            <w:r w:rsidRPr="001F48AB">
              <w:rPr>
                <w:rFonts w:ascii="Times New Roman" w:hAnsi="Times New Roman" w:cs="Times New Roman"/>
                <w:sz w:val="24"/>
                <w:szCs w:val="24"/>
              </w:rPr>
              <w:t xml:space="preserve">) языке(ах); основные типы норм современного русского литературного языка; особенности современных коммуникативно-прагматических правил и этики речевого общения; правила делового этикета и приемы совершенствования </w:t>
            </w:r>
            <w:proofErr w:type="spellStart"/>
            <w:r w:rsidRPr="001F48AB">
              <w:rPr>
                <w:rFonts w:ascii="Times New Roman" w:hAnsi="Times New Roman" w:cs="Times New Roman"/>
                <w:sz w:val="24"/>
                <w:szCs w:val="24"/>
              </w:rPr>
              <w:t>голосоречевой</w:t>
            </w:r>
            <w:proofErr w:type="spellEnd"/>
            <w:r w:rsidRPr="001F48AB">
              <w:rPr>
                <w:rFonts w:ascii="Times New Roman" w:hAnsi="Times New Roman" w:cs="Times New Roman"/>
                <w:sz w:val="24"/>
                <w:szCs w:val="24"/>
              </w:rPr>
              <w:t xml:space="preserve"> техники; основные механизмы и методы формирования имиджа делового человека</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ИУК-4.2 Умеет осуществлять деловую коммуникацию в устной и письменной формах на русском и иностранно</w:t>
            </w:r>
            <w:proofErr w:type="gramStart"/>
            <w:r w:rsidRPr="001F48AB">
              <w:rPr>
                <w:rFonts w:ascii="Times New Roman" w:hAnsi="Times New Roman" w:cs="Times New Roman"/>
                <w:sz w:val="24"/>
                <w:szCs w:val="24"/>
              </w:rPr>
              <w:t>м(</w:t>
            </w:r>
            <w:proofErr w:type="spellStart"/>
            <w:proofErr w:type="gramEnd"/>
            <w:r w:rsidRPr="001F48AB">
              <w:rPr>
                <w:rFonts w:ascii="Times New Roman" w:hAnsi="Times New Roman" w:cs="Times New Roman"/>
                <w:sz w:val="24"/>
                <w:szCs w:val="24"/>
              </w:rPr>
              <w:t>ых</w:t>
            </w:r>
            <w:proofErr w:type="spellEnd"/>
            <w:r w:rsidRPr="001F48AB">
              <w:rPr>
                <w:rFonts w:ascii="Times New Roman" w:hAnsi="Times New Roman" w:cs="Times New Roman"/>
                <w:sz w:val="24"/>
                <w:szCs w:val="24"/>
              </w:rPr>
              <w:t>) языке(ах); оценивать степень эффективности общения</w:t>
            </w:r>
          </w:p>
          <w:p w:rsidR="001F48AB" w:rsidRPr="001F48AB" w:rsidRDefault="001F48AB" w:rsidP="001F48AB">
            <w:pPr>
              <w:spacing w:after="0" w:line="240" w:lineRule="auto"/>
              <w:jc w:val="both"/>
              <w:rPr>
                <w:rFonts w:ascii="Times New Roman" w:hAnsi="Times New Roman" w:cs="Times New Roman"/>
                <w:b/>
                <w:bCs/>
                <w:sz w:val="24"/>
                <w:szCs w:val="24"/>
              </w:rPr>
            </w:pPr>
            <w:r w:rsidRPr="001F48AB">
              <w:rPr>
                <w:rFonts w:ascii="Times New Roman" w:hAnsi="Times New Roman" w:cs="Times New Roman"/>
                <w:sz w:val="24"/>
                <w:szCs w:val="24"/>
              </w:rPr>
              <w:t>ИУК-4.3 Владеет навыками деловой коммуникации в устной и письменной формах на русском и иностранно</w:t>
            </w:r>
            <w:proofErr w:type="gramStart"/>
            <w:r w:rsidRPr="001F48AB">
              <w:rPr>
                <w:rFonts w:ascii="Times New Roman" w:hAnsi="Times New Roman" w:cs="Times New Roman"/>
                <w:sz w:val="24"/>
                <w:szCs w:val="24"/>
              </w:rPr>
              <w:t>м(</w:t>
            </w:r>
            <w:proofErr w:type="spellStart"/>
            <w:proofErr w:type="gramEnd"/>
            <w:r w:rsidRPr="001F48AB">
              <w:rPr>
                <w:rFonts w:ascii="Times New Roman" w:hAnsi="Times New Roman" w:cs="Times New Roman"/>
                <w:sz w:val="24"/>
                <w:szCs w:val="24"/>
              </w:rPr>
              <w:t>ых</w:t>
            </w:r>
            <w:proofErr w:type="spellEnd"/>
            <w:r w:rsidRPr="001F48AB">
              <w:rPr>
                <w:rFonts w:ascii="Times New Roman" w:hAnsi="Times New Roman" w:cs="Times New Roman"/>
                <w:sz w:val="24"/>
                <w:szCs w:val="24"/>
              </w:rPr>
              <w:t>) языке(ах); в профессиональной деятельности и в ситуациях повседневного общения</w:t>
            </w:r>
          </w:p>
        </w:tc>
      </w:tr>
      <w:tr w:rsidR="001F48AB" w:rsidRPr="001F48AB" w:rsidTr="00D131A0">
        <w:trPr>
          <w:trHeight w:val="425"/>
          <w:jc w:val="center"/>
        </w:trPr>
        <w:tc>
          <w:tcPr>
            <w:tcW w:w="1984"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rPr>
                <w:rFonts w:ascii="Times New Roman" w:hAnsi="Times New Roman" w:cs="Times New Roman"/>
                <w:sz w:val="24"/>
                <w:szCs w:val="24"/>
              </w:rPr>
            </w:pPr>
            <w:r w:rsidRPr="001F48AB">
              <w:rPr>
                <w:rFonts w:ascii="Times New Roman" w:hAnsi="Times New Roman" w:cs="Times New Roman"/>
                <w:sz w:val="24"/>
                <w:szCs w:val="24"/>
              </w:rPr>
              <w:t>Межкультурное взаимодействие</w:t>
            </w:r>
          </w:p>
        </w:tc>
        <w:tc>
          <w:tcPr>
            <w:tcW w:w="241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pStyle w:val="ConsPlusNormal"/>
              <w:jc w:val="both"/>
              <w:rPr>
                <w:sz w:val="24"/>
                <w:szCs w:val="24"/>
              </w:rPr>
            </w:pPr>
            <w:r w:rsidRPr="001F48AB">
              <w:rPr>
                <w:sz w:val="24"/>
                <w:szCs w:val="24"/>
              </w:rPr>
              <w:t xml:space="preserve">УК-5. </w:t>
            </w:r>
            <w:proofErr w:type="gramStart"/>
            <w:r w:rsidRPr="001F48AB">
              <w:rPr>
                <w:sz w:val="24"/>
                <w:szCs w:val="24"/>
              </w:rPr>
              <w:t>Способен</w:t>
            </w:r>
            <w:proofErr w:type="gramEnd"/>
            <w:r w:rsidRPr="001F48AB">
              <w:rPr>
                <w:sz w:val="24"/>
                <w:szCs w:val="24"/>
              </w:rPr>
              <w:t xml:space="preserve"> воспринимать межкультурное разнообразие общества в социально-историческом, этическом и философском контекстах</w:t>
            </w:r>
          </w:p>
        </w:tc>
        <w:tc>
          <w:tcPr>
            <w:tcW w:w="5953"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ИУК-5.1</w:t>
            </w:r>
            <w:proofErr w:type="gramStart"/>
            <w:r w:rsidRPr="001F48AB">
              <w:rPr>
                <w:rFonts w:ascii="Times New Roman" w:hAnsi="Times New Roman" w:cs="Times New Roman"/>
                <w:sz w:val="24"/>
                <w:szCs w:val="24"/>
              </w:rPr>
              <w:t xml:space="preserve"> З</w:t>
            </w:r>
            <w:proofErr w:type="gramEnd"/>
            <w:r w:rsidRPr="001F48AB">
              <w:rPr>
                <w:rFonts w:ascii="Times New Roman" w:hAnsi="Times New Roman" w:cs="Times New Roman"/>
                <w:sz w:val="24"/>
                <w:szCs w:val="24"/>
              </w:rPr>
              <w:t>нает многообразие культур и цивилизаций в их взаимодействии; этапы развития духовной и материальной культуры народов мира в контексте основных этапов всеобщей и отечественной истории; основные теории в области философии, этики, эстетики, культурологии, их значение в становлении и развитии цивилизации</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ИУК-5.2</w:t>
            </w:r>
            <w:proofErr w:type="gramStart"/>
            <w:r w:rsidRPr="001F48AB">
              <w:rPr>
                <w:rFonts w:ascii="Times New Roman" w:hAnsi="Times New Roman" w:cs="Times New Roman"/>
                <w:sz w:val="24"/>
                <w:szCs w:val="24"/>
              </w:rPr>
              <w:t xml:space="preserve"> У</w:t>
            </w:r>
            <w:proofErr w:type="gramEnd"/>
            <w:r w:rsidRPr="001F48AB">
              <w:rPr>
                <w:rFonts w:ascii="Times New Roman" w:hAnsi="Times New Roman" w:cs="Times New Roman"/>
                <w:sz w:val="24"/>
                <w:szCs w:val="24"/>
              </w:rPr>
              <w:t xml:space="preserve">меет формировать толерантное отношение к различным культурам на основе системных знаний в области истории, философии, искусствознания, культурологии и других гуманитарных дисциплин; определять и применять способы межкультурного взаимодействия в различных социокультурных </w:t>
            </w:r>
            <w:r w:rsidRPr="001F48AB">
              <w:rPr>
                <w:rFonts w:ascii="Times New Roman" w:hAnsi="Times New Roman" w:cs="Times New Roman"/>
                <w:sz w:val="24"/>
                <w:szCs w:val="24"/>
              </w:rPr>
              <w:lastRenderedPageBreak/>
              <w:t>ситуациях</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ИУК-5.3</w:t>
            </w:r>
            <w:proofErr w:type="gramStart"/>
            <w:r w:rsidRPr="001F48AB">
              <w:rPr>
                <w:rFonts w:ascii="Times New Roman" w:hAnsi="Times New Roman" w:cs="Times New Roman"/>
                <w:sz w:val="24"/>
                <w:szCs w:val="24"/>
              </w:rPr>
              <w:t xml:space="preserve"> В</w:t>
            </w:r>
            <w:proofErr w:type="gramEnd"/>
            <w:r w:rsidRPr="001F48AB">
              <w:rPr>
                <w:rFonts w:ascii="Times New Roman" w:hAnsi="Times New Roman" w:cs="Times New Roman"/>
                <w:sz w:val="24"/>
                <w:szCs w:val="24"/>
              </w:rPr>
              <w:t>ладеет навыками применения способов межкультурного взаимодействия в различных культурных ситуациях; навыками самостоятельного анализа и оценки исторических явлений и вклада исторических деятелей в развитие цивилизации</w:t>
            </w:r>
          </w:p>
        </w:tc>
      </w:tr>
      <w:tr w:rsidR="001F48AB" w:rsidRPr="001F48AB" w:rsidTr="00D131A0">
        <w:trPr>
          <w:trHeight w:val="705"/>
          <w:jc w:val="center"/>
        </w:trPr>
        <w:tc>
          <w:tcPr>
            <w:tcW w:w="1984" w:type="dxa"/>
            <w:vMerge w:val="restart"/>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rPr>
                <w:rFonts w:ascii="Times New Roman" w:hAnsi="Times New Roman" w:cs="Times New Roman"/>
                <w:sz w:val="24"/>
                <w:szCs w:val="24"/>
              </w:rPr>
            </w:pPr>
            <w:r w:rsidRPr="001F48AB">
              <w:rPr>
                <w:rFonts w:ascii="Times New Roman" w:hAnsi="Times New Roman" w:cs="Times New Roman"/>
                <w:sz w:val="24"/>
                <w:szCs w:val="24"/>
              </w:rPr>
              <w:lastRenderedPageBreak/>
              <w:t xml:space="preserve">Самоорганизация и саморазвитие (в том числе </w:t>
            </w:r>
            <w:proofErr w:type="spellStart"/>
            <w:r w:rsidRPr="001F48AB">
              <w:rPr>
                <w:rFonts w:ascii="Times New Roman" w:hAnsi="Times New Roman" w:cs="Times New Roman"/>
                <w:sz w:val="24"/>
                <w:szCs w:val="24"/>
              </w:rPr>
              <w:t>здоровьесбережение</w:t>
            </w:r>
            <w:proofErr w:type="spellEnd"/>
            <w:r w:rsidRPr="001F48AB">
              <w:rPr>
                <w:rFonts w:ascii="Times New Roman" w:hAnsi="Times New Roman" w:cs="Times New Roman"/>
                <w:sz w:val="24"/>
                <w:szCs w:val="24"/>
              </w:rPr>
              <w:t>)</w:t>
            </w:r>
          </w:p>
        </w:tc>
        <w:tc>
          <w:tcPr>
            <w:tcW w:w="241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 xml:space="preserve">УК-6. </w:t>
            </w:r>
            <w:proofErr w:type="gramStart"/>
            <w:r w:rsidRPr="001F48AB">
              <w:rPr>
                <w:rFonts w:ascii="Times New Roman" w:hAnsi="Times New Roman" w:cs="Times New Roman"/>
                <w:sz w:val="24"/>
                <w:szCs w:val="24"/>
              </w:rPr>
              <w:t>Способен</w:t>
            </w:r>
            <w:proofErr w:type="gramEnd"/>
            <w:r w:rsidRPr="001F48AB">
              <w:rPr>
                <w:rFonts w:ascii="Times New Roman" w:hAnsi="Times New Roman" w:cs="Times New Roman"/>
                <w:sz w:val="24"/>
                <w:szCs w:val="24"/>
              </w:rPr>
              <w:t xml:space="preserve"> управлять своим временем, выстраивать и реализовывать траекторию саморазвития на основе принципов образования в течение всей жизни </w:t>
            </w:r>
          </w:p>
        </w:tc>
        <w:tc>
          <w:tcPr>
            <w:tcW w:w="5953"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ИУК-6.1</w:t>
            </w:r>
            <w:proofErr w:type="gramStart"/>
            <w:r w:rsidRPr="001F48AB">
              <w:rPr>
                <w:rFonts w:ascii="Times New Roman" w:hAnsi="Times New Roman" w:cs="Times New Roman"/>
                <w:sz w:val="24"/>
                <w:szCs w:val="24"/>
              </w:rPr>
              <w:t xml:space="preserve"> З</w:t>
            </w:r>
            <w:proofErr w:type="gramEnd"/>
            <w:r w:rsidRPr="001F48AB">
              <w:rPr>
                <w:rFonts w:ascii="Times New Roman" w:hAnsi="Times New Roman" w:cs="Times New Roman"/>
                <w:sz w:val="24"/>
                <w:szCs w:val="24"/>
              </w:rPr>
              <w:t>нает основные концептуальные положения психологии личности; основные принципы организации образовательного процесса и самообразования</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ИУК-6.2</w:t>
            </w:r>
            <w:proofErr w:type="gramStart"/>
            <w:r w:rsidRPr="001F48AB">
              <w:rPr>
                <w:rFonts w:ascii="Times New Roman" w:hAnsi="Times New Roman" w:cs="Times New Roman"/>
                <w:sz w:val="24"/>
                <w:szCs w:val="24"/>
              </w:rPr>
              <w:t xml:space="preserve"> У</w:t>
            </w:r>
            <w:proofErr w:type="gramEnd"/>
            <w:r w:rsidRPr="001F48AB">
              <w:rPr>
                <w:rFonts w:ascii="Times New Roman" w:hAnsi="Times New Roman" w:cs="Times New Roman"/>
                <w:sz w:val="24"/>
                <w:szCs w:val="24"/>
              </w:rPr>
              <w:t>меет формировать, планировать, реализовывать и анализировать собственную индивидуальную образовательную траекторию развития</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ИУК-6.3</w:t>
            </w:r>
            <w:proofErr w:type="gramStart"/>
            <w:r w:rsidRPr="001F48AB">
              <w:rPr>
                <w:rFonts w:ascii="Times New Roman" w:hAnsi="Times New Roman" w:cs="Times New Roman"/>
                <w:sz w:val="24"/>
                <w:szCs w:val="24"/>
              </w:rPr>
              <w:t xml:space="preserve"> В</w:t>
            </w:r>
            <w:proofErr w:type="gramEnd"/>
            <w:r w:rsidRPr="001F48AB">
              <w:rPr>
                <w:rFonts w:ascii="Times New Roman" w:hAnsi="Times New Roman" w:cs="Times New Roman"/>
                <w:sz w:val="24"/>
                <w:szCs w:val="24"/>
              </w:rPr>
              <w:t xml:space="preserve">ладеет навыками самоанализа и методами </w:t>
            </w:r>
            <w:proofErr w:type="spellStart"/>
            <w:r w:rsidRPr="001F48AB">
              <w:rPr>
                <w:rFonts w:ascii="Times New Roman" w:hAnsi="Times New Roman" w:cs="Times New Roman"/>
                <w:sz w:val="24"/>
                <w:szCs w:val="24"/>
              </w:rPr>
              <w:t>саморегуляции</w:t>
            </w:r>
            <w:proofErr w:type="spellEnd"/>
            <w:r w:rsidRPr="001F48AB">
              <w:rPr>
                <w:rFonts w:ascii="Times New Roman" w:hAnsi="Times New Roman" w:cs="Times New Roman"/>
                <w:sz w:val="24"/>
                <w:szCs w:val="24"/>
              </w:rPr>
              <w:t xml:space="preserve"> личности в профессиональной и иных сферах деятельности</w:t>
            </w:r>
          </w:p>
        </w:tc>
      </w:tr>
      <w:tr w:rsidR="001F48AB" w:rsidRPr="001F48AB" w:rsidTr="00D131A0">
        <w:trPr>
          <w:trHeight w:val="416"/>
          <w:jc w:val="center"/>
        </w:trPr>
        <w:tc>
          <w:tcPr>
            <w:tcW w:w="1984" w:type="dxa"/>
            <w:vMerge/>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rPr>
                <w:rFonts w:ascii="Times New Roman" w:hAnsi="Times New Roman" w:cs="Times New Roman"/>
                <w:sz w:val="24"/>
                <w:szCs w:val="24"/>
              </w:rPr>
            </w:pPr>
          </w:p>
        </w:tc>
        <w:tc>
          <w:tcPr>
            <w:tcW w:w="241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5953"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ИУК-7.1</w:t>
            </w:r>
            <w:proofErr w:type="gramStart"/>
            <w:r w:rsidRPr="001F48AB">
              <w:rPr>
                <w:rFonts w:ascii="Times New Roman" w:hAnsi="Times New Roman" w:cs="Times New Roman"/>
                <w:sz w:val="24"/>
                <w:szCs w:val="24"/>
              </w:rPr>
              <w:t xml:space="preserve"> З</w:t>
            </w:r>
            <w:proofErr w:type="gramEnd"/>
            <w:r w:rsidRPr="001F48AB">
              <w:rPr>
                <w:rFonts w:ascii="Times New Roman" w:hAnsi="Times New Roman" w:cs="Times New Roman"/>
                <w:sz w:val="24"/>
                <w:szCs w:val="24"/>
              </w:rPr>
              <w:t>нает способы контроля и оценки физического развития и физической подготовленности</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ИУК-7.2</w:t>
            </w:r>
            <w:proofErr w:type="gramStart"/>
            <w:r w:rsidRPr="001F48AB">
              <w:rPr>
                <w:rFonts w:ascii="Times New Roman" w:hAnsi="Times New Roman" w:cs="Times New Roman"/>
                <w:sz w:val="24"/>
                <w:szCs w:val="24"/>
              </w:rPr>
              <w:t xml:space="preserve"> У</w:t>
            </w:r>
            <w:proofErr w:type="gramEnd"/>
            <w:r w:rsidRPr="001F48AB">
              <w:rPr>
                <w:rFonts w:ascii="Times New Roman" w:hAnsi="Times New Roman" w:cs="Times New Roman"/>
                <w:sz w:val="24"/>
                <w:szCs w:val="24"/>
              </w:rPr>
              <w:t>меет поддерживать необходимый уровень физической подготовленности для обеспечения полноценной социальной и профессиональной деятельности</w:t>
            </w:r>
          </w:p>
          <w:p w:rsidR="001F48AB" w:rsidRPr="001F48AB" w:rsidRDefault="001F48AB" w:rsidP="001F48AB">
            <w:pPr>
              <w:spacing w:after="0" w:line="240" w:lineRule="auto"/>
              <w:jc w:val="both"/>
              <w:rPr>
                <w:rFonts w:ascii="Times New Roman" w:hAnsi="Times New Roman" w:cs="Times New Roman"/>
                <w:b/>
                <w:bCs/>
                <w:sz w:val="24"/>
                <w:szCs w:val="24"/>
              </w:rPr>
            </w:pPr>
            <w:r w:rsidRPr="001F48AB">
              <w:rPr>
                <w:rFonts w:ascii="Times New Roman" w:hAnsi="Times New Roman" w:cs="Times New Roman"/>
                <w:sz w:val="24"/>
                <w:szCs w:val="24"/>
              </w:rPr>
              <w:t>ИУК-7.3</w:t>
            </w:r>
            <w:proofErr w:type="gramStart"/>
            <w:r w:rsidRPr="001F48AB">
              <w:rPr>
                <w:rFonts w:ascii="Times New Roman" w:hAnsi="Times New Roman" w:cs="Times New Roman"/>
                <w:sz w:val="24"/>
                <w:szCs w:val="24"/>
              </w:rPr>
              <w:t xml:space="preserve"> В</w:t>
            </w:r>
            <w:proofErr w:type="gramEnd"/>
            <w:r w:rsidRPr="001F48AB">
              <w:rPr>
                <w:rFonts w:ascii="Times New Roman" w:hAnsi="Times New Roman" w:cs="Times New Roman"/>
                <w:sz w:val="24"/>
                <w:szCs w:val="24"/>
              </w:rPr>
              <w:t>ладеет методиками поддержания и улучшения собственного уровня физической подготовленности, с учетом индивидуальных особенностей организма</w:t>
            </w:r>
          </w:p>
        </w:tc>
      </w:tr>
      <w:tr w:rsidR="001F48AB" w:rsidRPr="001F48AB" w:rsidTr="00D131A0">
        <w:trPr>
          <w:trHeight w:val="709"/>
          <w:jc w:val="center"/>
        </w:trPr>
        <w:tc>
          <w:tcPr>
            <w:tcW w:w="1984"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rPr>
                <w:rFonts w:ascii="Times New Roman" w:hAnsi="Times New Roman" w:cs="Times New Roman"/>
                <w:sz w:val="24"/>
                <w:szCs w:val="24"/>
              </w:rPr>
            </w:pPr>
            <w:r w:rsidRPr="001F48AB">
              <w:rPr>
                <w:rFonts w:ascii="Times New Roman" w:hAnsi="Times New Roman" w:cs="Times New Roman"/>
                <w:sz w:val="24"/>
                <w:szCs w:val="24"/>
              </w:rPr>
              <w:t>Безопасность жизнедеятельности</w:t>
            </w:r>
          </w:p>
        </w:tc>
        <w:tc>
          <w:tcPr>
            <w:tcW w:w="241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pStyle w:val="ConsPlusNormal"/>
              <w:jc w:val="both"/>
              <w:rPr>
                <w:sz w:val="24"/>
                <w:szCs w:val="24"/>
              </w:rPr>
            </w:pPr>
            <w:r w:rsidRPr="001F48AB">
              <w:rPr>
                <w:sz w:val="24"/>
                <w:szCs w:val="24"/>
              </w:rPr>
              <w:t xml:space="preserve">УК-8. </w:t>
            </w:r>
            <w:proofErr w:type="gramStart"/>
            <w:r w:rsidRPr="001F48AB">
              <w:rPr>
                <w:sz w:val="24"/>
                <w:szCs w:val="24"/>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roofErr w:type="gramEnd"/>
          </w:p>
          <w:p w:rsidR="001F48AB" w:rsidRPr="001F48AB" w:rsidRDefault="001F48AB" w:rsidP="001F48AB">
            <w:pPr>
              <w:pStyle w:val="ConsPlusNormal"/>
              <w:jc w:val="both"/>
              <w:rPr>
                <w:sz w:val="24"/>
                <w:szCs w:val="24"/>
              </w:rPr>
            </w:pPr>
          </w:p>
        </w:tc>
        <w:tc>
          <w:tcPr>
            <w:tcW w:w="5953"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ИУК-8.1</w:t>
            </w:r>
            <w:proofErr w:type="gramStart"/>
            <w:r w:rsidRPr="001F48AB">
              <w:rPr>
                <w:rFonts w:ascii="Times New Roman" w:hAnsi="Times New Roman" w:cs="Times New Roman"/>
                <w:sz w:val="24"/>
                <w:szCs w:val="24"/>
              </w:rPr>
              <w:t xml:space="preserve"> З</w:t>
            </w:r>
            <w:proofErr w:type="gramEnd"/>
            <w:r w:rsidRPr="001F48AB">
              <w:rPr>
                <w:rFonts w:ascii="Times New Roman" w:hAnsi="Times New Roman" w:cs="Times New Roman"/>
                <w:sz w:val="24"/>
                <w:szCs w:val="24"/>
              </w:rPr>
              <w:t>нает правовые, нормативные и организационные основы и правила обеспечения безопасности жизнедеятельности; классификацию опасных и вредных факторов среды обитания человека; знает средства и методы повышения безопасности жизнедеятельности</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ИУК-8.2</w:t>
            </w:r>
            <w:proofErr w:type="gramStart"/>
            <w:r w:rsidRPr="001F48AB">
              <w:rPr>
                <w:rFonts w:ascii="Times New Roman" w:hAnsi="Times New Roman" w:cs="Times New Roman"/>
                <w:sz w:val="24"/>
                <w:szCs w:val="24"/>
              </w:rPr>
              <w:t xml:space="preserve"> У</w:t>
            </w:r>
            <w:proofErr w:type="gramEnd"/>
            <w:r w:rsidRPr="001F48AB">
              <w:rPr>
                <w:rFonts w:ascii="Times New Roman" w:hAnsi="Times New Roman" w:cs="Times New Roman"/>
                <w:sz w:val="24"/>
                <w:szCs w:val="24"/>
              </w:rPr>
              <w:t>меет выявлять и устранять проблемы, связанные с нарушениями техники безопасности на рабочем месте; адекватно реагировать на возникновение чрезвычайных ситуаций, в т.ч. с помощью средств защиты; умеет принимать участие в спасательных и неотложных аварийно-восстановительных мероприятиях в случае возникновения чрезвычайных ситуаций</w:t>
            </w:r>
          </w:p>
          <w:p w:rsidR="001F48AB" w:rsidRPr="001F48AB" w:rsidRDefault="001F48AB" w:rsidP="001F48AB">
            <w:pPr>
              <w:spacing w:after="0" w:line="240" w:lineRule="auto"/>
              <w:jc w:val="both"/>
              <w:rPr>
                <w:rFonts w:ascii="Times New Roman" w:hAnsi="Times New Roman" w:cs="Times New Roman"/>
                <w:b/>
                <w:bCs/>
                <w:sz w:val="24"/>
                <w:szCs w:val="24"/>
              </w:rPr>
            </w:pPr>
            <w:r w:rsidRPr="001F48AB">
              <w:rPr>
                <w:rFonts w:ascii="Times New Roman" w:hAnsi="Times New Roman" w:cs="Times New Roman"/>
                <w:sz w:val="24"/>
                <w:szCs w:val="24"/>
              </w:rPr>
              <w:t>ИУК-8.3</w:t>
            </w:r>
            <w:proofErr w:type="gramStart"/>
            <w:r w:rsidRPr="001F48AB">
              <w:rPr>
                <w:rFonts w:ascii="Times New Roman" w:hAnsi="Times New Roman" w:cs="Times New Roman"/>
                <w:sz w:val="24"/>
                <w:szCs w:val="24"/>
              </w:rPr>
              <w:t xml:space="preserve"> В</w:t>
            </w:r>
            <w:proofErr w:type="gramEnd"/>
            <w:r w:rsidRPr="001F48AB">
              <w:rPr>
                <w:rFonts w:ascii="Times New Roman" w:hAnsi="Times New Roman" w:cs="Times New Roman"/>
                <w:sz w:val="24"/>
                <w:szCs w:val="24"/>
              </w:rPr>
              <w:t>ладеет навыками обеспечения безопасных условий жизнедеятельности, в том числе при возникновении чрезвычайных ситуаций и военных конфликтов, навыками использования индивидуальных средств защиты</w:t>
            </w:r>
          </w:p>
        </w:tc>
      </w:tr>
      <w:tr w:rsidR="001F48AB" w:rsidRPr="001F48AB" w:rsidTr="00D131A0">
        <w:trPr>
          <w:trHeight w:val="709"/>
          <w:jc w:val="center"/>
        </w:trPr>
        <w:tc>
          <w:tcPr>
            <w:tcW w:w="1984"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rPr>
                <w:rFonts w:ascii="Times New Roman" w:hAnsi="Times New Roman" w:cs="Times New Roman"/>
                <w:color w:val="FF0000"/>
                <w:sz w:val="24"/>
                <w:szCs w:val="24"/>
              </w:rPr>
            </w:pPr>
            <w:r w:rsidRPr="001F48AB">
              <w:rPr>
                <w:rFonts w:ascii="Times New Roman" w:hAnsi="Times New Roman" w:cs="Times New Roman"/>
                <w:color w:val="FF0000"/>
                <w:sz w:val="24"/>
                <w:szCs w:val="24"/>
              </w:rPr>
              <w:t xml:space="preserve">Экономическая культура, в том числе </w:t>
            </w:r>
            <w:r w:rsidRPr="001F48AB">
              <w:rPr>
                <w:rFonts w:ascii="Times New Roman" w:hAnsi="Times New Roman" w:cs="Times New Roman"/>
                <w:color w:val="FF0000"/>
                <w:sz w:val="24"/>
                <w:szCs w:val="24"/>
              </w:rPr>
              <w:lastRenderedPageBreak/>
              <w:t>финансовая грамотность</w:t>
            </w:r>
          </w:p>
        </w:tc>
        <w:tc>
          <w:tcPr>
            <w:tcW w:w="241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both"/>
              <w:rPr>
                <w:rFonts w:ascii="Times New Roman" w:hAnsi="Times New Roman" w:cs="Times New Roman"/>
                <w:color w:val="000000"/>
                <w:sz w:val="24"/>
                <w:szCs w:val="24"/>
              </w:rPr>
            </w:pPr>
            <w:r w:rsidRPr="001F48AB">
              <w:rPr>
                <w:rFonts w:ascii="Times New Roman" w:hAnsi="Times New Roman" w:cs="Times New Roman"/>
                <w:color w:val="000000"/>
                <w:sz w:val="24"/>
                <w:szCs w:val="24"/>
              </w:rPr>
              <w:lastRenderedPageBreak/>
              <w:t xml:space="preserve">УК-9. </w:t>
            </w:r>
            <w:proofErr w:type="gramStart"/>
            <w:r w:rsidRPr="001F48AB">
              <w:rPr>
                <w:rFonts w:ascii="Times New Roman" w:hAnsi="Times New Roman" w:cs="Times New Roman"/>
                <w:color w:val="000000"/>
                <w:sz w:val="24"/>
                <w:szCs w:val="24"/>
              </w:rPr>
              <w:t>Способен</w:t>
            </w:r>
            <w:proofErr w:type="gramEnd"/>
            <w:r w:rsidRPr="001F48AB">
              <w:rPr>
                <w:rFonts w:ascii="Times New Roman" w:hAnsi="Times New Roman" w:cs="Times New Roman"/>
                <w:color w:val="000000"/>
                <w:sz w:val="24"/>
                <w:szCs w:val="24"/>
              </w:rPr>
              <w:t xml:space="preserve"> принимать обоснованные </w:t>
            </w:r>
            <w:r w:rsidRPr="001F48AB">
              <w:rPr>
                <w:rFonts w:ascii="Times New Roman" w:hAnsi="Times New Roman" w:cs="Times New Roman"/>
                <w:color w:val="000000"/>
                <w:sz w:val="24"/>
                <w:szCs w:val="24"/>
              </w:rPr>
              <w:lastRenderedPageBreak/>
              <w:t>экономические решения в различных областях жизнедеятельности</w:t>
            </w:r>
          </w:p>
          <w:p w:rsidR="001F48AB" w:rsidRPr="001F48AB" w:rsidRDefault="001F48AB" w:rsidP="001F48AB">
            <w:pPr>
              <w:pStyle w:val="ConsPlusNormal"/>
              <w:jc w:val="both"/>
              <w:rPr>
                <w:sz w:val="24"/>
                <w:szCs w:val="24"/>
              </w:rPr>
            </w:pPr>
          </w:p>
        </w:tc>
        <w:tc>
          <w:tcPr>
            <w:tcW w:w="5953"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lastRenderedPageBreak/>
              <w:t>УК-9.1</w:t>
            </w:r>
            <w:proofErr w:type="gramStart"/>
            <w:r w:rsidRPr="001F48AB">
              <w:rPr>
                <w:rFonts w:ascii="Times New Roman" w:hAnsi="Times New Roman" w:cs="Times New Roman"/>
                <w:sz w:val="24"/>
                <w:szCs w:val="24"/>
              </w:rPr>
              <w:t xml:space="preserve"> З</w:t>
            </w:r>
            <w:proofErr w:type="gramEnd"/>
            <w:r w:rsidRPr="001F48AB">
              <w:rPr>
                <w:rFonts w:ascii="Times New Roman" w:hAnsi="Times New Roman" w:cs="Times New Roman"/>
                <w:sz w:val="24"/>
                <w:szCs w:val="24"/>
              </w:rPr>
              <w:t xml:space="preserve">нает современные теории в сферах экономики, менеджмента и маркетинга; правовые основы организации экономической деятельности в </w:t>
            </w:r>
            <w:r w:rsidRPr="001F48AB">
              <w:rPr>
                <w:rFonts w:ascii="Times New Roman" w:hAnsi="Times New Roman" w:cs="Times New Roman"/>
                <w:sz w:val="24"/>
                <w:szCs w:val="24"/>
              </w:rPr>
              <w:lastRenderedPageBreak/>
              <w:t>Российской Федерации</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УК-9.2</w:t>
            </w:r>
            <w:proofErr w:type="gramStart"/>
            <w:r w:rsidRPr="001F48AB">
              <w:rPr>
                <w:rFonts w:ascii="Times New Roman" w:hAnsi="Times New Roman" w:cs="Times New Roman"/>
                <w:sz w:val="24"/>
                <w:szCs w:val="24"/>
              </w:rPr>
              <w:t xml:space="preserve"> У</w:t>
            </w:r>
            <w:proofErr w:type="gramEnd"/>
            <w:r w:rsidRPr="001F48AB">
              <w:rPr>
                <w:rFonts w:ascii="Times New Roman" w:hAnsi="Times New Roman" w:cs="Times New Roman"/>
                <w:sz w:val="24"/>
                <w:szCs w:val="24"/>
              </w:rPr>
              <w:t>меет применять теоретические знания для организации рационального управления финансовыми средствами в различных областях жизнедеятельности</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УК-9.3</w:t>
            </w:r>
            <w:proofErr w:type="gramStart"/>
            <w:r w:rsidRPr="001F48AB">
              <w:rPr>
                <w:rFonts w:ascii="Times New Roman" w:hAnsi="Times New Roman" w:cs="Times New Roman"/>
                <w:sz w:val="24"/>
                <w:szCs w:val="24"/>
              </w:rPr>
              <w:t xml:space="preserve"> В</w:t>
            </w:r>
            <w:proofErr w:type="gramEnd"/>
            <w:r w:rsidRPr="001F48AB">
              <w:rPr>
                <w:rFonts w:ascii="Times New Roman" w:hAnsi="Times New Roman" w:cs="Times New Roman"/>
                <w:sz w:val="24"/>
                <w:szCs w:val="24"/>
              </w:rPr>
              <w:t>ладеет навыками организации экономической деятельности</w:t>
            </w:r>
          </w:p>
        </w:tc>
      </w:tr>
      <w:tr w:rsidR="001F48AB" w:rsidRPr="001F48AB" w:rsidTr="00D131A0">
        <w:trPr>
          <w:trHeight w:val="709"/>
          <w:jc w:val="center"/>
        </w:trPr>
        <w:tc>
          <w:tcPr>
            <w:tcW w:w="1984"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rPr>
                <w:rFonts w:ascii="Times New Roman" w:hAnsi="Times New Roman" w:cs="Times New Roman"/>
                <w:color w:val="FF0000"/>
                <w:sz w:val="24"/>
                <w:szCs w:val="24"/>
              </w:rPr>
            </w:pPr>
            <w:r w:rsidRPr="001F48AB">
              <w:rPr>
                <w:rFonts w:ascii="Times New Roman" w:hAnsi="Times New Roman" w:cs="Times New Roman"/>
                <w:color w:val="FF0000"/>
                <w:sz w:val="24"/>
                <w:szCs w:val="24"/>
              </w:rPr>
              <w:lastRenderedPageBreak/>
              <w:t>Гражданская позиция</w:t>
            </w:r>
          </w:p>
        </w:tc>
        <w:tc>
          <w:tcPr>
            <w:tcW w:w="241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both"/>
              <w:rPr>
                <w:rFonts w:ascii="Times New Roman" w:hAnsi="Times New Roman" w:cs="Times New Roman"/>
                <w:color w:val="FF0000"/>
                <w:sz w:val="24"/>
                <w:szCs w:val="24"/>
              </w:rPr>
            </w:pPr>
            <w:r w:rsidRPr="001F48AB">
              <w:rPr>
                <w:rFonts w:ascii="Times New Roman" w:hAnsi="Times New Roman" w:cs="Times New Roman"/>
                <w:color w:val="000000"/>
                <w:sz w:val="24"/>
                <w:szCs w:val="24"/>
              </w:rPr>
              <w:t xml:space="preserve">УК-10. </w:t>
            </w:r>
            <w:proofErr w:type="gramStart"/>
            <w:r w:rsidRPr="001F48AB">
              <w:rPr>
                <w:rFonts w:ascii="Times New Roman" w:hAnsi="Times New Roman" w:cs="Times New Roman"/>
                <w:color w:val="FF0000"/>
                <w:sz w:val="24"/>
                <w:szCs w:val="24"/>
              </w:rPr>
              <w:t>Способен</w:t>
            </w:r>
            <w:proofErr w:type="gramEnd"/>
            <w:r w:rsidRPr="001F48AB">
              <w:rPr>
                <w:rFonts w:ascii="Times New Roman" w:hAnsi="Times New Roman" w:cs="Times New Roman"/>
                <w:color w:val="FF0000"/>
                <w:sz w:val="24"/>
                <w:szCs w:val="24"/>
              </w:rPr>
              <w:t xml:space="preserve">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tc>
        <w:tc>
          <w:tcPr>
            <w:tcW w:w="5953"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УК-10.1</w:t>
            </w:r>
            <w:proofErr w:type="gramStart"/>
            <w:r w:rsidRPr="001F48AB">
              <w:rPr>
                <w:rFonts w:ascii="Times New Roman" w:hAnsi="Times New Roman" w:cs="Times New Roman"/>
                <w:sz w:val="24"/>
                <w:szCs w:val="24"/>
              </w:rPr>
              <w:t xml:space="preserve"> </w:t>
            </w:r>
            <w:r w:rsidRPr="001F48AB">
              <w:rPr>
                <w:rFonts w:ascii="Times New Roman" w:hAnsi="Times New Roman" w:cs="Times New Roman"/>
                <w:color w:val="FF0000"/>
                <w:sz w:val="24"/>
                <w:szCs w:val="24"/>
              </w:rPr>
              <w:t>З</w:t>
            </w:r>
            <w:proofErr w:type="gramEnd"/>
            <w:r w:rsidRPr="001F48AB">
              <w:rPr>
                <w:rFonts w:ascii="Times New Roman" w:hAnsi="Times New Roman" w:cs="Times New Roman"/>
                <w:color w:val="FF0000"/>
                <w:sz w:val="24"/>
                <w:szCs w:val="24"/>
              </w:rPr>
              <w:t xml:space="preserve">нает нормативно-правовую базу по </w:t>
            </w:r>
            <w:proofErr w:type="spellStart"/>
            <w:r w:rsidRPr="001F48AB">
              <w:rPr>
                <w:rFonts w:ascii="Times New Roman" w:hAnsi="Times New Roman" w:cs="Times New Roman"/>
                <w:color w:val="FF0000"/>
                <w:sz w:val="24"/>
                <w:szCs w:val="24"/>
              </w:rPr>
              <w:t>антикоррупционной</w:t>
            </w:r>
            <w:proofErr w:type="spellEnd"/>
            <w:r w:rsidRPr="001F48AB">
              <w:rPr>
                <w:rFonts w:ascii="Times New Roman" w:hAnsi="Times New Roman" w:cs="Times New Roman"/>
                <w:color w:val="FF0000"/>
                <w:sz w:val="24"/>
                <w:szCs w:val="24"/>
              </w:rPr>
              <w:t xml:space="preserve"> политике государства, по противодействию экстремизму, терроризму</w:t>
            </w:r>
          </w:p>
          <w:p w:rsidR="001F48AB" w:rsidRPr="001F48AB" w:rsidRDefault="001F48AB" w:rsidP="001F48AB">
            <w:pPr>
              <w:spacing w:after="0" w:line="240" w:lineRule="auto"/>
              <w:jc w:val="both"/>
              <w:rPr>
                <w:rFonts w:ascii="Times New Roman" w:hAnsi="Times New Roman" w:cs="Times New Roman"/>
                <w:color w:val="FF0000"/>
                <w:sz w:val="24"/>
                <w:szCs w:val="24"/>
              </w:rPr>
            </w:pPr>
            <w:r w:rsidRPr="001F48AB">
              <w:rPr>
                <w:rFonts w:ascii="Times New Roman" w:hAnsi="Times New Roman" w:cs="Times New Roman"/>
                <w:sz w:val="24"/>
                <w:szCs w:val="24"/>
              </w:rPr>
              <w:t>УК-10.2</w:t>
            </w:r>
            <w:proofErr w:type="gramStart"/>
            <w:r w:rsidRPr="001F48AB">
              <w:rPr>
                <w:rFonts w:ascii="Times New Roman" w:hAnsi="Times New Roman" w:cs="Times New Roman"/>
                <w:sz w:val="24"/>
                <w:szCs w:val="24"/>
              </w:rPr>
              <w:t xml:space="preserve"> </w:t>
            </w:r>
            <w:r w:rsidRPr="001F48AB">
              <w:rPr>
                <w:rFonts w:ascii="Times New Roman" w:hAnsi="Times New Roman" w:cs="Times New Roman"/>
                <w:color w:val="FF0000"/>
                <w:sz w:val="24"/>
                <w:szCs w:val="24"/>
              </w:rPr>
              <w:t>У</w:t>
            </w:r>
            <w:proofErr w:type="gramEnd"/>
            <w:r w:rsidRPr="001F48AB">
              <w:rPr>
                <w:rFonts w:ascii="Times New Roman" w:hAnsi="Times New Roman" w:cs="Times New Roman"/>
                <w:color w:val="FF0000"/>
                <w:sz w:val="24"/>
                <w:szCs w:val="24"/>
              </w:rPr>
              <w:t xml:space="preserve">меет организовывать профессиональную деятельность с учетом требований </w:t>
            </w:r>
            <w:proofErr w:type="spellStart"/>
            <w:r w:rsidRPr="001F48AB">
              <w:rPr>
                <w:rFonts w:ascii="Times New Roman" w:hAnsi="Times New Roman" w:cs="Times New Roman"/>
                <w:color w:val="FF0000"/>
                <w:sz w:val="24"/>
                <w:szCs w:val="24"/>
              </w:rPr>
              <w:t>антикоррупционного</w:t>
            </w:r>
            <w:proofErr w:type="spellEnd"/>
            <w:r w:rsidRPr="001F48AB">
              <w:rPr>
                <w:rFonts w:ascii="Times New Roman" w:hAnsi="Times New Roman" w:cs="Times New Roman"/>
                <w:color w:val="FF0000"/>
                <w:sz w:val="24"/>
                <w:szCs w:val="24"/>
              </w:rPr>
              <w:t xml:space="preserve"> законодательства и мер по противодействию экстремизму, терроризму</w:t>
            </w:r>
          </w:p>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sz w:val="24"/>
                <w:szCs w:val="24"/>
              </w:rPr>
              <w:t>УК-10.3</w:t>
            </w:r>
            <w:proofErr w:type="gramStart"/>
            <w:r w:rsidRPr="001F48AB">
              <w:rPr>
                <w:rFonts w:ascii="Times New Roman" w:hAnsi="Times New Roman" w:cs="Times New Roman"/>
                <w:sz w:val="24"/>
                <w:szCs w:val="24"/>
              </w:rPr>
              <w:t xml:space="preserve"> </w:t>
            </w:r>
            <w:r w:rsidRPr="001F48AB">
              <w:rPr>
                <w:rFonts w:ascii="Times New Roman" w:hAnsi="Times New Roman" w:cs="Times New Roman"/>
                <w:color w:val="FF0000"/>
                <w:sz w:val="24"/>
                <w:szCs w:val="24"/>
              </w:rPr>
              <w:t>В</w:t>
            </w:r>
            <w:proofErr w:type="gramEnd"/>
            <w:r w:rsidRPr="001F48AB">
              <w:rPr>
                <w:rFonts w:ascii="Times New Roman" w:hAnsi="Times New Roman" w:cs="Times New Roman"/>
                <w:color w:val="FF0000"/>
                <w:sz w:val="24"/>
                <w:szCs w:val="24"/>
              </w:rPr>
              <w:t>ладеет навыками анализа и оценки индекса восприятия коррупции в России и мире, проявлений экстремизма и терроризма</w:t>
            </w:r>
          </w:p>
        </w:tc>
      </w:tr>
    </w:tbl>
    <w:p w:rsidR="001F48AB" w:rsidRPr="001F48AB" w:rsidRDefault="001F48AB" w:rsidP="001F48AB">
      <w:pPr>
        <w:spacing w:after="0" w:line="240" w:lineRule="auto"/>
        <w:jc w:val="both"/>
        <w:rPr>
          <w:rFonts w:ascii="Times New Roman" w:hAnsi="Times New Roman" w:cs="Times New Roman"/>
          <w:b/>
          <w:sz w:val="24"/>
          <w:szCs w:val="24"/>
        </w:rPr>
      </w:pPr>
    </w:p>
    <w:p w:rsidR="001F48AB" w:rsidRDefault="001F48AB">
      <w:pPr>
        <w:rPr>
          <w:rFonts w:ascii="Times New Roman" w:hAnsi="Times New Roman" w:cs="Times New Roman"/>
          <w:b/>
          <w:sz w:val="24"/>
          <w:szCs w:val="24"/>
        </w:rPr>
      </w:pPr>
      <w:r>
        <w:rPr>
          <w:rFonts w:ascii="Times New Roman" w:hAnsi="Times New Roman" w:cs="Times New Roman"/>
          <w:b/>
          <w:sz w:val="24"/>
          <w:szCs w:val="24"/>
        </w:rPr>
        <w:br w:type="page"/>
      </w:r>
    </w:p>
    <w:p w:rsidR="001F48AB" w:rsidRPr="00D131A0" w:rsidRDefault="001F48AB" w:rsidP="001F48AB">
      <w:pPr>
        <w:spacing w:after="0" w:line="240" w:lineRule="auto"/>
        <w:jc w:val="both"/>
        <w:rPr>
          <w:rFonts w:ascii="Times New Roman" w:hAnsi="Times New Roman" w:cs="Times New Roman"/>
          <w:b/>
          <w:bCs/>
          <w:sz w:val="28"/>
          <w:szCs w:val="24"/>
        </w:rPr>
      </w:pPr>
      <w:r w:rsidRPr="00D131A0">
        <w:rPr>
          <w:rFonts w:ascii="Times New Roman" w:hAnsi="Times New Roman" w:cs="Times New Roman"/>
          <w:b/>
          <w:sz w:val="28"/>
          <w:szCs w:val="24"/>
        </w:rPr>
        <w:lastRenderedPageBreak/>
        <w:t>4.1.2.</w:t>
      </w:r>
      <w:r w:rsidRPr="00D131A0">
        <w:rPr>
          <w:rFonts w:ascii="Times New Roman" w:hAnsi="Times New Roman" w:cs="Times New Roman"/>
          <w:sz w:val="28"/>
          <w:szCs w:val="24"/>
        </w:rPr>
        <w:t xml:space="preserve"> </w:t>
      </w:r>
      <w:proofErr w:type="spellStart"/>
      <w:r w:rsidRPr="00D131A0">
        <w:rPr>
          <w:rFonts w:ascii="Times New Roman" w:hAnsi="Times New Roman" w:cs="Times New Roman"/>
          <w:b/>
          <w:bCs/>
          <w:sz w:val="28"/>
          <w:szCs w:val="24"/>
        </w:rPr>
        <w:t>Общепрофессиональные</w:t>
      </w:r>
      <w:proofErr w:type="spellEnd"/>
      <w:r w:rsidRPr="00D131A0">
        <w:rPr>
          <w:rFonts w:ascii="Times New Roman" w:hAnsi="Times New Roman" w:cs="Times New Roman"/>
          <w:b/>
          <w:bCs/>
          <w:sz w:val="28"/>
          <w:szCs w:val="24"/>
        </w:rPr>
        <w:t xml:space="preserve"> компетенции выпускников и индикаторы их достижения</w:t>
      </w:r>
    </w:p>
    <w:p w:rsidR="001F48AB" w:rsidRPr="00D131A0" w:rsidRDefault="001F48AB" w:rsidP="001F48AB">
      <w:pPr>
        <w:spacing w:after="0" w:line="240" w:lineRule="auto"/>
        <w:jc w:val="right"/>
        <w:rPr>
          <w:rFonts w:ascii="Times New Roman" w:hAnsi="Times New Roman" w:cs="Times New Roman"/>
          <w:b/>
          <w:bCs/>
          <w:sz w:val="28"/>
          <w:szCs w:val="24"/>
        </w:rPr>
      </w:pPr>
      <w:r w:rsidRPr="00D131A0">
        <w:rPr>
          <w:rFonts w:ascii="Times New Roman" w:hAnsi="Times New Roman" w:cs="Times New Roman"/>
          <w:b/>
          <w:bCs/>
          <w:sz w:val="28"/>
          <w:szCs w:val="24"/>
        </w:rPr>
        <w:t>Таблица 4.2</w:t>
      </w:r>
    </w:p>
    <w:tbl>
      <w:tblPr>
        <w:tblW w:w="5199" w:type="pct"/>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34"/>
        <w:gridCol w:w="3328"/>
        <w:gridCol w:w="4679"/>
      </w:tblGrid>
      <w:tr w:rsidR="001F48AB" w:rsidRPr="001F48AB" w:rsidTr="002B5AB4">
        <w:tc>
          <w:tcPr>
            <w:tcW w:w="2535"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center"/>
              <w:rPr>
                <w:rFonts w:ascii="Times New Roman" w:hAnsi="Times New Roman" w:cs="Times New Roman"/>
                <w:b/>
                <w:bCs/>
                <w:sz w:val="24"/>
                <w:szCs w:val="24"/>
              </w:rPr>
            </w:pPr>
            <w:r w:rsidRPr="001F48AB">
              <w:rPr>
                <w:rFonts w:ascii="Times New Roman" w:hAnsi="Times New Roman" w:cs="Times New Roman"/>
                <w:b/>
                <w:bCs/>
                <w:sz w:val="24"/>
                <w:szCs w:val="24"/>
              </w:rPr>
              <w:t xml:space="preserve">Категория </w:t>
            </w:r>
            <w:proofErr w:type="spellStart"/>
            <w:r w:rsidRPr="001F48AB">
              <w:rPr>
                <w:rFonts w:ascii="Times New Roman" w:hAnsi="Times New Roman" w:cs="Times New Roman"/>
                <w:b/>
                <w:bCs/>
                <w:sz w:val="24"/>
                <w:szCs w:val="24"/>
              </w:rPr>
              <w:t>общепрофессио-нальных</w:t>
            </w:r>
            <w:proofErr w:type="spellEnd"/>
            <w:r w:rsidRPr="001F48AB">
              <w:rPr>
                <w:rFonts w:ascii="Times New Roman" w:hAnsi="Times New Roman" w:cs="Times New Roman"/>
                <w:b/>
                <w:bCs/>
                <w:sz w:val="24"/>
                <w:szCs w:val="24"/>
              </w:rPr>
              <w:t xml:space="preserve"> компетенций</w:t>
            </w:r>
          </w:p>
        </w:tc>
        <w:tc>
          <w:tcPr>
            <w:tcW w:w="332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center"/>
              <w:rPr>
                <w:rFonts w:ascii="Times New Roman" w:hAnsi="Times New Roman" w:cs="Times New Roman"/>
                <w:b/>
                <w:bCs/>
                <w:sz w:val="24"/>
                <w:szCs w:val="24"/>
              </w:rPr>
            </w:pPr>
            <w:r w:rsidRPr="001F48AB">
              <w:rPr>
                <w:rFonts w:ascii="Times New Roman" w:hAnsi="Times New Roman" w:cs="Times New Roman"/>
                <w:b/>
                <w:bCs/>
                <w:sz w:val="24"/>
                <w:szCs w:val="24"/>
              </w:rPr>
              <w:t xml:space="preserve">Код и наименование </w:t>
            </w:r>
            <w:proofErr w:type="spellStart"/>
            <w:r w:rsidRPr="001F48AB">
              <w:rPr>
                <w:rFonts w:ascii="Times New Roman" w:hAnsi="Times New Roman" w:cs="Times New Roman"/>
                <w:b/>
                <w:bCs/>
                <w:sz w:val="24"/>
                <w:szCs w:val="24"/>
              </w:rPr>
              <w:t>общепрофессиональной</w:t>
            </w:r>
            <w:proofErr w:type="spellEnd"/>
            <w:r w:rsidRPr="001F48AB">
              <w:rPr>
                <w:rFonts w:ascii="Times New Roman" w:hAnsi="Times New Roman" w:cs="Times New Roman"/>
                <w:b/>
                <w:bCs/>
                <w:sz w:val="24"/>
                <w:szCs w:val="24"/>
              </w:rPr>
              <w:t xml:space="preserve"> компетенции</w:t>
            </w:r>
          </w:p>
        </w:tc>
        <w:tc>
          <w:tcPr>
            <w:tcW w:w="4679"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center"/>
              <w:rPr>
                <w:rFonts w:ascii="Times New Roman" w:hAnsi="Times New Roman" w:cs="Times New Roman"/>
                <w:b/>
                <w:bCs/>
                <w:sz w:val="24"/>
                <w:szCs w:val="24"/>
              </w:rPr>
            </w:pPr>
            <w:r w:rsidRPr="001F48AB">
              <w:rPr>
                <w:rFonts w:ascii="Times New Roman" w:hAnsi="Times New Roman" w:cs="Times New Roman"/>
                <w:b/>
                <w:bCs/>
                <w:sz w:val="24"/>
                <w:szCs w:val="24"/>
              </w:rPr>
              <w:t xml:space="preserve">Код и наименование индикатора достижения </w:t>
            </w:r>
            <w:proofErr w:type="spellStart"/>
            <w:r w:rsidRPr="001F48AB">
              <w:rPr>
                <w:rFonts w:ascii="Times New Roman" w:hAnsi="Times New Roman" w:cs="Times New Roman"/>
                <w:b/>
                <w:bCs/>
                <w:sz w:val="24"/>
                <w:szCs w:val="24"/>
              </w:rPr>
              <w:t>общепрофессиональной</w:t>
            </w:r>
            <w:proofErr w:type="spellEnd"/>
            <w:r w:rsidRPr="001F48AB">
              <w:rPr>
                <w:rFonts w:ascii="Times New Roman" w:hAnsi="Times New Roman" w:cs="Times New Roman"/>
                <w:b/>
                <w:bCs/>
                <w:sz w:val="24"/>
                <w:szCs w:val="24"/>
              </w:rPr>
              <w:t xml:space="preserve"> компетенции (ИОПК)</w:t>
            </w:r>
          </w:p>
        </w:tc>
      </w:tr>
      <w:tr w:rsidR="001F48AB" w:rsidRPr="001F48AB" w:rsidTr="002B5AB4">
        <w:tc>
          <w:tcPr>
            <w:tcW w:w="2535"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rPr>
                <w:rFonts w:ascii="Times New Roman" w:hAnsi="Times New Roman" w:cs="Times New Roman"/>
                <w:sz w:val="24"/>
                <w:szCs w:val="24"/>
              </w:rPr>
            </w:pPr>
            <w:proofErr w:type="spellStart"/>
            <w:r w:rsidRPr="001F48AB">
              <w:rPr>
                <w:rFonts w:ascii="Times New Roman" w:hAnsi="Times New Roman" w:cs="Times New Roman"/>
                <w:sz w:val="24"/>
                <w:szCs w:val="24"/>
              </w:rPr>
              <w:t>Социокультурное</w:t>
            </w:r>
            <w:proofErr w:type="spellEnd"/>
            <w:r w:rsidRPr="001F48AB">
              <w:rPr>
                <w:rFonts w:ascii="Times New Roman" w:hAnsi="Times New Roman" w:cs="Times New Roman"/>
                <w:sz w:val="24"/>
                <w:szCs w:val="24"/>
              </w:rPr>
              <w:t xml:space="preserve"> проектирование</w:t>
            </w:r>
          </w:p>
        </w:tc>
        <w:tc>
          <w:tcPr>
            <w:tcW w:w="332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pStyle w:val="ConsPlusNormal"/>
              <w:jc w:val="both"/>
              <w:rPr>
                <w:sz w:val="24"/>
                <w:szCs w:val="24"/>
              </w:rPr>
            </w:pPr>
            <w:r w:rsidRPr="001F48AB">
              <w:rPr>
                <w:sz w:val="24"/>
                <w:szCs w:val="24"/>
              </w:rPr>
              <w:t xml:space="preserve">ОПК-1 </w:t>
            </w:r>
            <w:proofErr w:type="gramStart"/>
            <w:r w:rsidRPr="001F48AB">
              <w:rPr>
                <w:sz w:val="24"/>
                <w:szCs w:val="24"/>
              </w:rPr>
              <w:t>Способен</w:t>
            </w:r>
            <w:proofErr w:type="gramEnd"/>
            <w:r w:rsidRPr="001F48AB">
              <w:rPr>
                <w:sz w:val="24"/>
                <w:szCs w:val="24"/>
              </w:rPr>
              <w:t xml:space="preserve"> применять полученные знания в области </w:t>
            </w:r>
            <w:proofErr w:type="spellStart"/>
            <w:r w:rsidRPr="001F48AB">
              <w:rPr>
                <w:sz w:val="24"/>
                <w:szCs w:val="24"/>
              </w:rPr>
              <w:t>культуроведения</w:t>
            </w:r>
            <w:proofErr w:type="spellEnd"/>
            <w:r w:rsidRPr="001F48AB">
              <w:rPr>
                <w:sz w:val="24"/>
                <w:szCs w:val="24"/>
              </w:rPr>
              <w:t xml:space="preserve"> и </w:t>
            </w:r>
            <w:proofErr w:type="spellStart"/>
            <w:r w:rsidRPr="001F48AB">
              <w:rPr>
                <w:sz w:val="24"/>
                <w:szCs w:val="24"/>
              </w:rPr>
              <w:t>социокультурного</w:t>
            </w:r>
            <w:proofErr w:type="spellEnd"/>
            <w:r w:rsidRPr="001F48AB">
              <w:rPr>
                <w:sz w:val="24"/>
                <w:szCs w:val="24"/>
              </w:rPr>
              <w:t xml:space="preserve"> проектирования в профессиональной деятельности и социальной практике;</w:t>
            </w:r>
          </w:p>
        </w:tc>
        <w:tc>
          <w:tcPr>
            <w:tcW w:w="4679"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r w:rsidRPr="001F48AB">
              <w:rPr>
                <w:rFonts w:ascii="Times New Roman" w:hAnsi="Times New Roman" w:cs="Times New Roman"/>
                <w:bCs/>
                <w:sz w:val="24"/>
                <w:szCs w:val="24"/>
              </w:rPr>
              <w:t xml:space="preserve">ИОПК-1.1. Знает основы </w:t>
            </w:r>
            <w:proofErr w:type="spellStart"/>
            <w:r w:rsidRPr="001F48AB">
              <w:rPr>
                <w:rFonts w:ascii="Times New Roman" w:hAnsi="Times New Roman" w:cs="Times New Roman"/>
                <w:bCs/>
                <w:sz w:val="24"/>
                <w:szCs w:val="24"/>
              </w:rPr>
              <w:t>культуроведения</w:t>
            </w:r>
            <w:proofErr w:type="spellEnd"/>
            <w:r w:rsidRPr="001F48AB">
              <w:rPr>
                <w:rFonts w:ascii="Times New Roman" w:hAnsi="Times New Roman" w:cs="Times New Roman"/>
                <w:bCs/>
                <w:sz w:val="24"/>
                <w:szCs w:val="24"/>
              </w:rPr>
              <w:t xml:space="preserve">; принципы, методики и технологии </w:t>
            </w:r>
            <w:proofErr w:type="spellStart"/>
            <w:r w:rsidRPr="001F48AB">
              <w:rPr>
                <w:rFonts w:ascii="Times New Roman" w:hAnsi="Times New Roman" w:cs="Times New Roman"/>
                <w:bCs/>
                <w:sz w:val="24"/>
                <w:szCs w:val="24"/>
              </w:rPr>
              <w:t>социокультурного</w:t>
            </w:r>
            <w:proofErr w:type="spellEnd"/>
            <w:r w:rsidRPr="001F48AB">
              <w:rPr>
                <w:rFonts w:ascii="Times New Roman" w:hAnsi="Times New Roman" w:cs="Times New Roman"/>
                <w:bCs/>
                <w:sz w:val="24"/>
                <w:szCs w:val="24"/>
              </w:rPr>
              <w:t xml:space="preserve"> проектирования</w:t>
            </w:r>
          </w:p>
          <w:p w:rsidR="001F48AB" w:rsidRPr="001F48AB" w:rsidRDefault="001F48AB" w:rsidP="001F48AB">
            <w:pPr>
              <w:pStyle w:val="ConsPlusDocList"/>
              <w:widowControl/>
              <w:jc w:val="both"/>
              <w:rPr>
                <w:rFonts w:ascii="Times New Roman" w:hAnsi="Times New Roman" w:cs="Times New Roman"/>
                <w:bCs/>
                <w:sz w:val="24"/>
                <w:szCs w:val="24"/>
              </w:rPr>
            </w:pPr>
            <w:r w:rsidRPr="001F48AB">
              <w:rPr>
                <w:rFonts w:ascii="Times New Roman" w:hAnsi="Times New Roman" w:cs="Times New Roman"/>
                <w:bCs/>
                <w:sz w:val="24"/>
                <w:szCs w:val="24"/>
              </w:rPr>
              <w:t>ИОПК-1.2</w:t>
            </w:r>
            <w:proofErr w:type="gramStart"/>
            <w:r w:rsidRPr="001F48AB">
              <w:rPr>
                <w:rFonts w:ascii="Times New Roman" w:hAnsi="Times New Roman" w:cs="Times New Roman"/>
                <w:bCs/>
                <w:sz w:val="24"/>
                <w:szCs w:val="24"/>
              </w:rPr>
              <w:t xml:space="preserve"> У</w:t>
            </w:r>
            <w:proofErr w:type="gramEnd"/>
            <w:r w:rsidRPr="001F48AB">
              <w:rPr>
                <w:rFonts w:ascii="Times New Roman" w:hAnsi="Times New Roman" w:cs="Times New Roman"/>
                <w:bCs/>
                <w:sz w:val="24"/>
                <w:szCs w:val="24"/>
              </w:rPr>
              <w:t>меет участвовать в исследовательских и проектных работах в профессиональной сфере</w:t>
            </w:r>
          </w:p>
          <w:p w:rsidR="001F48AB" w:rsidRPr="001F48AB" w:rsidRDefault="001F48AB" w:rsidP="001F48AB">
            <w:pPr>
              <w:pStyle w:val="ConsPlusDocList"/>
              <w:widowControl/>
              <w:jc w:val="both"/>
              <w:rPr>
                <w:rFonts w:ascii="Times New Roman" w:hAnsi="Times New Roman" w:cs="Times New Roman"/>
                <w:sz w:val="24"/>
                <w:szCs w:val="24"/>
              </w:rPr>
            </w:pPr>
            <w:r w:rsidRPr="001F48AB">
              <w:rPr>
                <w:rFonts w:ascii="Times New Roman" w:hAnsi="Times New Roman" w:cs="Times New Roman"/>
                <w:bCs/>
                <w:sz w:val="24"/>
                <w:szCs w:val="24"/>
              </w:rPr>
              <w:t>ИОПК-1.3</w:t>
            </w:r>
            <w:proofErr w:type="gramStart"/>
            <w:r w:rsidRPr="001F48AB">
              <w:rPr>
                <w:rFonts w:ascii="Times New Roman" w:hAnsi="Times New Roman" w:cs="Times New Roman"/>
                <w:bCs/>
                <w:sz w:val="24"/>
                <w:szCs w:val="24"/>
              </w:rPr>
              <w:t xml:space="preserve"> В</w:t>
            </w:r>
            <w:proofErr w:type="gramEnd"/>
            <w:r w:rsidRPr="001F48AB">
              <w:rPr>
                <w:rFonts w:ascii="Times New Roman" w:hAnsi="Times New Roman" w:cs="Times New Roman"/>
                <w:bCs/>
                <w:sz w:val="24"/>
                <w:szCs w:val="24"/>
              </w:rPr>
              <w:t xml:space="preserve">ладеет: навыками применения исследовательских и проектных методов в профессиональной сфере, навыками сбора, обработки, анализа и обобщения информации о приоритетных направлениях развития </w:t>
            </w:r>
            <w:proofErr w:type="spellStart"/>
            <w:r w:rsidRPr="001F48AB">
              <w:rPr>
                <w:rFonts w:ascii="Times New Roman" w:hAnsi="Times New Roman" w:cs="Times New Roman"/>
                <w:bCs/>
                <w:sz w:val="24"/>
                <w:szCs w:val="24"/>
              </w:rPr>
              <w:t>социокультурной</w:t>
            </w:r>
            <w:proofErr w:type="spellEnd"/>
            <w:r w:rsidRPr="001F48AB">
              <w:rPr>
                <w:rFonts w:ascii="Times New Roman" w:hAnsi="Times New Roman" w:cs="Times New Roman"/>
                <w:bCs/>
                <w:sz w:val="24"/>
                <w:szCs w:val="24"/>
              </w:rPr>
              <w:t xml:space="preserve"> сферы и отдельных отраслей культуры</w:t>
            </w:r>
          </w:p>
        </w:tc>
      </w:tr>
      <w:tr w:rsidR="001F48AB" w:rsidRPr="001F48AB" w:rsidTr="002B5AB4">
        <w:tc>
          <w:tcPr>
            <w:tcW w:w="2535"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center"/>
              <w:rPr>
                <w:rFonts w:ascii="Times New Roman" w:hAnsi="Times New Roman" w:cs="Times New Roman"/>
                <w:sz w:val="24"/>
                <w:szCs w:val="24"/>
              </w:rPr>
            </w:pPr>
            <w:r w:rsidRPr="001F48AB">
              <w:rPr>
                <w:rFonts w:ascii="Times New Roman" w:hAnsi="Times New Roman" w:cs="Times New Roman"/>
                <w:sz w:val="24"/>
                <w:szCs w:val="24"/>
              </w:rPr>
              <w:t>Информационная коммуникация</w:t>
            </w:r>
          </w:p>
        </w:tc>
        <w:tc>
          <w:tcPr>
            <w:tcW w:w="332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pStyle w:val="ConsPlusNormal"/>
              <w:jc w:val="both"/>
              <w:rPr>
                <w:sz w:val="24"/>
                <w:szCs w:val="24"/>
              </w:rPr>
            </w:pPr>
            <w:r w:rsidRPr="001F48AB">
              <w:rPr>
                <w:sz w:val="24"/>
                <w:szCs w:val="24"/>
              </w:rPr>
              <w:t xml:space="preserve">ОПК-2 </w:t>
            </w:r>
            <w:proofErr w:type="gramStart"/>
            <w:r w:rsidRPr="001F48AB">
              <w:rPr>
                <w:sz w:val="24"/>
                <w:szCs w:val="24"/>
              </w:rPr>
              <w:t>Способен</w:t>
            </w:r>
            <w:proofErr w:type="gramEnd"/>
            <w:r w:rsidRPr="001F48AB">
              <w:rPr>
                <w:sz w:val="24"/>
                <w:szCs w:val="24"/>
              </w:rPr>
              <w:t xml:space="preserve"> понимать принципы работы современных информационных технологий и использовать их для решения задач профессиональной деятельности;</w:t>
            </w:r>
          </w:p>
        </w:tc>
        <w:tc>
          <w:tcPr>
            <w:tcW w:w="4679"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Cs/>
                <w:sz w:val="24"/>
                <w:szCs w:val="24"/>
              </w:rPr>
            </w:pPr>
            <w:r w:rsidRPr="001F48AB">
              <w:rPr>
                <w:rFonts w:ascii="Times New Roman" w:hAnsi="Times New Roman" w:cs="Times New Roman"/>
                <w:bCs/>
                <w:sz w:val="24"/>
                <w:szCs w:val="24"/>
              </w:rPr>
              <w:t>ИОПК-2.1. Знает основные виды современных информационно-коммуникационных технологий; нормы законодательства в области защиты информации; методы обеспечения информационной безопасности</w:t>
            </w:r>
          </w:p>
          <w:p w:rsidR="001F48AB" w:rsidRPr="001F48AB" w:rsidRDefault="001F48AB" w:rsidP="001F48AB">
            <w:pPr>
              <w:pStyle w:val="ConsPlusDocList"/>
              <w:widowControl/>
              <w:jc w:val="both"/>
              <w:rPr>
                <w:rFonts w:ascii="Times New Roman" w:hAnsi="Times New Roman" w:cs="Times New Roman"/>
                <w:bCs/>
                <w:sz w:val="24"/>
                <w:szCs w:val="24"/>
              </w:rPr>
            </w:pPr>
            <w:r w:rsidRPr="001F48AB">
              <w:rPr>
                <w:rFonts w:ascii="Times New Roman" w:hAnsi="Times New Roman" w:cs="Times New Roman"/>
                <w:bCs/>
                <w:sz w:val="24"/>
                <w:szCs w:val="24"/>
              </w:rPr>
              <w:t>ИОПК-2.2</w:t>
            </w:r>
            <w:proofErr w:type="gramStart"/>
            <w:r w:rsidRPr="001F48AB">
              <w:rPr>
                <w:rFonts w:ascii="Times New Roman" w:hAnsi="Times New Roman" w:cs="Times New Roman"/>
                <w:bCs/>
                <w:sz w:val="24"/>
                <w:szCs w:val="24"/>
              </w:rPr>
              <w:t xml:space="preserve"> У</w:t>
            </w:r>
            <w:proofErr w:type="gramEnd"/>
            <w:r w:rsidRPr="001F48AB">
              <w:rPr>
                <w:rFonts w:ascii="Times New Roman" w:hAnsi="Times New Roman" w:cs="Times New Roman"/>
                <w:bCs/>
                <w:sz w:val="24"/>
                <w:szCs w:val="24"/>
              </w:rPr>
              <w:t>меет использовать цифровые технологии для поиска, отбора и обработки информации, касающийся профессиональной деятельности; применять информационно-коммуникационные технологии в профессиональной деятельности</w:t>
            </w:r>
          </w:p>
          <w:p w:rsidR="001F48AB" w:rsidRPr="001F48AB" w:rsidRDefault="001F48AB" w:rsidP="001F48AB">
            <w:pPr>
              <w:pStyle w:val="ConsPlusDocList"/>
              <w:widowControl/>
              <w:jc w:val="both"/>
              <w:rPr>
                <w:rFonts w:ascii="Times New Roman" w:hAnsi="Times New Roman" w:cs="Times New Roman"/>
                <w:sz w:val="24"/>
                <w:szCs w:val="24"/>
              </w:rPr>
            </w:pPr>
            <w:r w:rsidRPr="001F48AB">
              <w:rPr>
                <w:rFonts w:ascii="Times New Roman" w:hAnsi="Times New Roman" w:cs="Times New Roman"/>
                <w:bCs/>
                <w:sz w:val="24"/>
                <w:szCs w:val="24"/>
              </w:rPr>
              <w:t>ИОПК-2.3</w:t>
            </w:r>
            <w:proofErr w:type="gramStart"/>
            <w:r w:rsidRPr="001F48AB">
              <w:rPr>
                <w:rFonts w:ascii="Times New Roman" w:hAnsi="Times New Roman" w:cs="Times New Roman"/>
                <w:bCs/>
                <w:sz w:val="24"/>
                <w:szCs w:val="24"/>
              </w:rPr>
              <w:t xml:space="preserve"> В</w:t>
            </w:r>
            <w:proofErr w:type="gramEnd"/>
            <w:r w:rsidRPr="001F48AB">
              <w:rPr>
                <w:rFonts w:ascii="Times New Roman" w:hAnsi="Times New Roman" w:cs="Times New Roman"/>
                <w:bCs/>
                <w:sz w:val="24"/>
                <w:szCs w:val="24"/>
              </w:rPr>
              <w:t>ладеет навыками работы с основными базами данных в электронной телекоммуникационной сети Интернет; навыками применения цифровых технологий в профессиональной деятельности; методами повышения уровня информационной компетенции для решения задач профессиональной деятельности.</w:t>
            </w:r>
          </w:p>
        </w:tc>
      </w:tr>
      <w:tr w:rsidR="001F48AB" w:rsidRPr="001F48AB" w:rsidTr="002B5AB4">
        <w:tc>
          <w:tcPr>
            <w:tcW w:w="2535"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center"/>
              <w:rPr>
                <w:rFonts w:ascii="Times New Roman" w:hAnsi="Times New Roman" w:cs="Times New Roman"/>
                <w:sz w:val="24"/>
                <w:szCs w:val="24"/>
              </w:rPr>
            </w:pPr>
            <w:r w:rsidRPr="001F48AB">
              <w:rPr>
                <w:rFonts w:ascii="Times New Roman" w:hAnsi="Times New Roman" w:cs="Times New Roman"/>
                <w:sz w:val="24"/>
                <w:szCs w:val="24"/>
              </w:rPr>
              <w:t>Нормативно-правовая профессиональная деятельность</w:t>
            </w:r>
          </w:p>
          <w:p w:rsidR="001F48AB" w:rsidRPr="001F48AB" w:rsidRDefault="001F48AB" w:rsidP="001F48AB">
            <w:pPr>
              <w:spacing w:after="0" w:line="240" w:lineRule="auto"/>
              <w:jc w:val="center"/>
              <w:rPr>
                <w:rFonts w:ascii="Times New Roman" w:hAnsi="Times New Roman" w:cs="Times New Roman"/>
                <w:sz w:val="24"/>
                <w:szCs w:val="24"/>
              </w:rPr>
            </w:pPr>
            <w:r w:rsidRPr="001F48AB">
              <w:rPr>
                <w:rFonts w:ascii="Times New Roman" w:hAnsi="Times New Roman" w:cs="Times New Roman"/>
                <w:sz w:val="24"/>
                <w:szCs w:val="24"/>
              </w:rPr>
              <w:t>Профессиональная этика</w:t>
            </w:r>
          </w:p>
        </w:tc>
        <w:tc>
          <w:tcPr>
            <w:tcW w:w="332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pStyle w:val="ConsPlusNormal"/>
              <w:jc w:val="both"/>
              <w:rPr>
                <w:sz w:val="24"/>
                <w:szCs w:val="24"/>
              </w:rPr>
            </w:pPr>
            <w:r w:rsidRPr="001F48AB">
              <w:rPr>
                <w:sz w:val="24"/>
                <w:szCs w:val="24"/>
              </w:rPr>
              <w:t xml:space="preserve">ОПК-3 </w:t>
            </w:r>
            <w:proofErr w:type="gramStart"/>
            <w:r w:rsidRPr="001F48AB">
              <w:rPr>
                <w:sz w:val="24"/>
                <w:szCs w:val="24"/>
              </w:rPr>
              <w:t>Способен</w:t>
            </w:r>
            <w:proofErr w:type="gramEnd"/>
            <w:r w:rsidRPr="001F48AB">
              <w:rPr>
                <w:sz w:val="24"/>
                <w:szCs w:val="24"/>
              </w:rPr>
              <w:t xml:space="preserve"> соблюдать требования профессиональных стандартов и нормы профессиональной этики;</w:t>
            </w:r>
          </w:p>
        </w:tc>
        <w:tc>
          <w:tcPr>
            <w:tcW w:w="4679"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Cs/>
                <w:sz w:val="24"/>
                <w:szCs w:val="24"/>
              </w:rPr>
            </w:pPr>
            <w:r w:rsidRPr="001F48AB">
              <w:rPr>
                <w:rFonts w:ascii="Times New Roman" w:hAnsi="Times New Roman" w:cs="Times New Roman"/>
                <w:bCs/>
                <w:sz w:val="24"/>
                <w:szCs w:val="24"/>
              </w:rPr>
              <w:t>ИОПК-3.1</w:t>
            </w:r>
            <w:proofErr w:type="gramStart"/>
            <w:r w:rsidRPr="001F48AB">
              <w:rPr>
                <w:rFonts w:ascii="Times New Roman" w:hAnsi="Times New Roman" w:cs="Times New Roman"/>
                <w:bCs/>
                <w:sz w:val="24"/>
                <w:szCs w:val="24"/>
              </w:rPr>
              <w:t xml:space="preserve"> З</w:t>
            </w:r>
            <w:proofErr w:type="gramEnd"/>
            <w:r w:rsidRPr="001F48AB">
              <w:rPr>
                <w:rFonts w:ascii="Times New Roman" w:hAnsi="Times New Roman" w:cs="Times New Roman"/>
                <w:bCs/>
                <w:sz w:val="24"/>
                <w:szCs w:val="24"/>
              </w:rPr>
              <w:t>нает номенклатуру и назначение документов, регламентирующих профессиональную деятельность; требования профессиональных стандартов и правила профессиональной этики</w:t>
            </w:r>
          </w:p>
          <w:p w:rsidR="001F48AB" w:rsidRPr="001F48AB" w:rsidRDefault="001F48AB" w:rsidP="001F48AB">
            <w:pPr>
              <w:spacing w:after="0" w:line="240" w:lineRule="auto"/>
              <w:jc w:val="both"/>
              <w:rPr>
                <w:rFonts w:ascii="Times New Roman" w:hAnsi="Times New Roman" w:cs="Times New Roman"/>
                <w:bCs/>
                <w:sz w:val="24"/>
                <w:szCs w:val="24"/>
              </w:rPr>
            </w:pPr>
            <w:r w:rsidRPr="001F48AB">
              <w:rPr>
                <w:rFonts w:ascii="Times New Roman" w:hAnsi="Times New Roman" w:cs="Times New Roman"/>
                <w:bCs/>
                <w:sz w:val="24"/>
                <w:szCs w:val="24"/>
              </w:rPr>
              <w:t>ИОПК-3.2</w:t>
            </w:r>
            <w:proofErr w:type="gramStart"/>
            <w:r w:rsidRPr="001F48AB">
              <w:rPr>
                <w:rFonts w:ascii="Times New Roman" w:hAnsi="Times New Roman" w:cs="Times New Roman"/>
                <w:bCs/>
                <w:sz w:val="24"/>
                <w:szCs w:val="24"/>
              </w:rPr>
              <w:t xml:space="preserve"> У</w:t>
            </w:r>
            <w:proofErr w:type="gramEnd"/>
            <w:r w:rsidRPr="001F48AB">
              <w:rPr>
                <w:rFonts w:ascii="Times New Roman" w:hAnsi="Times New Roman" w:cs="Times New Roman"/>
                <w:bCs/>
                <w:sz w:val="24"/>
                <w:szCs w:val="24"/>
              </w:rPr>
              <w:t xml:space="preserve">меет адекватно оценивать результаты своей профессиональной деятельности на основе требований профессиональных стандартов и норм </w:t>
            </w:r>
            <w:r w:rsidRPr="001F48AB">
              <w:rPr>
                <w:rFonts w:ascii="Times New Roman" w:hAnsi="Times New Roman" w:cs="Times New Roman"/>
                <w:bCs/>
                <w:sz w:val="24"/>
                <w:szCs w:val="24"/>
              </w:rPr>
              <w:lastRenderedPageBreak/>
              <w:t>профессиональной этики</w:t>
            </w:r>
          </w:p>
          <w:p w:rsidR="001F48AB" w:rsidRPr="001F48AB" w:rsidRDefault="001F48AB" w:rsidP="001F48AB">
            <w:pPr>
              <w:spacing w:after="0" w:line="240" w:lineRule="auto"/>
              <w:jc w:val="both"/>
              <w:rPr>
                <w:rFonts w:ascii="Times New Roman" w:hAnsi="Times New Roman" w:cs="Times New Roman"/>
                <w:b/>
                <w:bCs/>
                <w:sz w:val="24"/>
                <w:szCs w:val="24"/>
              </w:rPr>
            </w:pPr>
            <w:r w:rsidRPr="001F48AB">
              <w:rPr>
                <w:rFonts w:ascii="Times New Roman" w:hAnsi="Times New Roman" w:cs="Times New Roman"/>
                <w:bCs/>
                <w:sz w:val="24"/>
                <w:szCs w:val="24"/>
              </w:rPr>
              <w:t>ИОПК-3.3</w:t>
            </w:r>
            <w:proofErr w:type="gramStart"/>
            <w:r w:rsidRPr="001F48AB">
              <w:rPr>
                <w:rFonts w:ascii="Times New Roman" w:hAnsi="Times New Roman" w:cs="Times New Roman"/>
                <w:bCs/>
                <w:sz w:val="24"/>
                <w:szCs w:val="24"/>
              </w:rPr>
              <w:t xml:space="preserve"> В</w:t>
            </w:r>
            <w:proofErr w:type="gramEnd"/>
            <w:r w:rsidRPr="001F48AB">
              <w:rPr>
                <w:rFonts w:ascii="Times New Roman" w:hAnsi="Times New Roman" w:cs="Times New Roman"/>
                <w:bCs/>
                <w:sz w:val="24"/>
                <w:szCs w:val="24"/>
              </w:rPr>
              <w:t>ладеет навыками применения профессиональных стандартов и норм профессиональной этики; навыками самооценки, критического анализа особенностей своего профессионального поведения</w:t>
            </w:r>
          </w:p>
        </w:tc>
      </w:tr>
      <w:tr w:rsidR="001F48AB" w:rsidRPr="001F48AB" w:rsidTr="002B5AB4">
        <w:tc>
          <w:tcPr>
            <w:tcW w:w="2535"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spacing w:after="0" w:line="240" w:lineRule="auto"/>
              <w:jc w:val="center"/>
              <w:rPr>
                <w:rFonts w:ascii="Times New Roman" w:hAnsi="Times New Roman" w:cs="Times New Roman"/>
                <w:sz w:val="24"/>
                <w:szCs w:val="24"/>
              </w:rPr>
            </w:pPr>
            <w:r w:rsidRPr="001F48AB">
              <w:rPr>
                <w:rFonts w:ascii="Times New Roman" w:hAnsi="Times New Roman" w:cs="Times New Roman"/>
                <w:sz w:val="24"/>
                <w:szCs w:val="24"/>
              </w:rPr>
              <w:lastRenderedPageBreak/>
              <w:t>Культурная политика</w:t>
            </w:r>
          </w:p>
        </w:tc>
        <w:tc>
          <w:tcPr>
            <w:tcW w:w="3328" w:type="dxa"/>
            <w:tcBorders>
              <w:top w:val="single" w:sz="4" w:space="0" w:color="auto"/>
              <w:left w:val="single" w:sz="4" w:space="0" w:color="auto"/>
              <w:bottom w:val="single" w:sz="4" w:space="0" w:color="auto"/>
              <w:right w:val="single" w:sz="4" w:space="0" w:color="auto"/>
            </w:tcBorders>
            <w:vAlign w:val="center"/>
          </w:tcPr>
          <w:p w:rsidR="001F48AB" w:rsidRPr="001F48AB" w:rsidRDefault="001F48AB" w:rsidP="001F48AB">
            <w:pPr>
              <w:pStyle w:val="ConsPlusNormal"/>
              <w:jc w:val="both"/>
              <w:rPr>
                <w:sz w:val="24"/>
                <w:szCs w:val="24"/>
              </w:rPr>
            </w:pPr>
            <w:r w:rsidRPr="001F48AB">
              <w:rPr>
                <w:sz w:val="24"/>
                <w:szCs w:val="24"/>
              </w:rPr>
              <w:t xml:space="preserve">ОПК-4 </w:t>
            </w:r>
            <w:proofErr w:type="gramStart"/>
            <w:r w:rsidRPr="001F48AB">
              <w:rPr>
                <w:sz w:val="24"/>
                <w:szCs w:val="24"/>
              </w:rPr>
              <w:t>Способен</w:t>
            </w:r>
            <w:proofErr w:type="gramEnd"/>
            <w:r w:rsidRPr="001F48AB">
              <w:rPr>
                <w:sz w:val="24"/>
                <w:szCs w:val="24"/>
              </w:rPr>
              <w:t xml:space="preserve"> ориентироваться в проблематике современной государственной культурной политики Российской Федерации.</w:t>
            </w:r>
          </w:p>
        </w:tc>
        <w:tc>
          <w:tcPr>
            <w:tcW w:w="4679" w:type="dxa"/>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Cs/>
                <w:sz w:val="24"/>
                <w:szCs w:val="24"/>
              </w:rPr>
            </w:pPr>
            <w:r w:rsidRPr="001F48AB">
              <w:rPr>
                <w:rFonts w:ascii="Times New Roman" w:hAnsi="Times New Roman" w:cs="Times New Roman"/>
                <w:bCs/>
                <w:sz w:val="24"/>
                <w:szCs w:val="24"/>
              </w:rPr>
              <w:t>ИОПК-4.1</w:t>
            </w:r>
            <w:proofErr w:type="gramStart"/>
            <w:r w:rsidRPr="001F48AB">
              <w:rPr>
                <w:rFonts w:ascii="Times New Roman" w:hAnsi="Times New Roman" w:cs="Times New Roman"/>
                <w:bCs/>
                <w:sz w:val="24"/>
                <w:szCs w:val="24"/>
              </w:rPr>
              <w:t xml:space="preserve"> З</w:t>
            </w:r>
            <w:proofErr w:type="gramEnd"/>
            <w:r w:rsidRPr="001F48AB">
              <w:rPr>
                <w:rFonts w:ascii="Times New Roman" w:hAnsi="Times New Roman" w:cs="Times New Roman"/>
                <w:bCs/>
                <w:sz w:val="24"/>
                <w:szCs w:val="24"/>
              </w:rPr>
              <w:t>нает нормативно-правовую базу государственной политики Российской Федерации в сфере культуры; основные направления государственной политики Российской Федерации в сфере культуры</w:t>
            </w:r>
          </w:p>
          <w:p w:rsidR="001F48AB" w:rsidRPr="001F48AB" w:rsidRDefault="001F48AB" w:rsidP="001F48AB">
            <w:pPr>
              <w:spacing w:after="0" w:line="240" w:lineRule="auto"/>
              <w:jc w:val="both"/>
              <w:rPr>
                <w:rFonts w:ascii="Times New Roman" w:hAnsi="Times New Roman" w:cs="Times New Roman"/>
                <w:bCs/>
                <w:sz w:val="24"/>
                <w:szCs w:val="24"/>
              </w:rPr>
            </w:pPr>
            <w:r w:rsidRPr="001F48AB">
              <w:rPr>
                <w:rFonts w:ascii="Times New Roman" w:hAnsi="Times New Roman" w:cs="Times New Roman"/>
                <w:bCs/>
                <w:sz w:val="24"/>
                <w:szCs w:val="24"/>
              </w:rPr>
              <w:t>ИОПК-4.2</w:t>
            </w:r>
            <w:proofErr w:type="gramStart"/>
            <w:r w:rsidRPr="001F48AB">
              <w:rPr>
                <w:rFonts w:ascii="Times New Roman" w:hAnsi="Times New Roman" w:cs="Times New Roman"/>
                <w:bCs/>
                <w:sz w:val="24"/>
                <w:szCs w:val="24"/>
              </w:rPr>
              <w:t xml:space="preserve"> У</w:t>
            </w:r>
            <w:proofErr w:type="gramEnd"/>
            <w:r w:rsidRPr="001F48AB">
              <w:rPr>
                <w:rFonts w:ascii="Times New Roman" w:hAnsi="Times New Roman" w:cs="Times New Roman"/>
                <w:bCs/>
                <w:sz w:val="24"/>
                <w:szCs w:val="24"/>
              </w:rPr>
              <w:t>меет применять нормы государственной политики Российской Федерации в сфере культуры в своей профессиональной деятельности</w:t>
            </w:r>
          </w:p>
          <w:p w:rsidR="001F48AB" w:rsidRPr="001F48AB" w:rsidRDefault="001F48AB" w:rsidP="001F48AB">
            <w:pPr>
              <w:spacing w:after="0" w:line="240" w:lineRule="auto"/>
              <w:jc w:val="both"/>
              <w:rPr>
                <w:rFonts w:ascii="Times New Roman" w:hAnsi="Times New Roman" w:cs="Times New Roman"/>
                <w:bCs/>
                <w:sz w:val="24"/>
                <w:szCs w:val="24"/>
              </w:rPr>
            </w:pPr>
            <w:r w:rsidRPr="001F48AB">
              <w:rPr>
                <w:rFonts w:ascii="Times New Roman" w:hAnsi="Times New Roman" w:cs="Times New Roman"/>
                <w:bCs/>
                <w:sz w:val="24"/>
                <w:szCs w:val="24"/>
              </w:rPr>
              <w:t>ИОПК-4.3</w:t>
            </w:r>
            <w:proofErr w:type="gramStart"/>
            <w:r w:rsidRPr="001F48AB">
              <w:rPr>
                <w:rFonts w:ascii="Times New Roman" w:hAnsi="Times New Roman" w:cs="Times New Roman"/>
                <w:bCs/>
                <w:sz w:val="24"/>
                <w:szCs w:val="24"/>
              </w:rPr>
              <w:t xml:space="preserve"> В</w:t>
            </w:r>
            <w:proofErr w:type="gramEnd"/>
            <w:r w:rsidRPr="001F48AB">
              <w:rPr>
                <w:rFonts w:ascii="Times New Roman" w:hAnsi="Times New Roman" w:cs="Times New Roman"/>
                <w:bCs/>
                <w:sz w:val="24"/>
                <w:szCs w:val="24"/>
              </w:rPr>
              <w:t>ладеет навыками исследования процессов современной культуры и проектирования социально-культурных программ</w:t>
            </w:r>
          </w:p>
          <w:p w:rsidR="001F48AB" w:rsidRPr="001F48AB" w:rsidRDefault="001F48AB" w:rsidP="001F48AB">
            <w:pPr>
              <w:spacing w:after="0" w:line="240" w:lineRule="auto"/>
              <w:jc w:val="both"/>
              <w:rPr>
                <w:rFonts w:ascii="Times New Roman" w:hAnsi="Times New Roman" w:cs="Times New Roman"/>
                <w:bCs/>
                <w:sz w:val="24"/>
                <w:szCs w:val="24"/>
              </w:rPr>
            </w:pPr>
          </w:p>
        </w:tc>
      </w:tr>
    </w:tbl>
    <w:p w:rsidR="001F48AB" w:rsidRPr="001F48AB" w:rsidRDefault="001F48AB" w:rsidP="001F48AB">
      <w:pPr>
        <w:pStyle w:val="1"/>
        <w:numPr>
          <w:ilvl w:val="0"/>
          <w:numId w:val="0"/>
        </w:numPr>
        <w:spacing w:line="240" w:lineRule="auto"/>
        <w:rPr>
          <w:rFonts w:ascii="Times New Roman" w:hAnsi="Times New Roman" w:cs="Times New Roman"/>
          <w:b/>
          <w:sz w:val="24"/>
          <w:szCs w:val="24"/>
          <w:lang w:val="ru-RU"/>
        </w:rPr>
      </w:pPr>
    </w:p>
    <w:p w:rsidR="001F48AB" w:rsidRPr="00D131A0" w:rsidRDefault="001F48AB" w:rsidP="001F48AB">
      <w:pPr>
        <w:pStyle w:val="1"/>
        <w:numPr>
          <w:ilvl w:val="0"/>
          <w:numId w:val="0"/>
        </w:numPr>
        <w:spacing w:line="240" w:lineRule="auto"/>
        <w:rPr>
          <w:rFonts w:ascii="Times New Roman" w:hAnsi="Times New Roman" w:cs="Times New Roman"/>
          <w:b/>
          <w:bCs/>
          <w:i/>
          <w:iCs/>
          <w:spacing w:val="-7"/>
          <w:sz w:val="28"/>
          <w:szCs w:val="24"/>
          <w:lang w:val="ru-RU"/>
        </w:rPr>
      </w:pPr>
      <w:r w:rsidRPr="00D131A0">
        <w:rPr>
          <w:rFonts w:ascii="Times New Roman" w:hAnsi="Times New Roman" w:cs="Times New Roman"/>
          <w:b/>
          <w:sz w:val="28"/>
          <w:szCs w:val="24"/>
          <w:lang w:val="ru-RU"/>
        </w:rPr>
        <w:t>4.1.3. П</w:t>
      </w:r>
      <w:r w:rsidRPr="00D131A0">
        <w:rPr>
          <w:rFonts w:ascii="Times New Roman" w:hAnsi="Times New Roman" w:cs="Times New Roman"/>
          <w:b/>
          <w:bCs/>
          <w:sz w:val="28"/>
          <w:szCs w:val="24"/>
          <w:lang w:val="ru-RU"/>
        </w:rPr>
        <w:t>рофессиональные компетенции выпускников и индикаторы их достижения</w:t>
      </w:r>
    </w:p>
    <w:p w:rsidR="001F48AB" w:rsidRPr="00D131A0" w:rsidRDefault="001F48AB" w:rsidP="001F48AB">
      <w:pPr>
        <w:spacing w:after="0" w:line="240" w:lineRule="auto"/>
        <w:jc w:val="right"/>
        <w:rPr>
          <w:rFonts w:ascii="Times New Roman" w:hAnsi="Times New Roman" w:cs="Times New Roman"/>
          <w:b/>
          <w:bCs/>
          <w:sz w:val="28"/>
          <w:szCs w:val="24"/>
        </w:rPr>
      </w:pPr>
      <w:r w:rsidRPr="00D131A0">
        <w:rPr>
          <w:rFonts w:ascii="Times New Roman" w:hAnsi="Times New Roman" w:cs="Times New Roman"/>
          <w:b/>
          <w:bCs/>
          <w:sz w:val="28"/>
          <w:szCs w:val="24"/>
        </w:rPr>
        <w:t>Таблица 4.3</w:t>
      </w:r>
    </w:p>
    <w:tbl>
      <w:tblPr>
        <w:tblW w:w="53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9"/>
        <w:gridCol w:w="2645"/>
        <w:gridCol w:w="2708"/>
        <w:gridCol w:w="2778"/>
      </w:tblGrid>
      <w:tr w:rsidR="001F48AB" w:rsidRPr="001F48AB" w:rsidTr="00A158C2">
        <w:trPr>
          <w:trHeight w:val="1137"/>
          <w:jc w:val="center"/>
        </w:trPr>
        <w:tc>
          <w:tcPr>
            <w:tcW w:w="1256"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center"/>
              <w:rPr>
                <w:rFonts w:ascii="Times New Roman" w:hAnsi="Times New Roman" w:cs="Times New Roman"/>
                <w:b/>
                <w:bCs/>
                <w:spacing w:val="-7"/>
                <w:sz w:val="24"/>
                <w:szCs w:val="24"/>
              </w:rPr>
            </w:pPr>
            <w:r w:rsidRPr="001F48AB">
              <w:rPr>
                <w:rFonts w:ascii="Times New Roman" w:hAnsi="Times New Roman" w:cs="Times New Roman"/>
                <w:b/>
                <w:bCs/>
                <w:spacing w:val="-7"/>
                <w:sz w:val="24"/>
                <w:szCs w:val="24"/>
              </w:rPr>
              <w:t>Задача ПД</w:t>
            </w:r>
          </w:p>
        </w:tc>
        <w:tc>
          <w:tcPr>
            <w:tcW w:w="1218"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center"/>
              <w:rPr>
                <w:rFonts w:ascii="Times New Roman" w:hAnsi="Times New Roman" w:cs="Times New Roman"/>
                <w:b/>
                <w:bCs/>
                <w:spacing w:val="-7"/>
                <w:sz w:val="24"/>
                <w:szCs w:val="24"/>
              </w:rPr>
            </w:pPr>
            <w:r w:rsidRPr="001F48AB">
              <w:rPr>
                <w:rFonts w:ascii="Times New Roman" w:hAnsi="Times New Roman" w:cs="Times New Roman"/>
                <w:b/>
                <w:bCs/>
                <w:spacing w:val="-7"/>
                <w:sz w:val="24"/>
                <w:szCs w:val="24"/>
              </w:rPr>
              <w:t>Код и наименование профессиональной компетенции</w:t>
            </w:r>
          </w:p>
        </w:tc>
        <w:tc>
          <w:tcPr>
            <w:tcW w:w="1247"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center"/>
              <w:rPr>
                <w:rFonts w:ascii="Times New Roman" w:hAnsi="Times New Roman" w:cs="Times New Roman"/>
                <w:b/>
                <w:bCs/>
                <w:spacing w:val="-7"/>
                <w:sz w:val="24"/>
                <w:szCs w:val="24"/>
              </w:rPr>
            </w:pPr>
            <w:r w:rsidRPr="001F48AB">
              <w:rPr>
                <w:rFonts w:ascii="Times New Roman" w:hAnsi="Times New Roman" w:cs="Times New Roman"/>
                <w:b/>
                <w:bCs/>
                <w:spacing w:val="-7"/>
                <w:sz w:val="24"/>
                <w:szCs w:val="24"/>
              </w:rPr>
              <w:t>Код и наименование индикатора достижения профессиональной компетенции (ИПК)</w:t>
            </w:r>
          </w:p>
        </w:tc>
        <w:tc>
          <w:tcPr>
            <w:tcW w:w="1279"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center"/>
              <w:rPr>
                <w:rFonts w:ascii="Times New Roman" w:hAnsi="Times New Roman" w:cs="Times New Roman"/>
                <w:b/>
                <w:bCs/>
                <w:spacing w:val="-2"/>
                <w:sz w:val="24"/>
                <w:szCs w:val="24"/>
              </w:rPr>
            </w:pPr>
            <w:r w:rsidRPr="001F48AB">
              <w:rPr>
                <w:rFonts w:ascii="Times New Roman" w:hAnsi="Times New Roman" w:cs="Times New Roman"/>
                <w:b/>
                <w:bCs/>
                <w:spacing w:val="-7"/>
                <w:sz w:val="24"/>
                <w:szCs w:val="24"/>
              </w:rPr>
              <w:t xml:space="preserve">Основание </w:t>
            </w:r>
            <w:r w:rsidRPr="001F48AB">
              <w:rPr>
                <w:rFonts w:ascii="Times New Roman" w:hAnsi="Times New Roman" w:cs="Times New Roman"/>
                <w:b/>
                <w:bCs/>
                <w:sz w:val="24"/>
                <w:szCs w:val="24"/>
              </w:rPr>
              <w:t xml:space="preserve">(ПС, </w:t>
            </w:r>
            <w:r w:rsidRPr="001F48AB">
              <w:rPr>
                <w:rFonts w:ascii="Times New Roman" w:hAnsi="Times New Roman" w:cs="Times New Roman"/>
                <w:b/>
                <w:bCs/>
                <w:spacing w:val="-2"/>
                <w:sz w:val="24"/>
                <w:szCs w:val="24"/>
              </w:rPr>
              <w:t>анализ опыта</w:t>
            </w:r>
            <w:r w:rsidRPr="001F48AB">
              <w:rPr>
                <w:rStyle w:val="a9"/>
                <w:rFonts w:ascii="Times New Roman" w:hAnsi="Times New Roman"/>
                <w:b/>
                <w:bCs/>
                <w:spacing w:val="-2"/>
                <w:sz w:val="24"/>
                <w:szCs w:val="24"/>
              </w:rPr>
              <w:footnoteReference w:id="1"/>
            </w:r>
            <w:r w:rsidRPr="001F48AB">
              <w:rPr>
                <w:rFonts w:ascii="Times New Roman" w:hAnsi="Times New Roman" w:cs="Times New Roman"/>
                <w:b/>
                <w:bCs/>
                <w:spacing w:val="-2"/>
                <w:sz w:val="24"/>
                <w:szCs w:val="24"/>
              </w:rPr>
              <w:t>)*</w:t>
            </w:r>
          </w:p>
        </w:tc>
      </w:tr>
      <w:tr w:rsidR="001F48AB" w:rsidRPr="001F48AB" w:rsidTr="00A158C2">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center"/>
              <w:rPr>
                <w:rFonts w:ascii="Times New Roman" w:hAnsi="Times New Roman" w:cs="Times New Roman"/>
                <w:sz w:val="24"/>
                <w:szCs w:val="24"/>
                <w:highlight w:val="yellow"/>
              </w:rPr>
            </w:pPr>
            <w:r w:rsidRPr="001F48AB">
              <w:rPr>
                <w:rFonts w:ascii="Times New Roman" w:hAnsi="Times New Roman" w:cs="Times New Roman"/>
                <w:b/>
                <w:bCs/>
                <w:spacing w:val="-7"/>
                <w:sz w:val="24"/>
                <w:szCs w:val="24"/>
              </w:rPr>
              <w:t xml:space="preserve">Тип задач профессиональной деятельности </w:t>
            </w:r>
            <w:r>
              <w:rPr>
                <w:rFonts w:ascii="Times New Roman" w:hAnsi="Times New Roman" w:cs="Times New Roman"/>
                <w:b/>
                <w:bCs/>
                <w:spacing w:val="-7"/>
                <w:sz w:val="24"/>
                <w:szCs w:val="24"/>
              </w:rPr>
              <w:t>–</w:t>
            </w:r>
            <w:r w:rsidRPr="001F48AB">
              <w:rPr>
                <w:rFonts w:ascii="Times New Roman" w:hAnsi="Times New Roman" w:cs="Times New Roman"/>
                <w:b/>
                <w:bCs/>
                <w:spacing w:val="-7"/>
                <w:sz w:val="24"/>
                <w:szCs w:val="24"/>
              </w:rPr>
              <w:t xml:space="preserve"> </w:t>
            </w:r>
            <w:r w:rsidRPr="001F48AB">
              <w:rPr>
                <w:rFonts w:ascii="Times New Roman" w:hAnsi="Times New Roman" w:cs="Times New Roman"/>
                <w:b/>
                <w:bCs/>
                <w:color w:val="FF0000"/>
                <w:spacing w:val="-7"/>
                <w:sz w:val="24"/>
                <w:szCs w:val="24"/>
              </w:rPr>
              <w:t>выбран в п. 2.1</w:t>
            </w:r>
            <w:r w:rsidRPr="001F48AB">
              <w:rPr>
                <w:rFonts w:ascii="Times New Roman" w:hAnsi="Times New Roman" w:cs="Times New Roman"/>
                <w:b/>
                <w:bCs/>
                <w:spacing w:val="-7"/>
                <w:sz w:val="24"/>
                <w:szCs w:val="24"/>
              </w:rPr>
              <w:t xml:space="preserve"> </w:t>
            </w:r>
          </w:p>
        </w:tc>
      </w:tr>
      <w:tr w:rsidR="001F48AB" w:rsidRPr="001F48AB" w:rsidTr="00A158C2">
        <w:trPr>
          <w:jc w:val="center"/>
        </w:trPr>
        <w:tc>
          <w:tcPr>
            <w:tcW w:w="1256" w:type="pct"/>
            <w:vMerge w:val="restart"/>
            <w:tcBorders>
              <w:top w:val="single" w:sz="4" w:space="0" w:color="auto"/>
              <w:left w:val="single" w:sz="4" w:space="0" w:color="auto"/>
              <w:right w:val="single" w:sz="4" w:space="0" w:color="auto"/>
            </w:tcBorders>
          </w:tcPr>
          <w:p w:rsidR="001F48AB" w:rsidRPr="001F48AB" w:rsidRDefault="001F48AB" w:rsidP="001F48AB">
            <w:pPr>
              <w:autoSpaceDE w:val="0"/>
              <w:autoSpaceDN w:val="0"/>
              <w:adjustRightInd w:val="0"/>
              <w:spacing w:after="0" w:line="240" w:lineRule="auto"/>
              <w:jc w:val="both"/>
              <w:rPr>
                <w:rFonts w:ascii="Times New Roman" w:hAnsi="Times New Roman" w:cs="Times New Roman"/>
                <w:b/>
                <w:i/>
                <w:color w:val="FF0000"/>
                <w:sz w:val="24"/>
                <w:szCs w:val="24"/>
                <w:highlight w:val="yellow"/>
              </w:rPr>
            </w:pPr>
            <w:r w:rsidRPr="001F48AB">
              <w:rPr>
                <w:rFonts w:ascii="Times New Roman" w:hAnsi="Times New Roman" w:cs="Times New Roman"/>
                <w:b/>
                <w:i/>
                <w:color w:val="FF0000"/>
                <w:sz w:val="24"/>
                <w:szCs w:val="24"/>
              </w:rPr>
              <w:t xml:space="preserve">Должны совпадать с графой 4 таблицы 2.1 </w:t>
            </w:r>
          </w:p>
        </w:tc>
        <w:tc>
          <w:tcPr>
            <w:tcW w:w="1218"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autoSpaceDE w:val="0"/>
              <w:autoSpaceDN w:val="0"/>
              <w:adjustRightInd w:val="0"/>
              <w:spacing w:after="0" w:line="240" w:lineRule="auto"/>
              <w:jc w:val="both"/>
              <w:rPr>
                <w:rFonts w:ascii="Times New Roman" w:hAnsi="Times New Roman" w:cs="Times New Roman"/>
                <w:b/>
                <w:i/>
                <w:color w:val="FF0000"/>
                <w:sz w:val="24"/>
                <w:szCs w:val="24"/>
              </w:rPr>
            </w:pPr>
            <w:r w:rsidRPr="001F48AB">
              <w:rPr>
                <w:rFonts w:ascii="Times New Roman" w:hAnsi="Times New Roman" w:cs="Times New Roman"/>
                <w:b/>
                <w:i/>
                <w:color w:val="FF0000"/>
                <w:sz w:val="24"/>
                <w:szCs w:val="24"/>
              </w:rPr>
              <w:t xml:space="preserve">ПК-1 </w:t>
            </w:r>
            <w:proofErr w:type="gramStart"/>
            <w:r w:rsidRPr="001F48AB">
              <w:rPr>
                <w:rFonts w:ascii="Times New Roman" w:hAnsi="Times New Roman" w:cs="Times New Roman"/>
                <w:b/>
                <w:i/>
                <w:color w:val="FF0000"/>
                <w:sz w:val="24"/>
                <w:szCs w:val="24"/>
              </w:rPr>
              <w:t>Сформулированы</w:t>
            </w:r>
            <w:proofErr w:type="gramEnd"/>
            <w:r w:rsidRPr="001F48AB">
              <w:rPr>
                <w:rFonts w:ascii="Times New Roman" w:hAnsi="Times New Roman" w:cs="Times New Roman"/>
                <w:b/>
                <w:i/>
                <w:color w:val="FF0000"/>
                <w:sz w:val="24"/>
                <w:szCs w:val="24"/>
              </w:rPr>
              <w:t xml:space="preserve"> с учетом трудовых функций, указанных в </w:t>
            </w:r>
            <w:proofErr w:type="spellStart"/>
            <w:r w:rsidRPr="005D37AD">
              <w:rPr>
                <w:rFonts w:ascii="Times New Roman" w:hAnsi="Times New Roman" w:cs="Times New Roman"/>
                <w:b/>
                <w:i/>
                <w:color w:val="FF0000"/>
                <w:sz w:val="24"/>
                <w:szCs w:val="24"/>
              </w:rPr>
              <w:t>профстандартах</w:t>
            </w:r>
            <w:proofErr w:type="spellEnd"/>
          </w:p>
        </w:tc>
        <w:tc>
          <w:tcPr>
            <w:tcW w:w="1247"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i/>
                <w:color w:val="FF0000"/>
                <w:sz w:val="24"/>
                <w:szCs w:val="24"/>
              </w:rPr>
            </w:pPr>
            <w:r w:rsidRPr="001F48AB">
              <w:rPr>
                <w:rFonts w:ascii="Times New Roman" w:hAnsi="Times New Roman" w:cs="Times New Roman"/>
                <w:bCs/>
                <w:sz w:val="24"/>
                <w:szCs w:val="24"/>
              </w:rPr>
              <w:t>ИПК-1.1</w:t>
            </w:r>
            <w:proofErr w:type="gramStart"/>
            <w:r w:rsidRPr="001F48AB">
              <w:rPr>
                <w:rFonts w:ascii="Times New Roman" w:hAnsi="Times New Roman" w:cs="Times New Roman"/>
                <w:bCs/>
                <w:sz w:val="24"/>
                <w:szCs w:val="24"/>
              </w:rPr>
              <w:t xml:space="preserve"> </w:t>
            </w:r>
            <w:r w:rsidRPr="001F48AB">
              <w:rPr>
                <w:rFonts w:ascii="Times New Roman" w:hAnsi="Times New Roman" w:cs="Times New Roman"/>
                <w:sz w:val="24"/>
                <w:szCs w:val="24"/>
              </w:rPr>
              <w:t>З</w:t>
            </w:r>
            <w:proofErr w:type="gramEnd"/>
            <w:r w:rsidRPr="001F48AB">
              <w:rPr>
                <w:rFonts w:ascii="Times New Roman" w:hAnsi="Times New Roman" w:cs="Times New Roman"/>
                <w:sz w:val="24"/>
                <w:szCs w:val="24"/>
              </w:rPr>
              <w:t xml:space="preserve">нает </w:t>
            </w:r>
            <w:r w:rsidRPr="001F48AB">
              <w:rPr>
                <w:rFonts w:ascii="Times New Roman" w:hAnsi="Times New Roman" w:cs="Times New Roman"/>
                <w:i/>
                <w:color w:val="FF0000"/>
                <w:sz w:val="24"/>
                <w:szCs w:val="24"/>
              </w:rPr>
              <w:t>см. формулировку знаний в ПС</w:t>
            </w:r>
          </w:p>
          <w:p w:rsidR="001F48AB" w:rsidRPr="001F48AB" w:rsidRDefault="001F48AB" w:rsidP="001F48AB">
            <w:pPr>
              <w:spacing w:after="0" w:line="240" w:lineRule="auto"/>
              <w:jc w:val="both"/>
              <w:rPr>
                <w:rFonts w:ascii="Times New Roman" w:hAnsi="Times New Roman" w:cs="Times New Roman"/>
                <w:i/>
                <w:color w:val="FF0000"/>
                <w:sz w:val="24"/>
                <w:szCs w:val="24"/>
              </w:rPr>
            </w:pPr>
            <w:r w:rsidRPr="001F48AB">
              <w:rPr>
                <w:rFonts w:ascii="Times New Roman" w:hAnsi="Times New Roman" w:cs="Times New Roman"/>
                <w:bCs/>
                <w:sz w:val="24"/>
                <w:szCs w:val="24"/>
              </w:rPr>
              <w:t>ИПК-1.2</w:t>
            </w:r>
            <w:proofErr w:type="gramStart"/>
            <w:r w:rsidRPr="001F48AB">
              <w:rPr>
                <w:rFonts w:ascii="Times New Roman" w:hAnsi="Times New Roman" w:cs="Times New Roman"/>
                <w:bCs/>
                <w:sz w:val="24"/>
                <w:szCs w:val="24"/>
              </w:rPr>
              <w:t xml:space="preserve"> У</w:t>
            </w:r>
            <w:proofErr w:type="gramEnd"/>
            <w:r w:rsidRPr="001F48AB">
              <w:rPr>
                <w:rFonts w:ascii="Times New Roman" w:hAnsi="Times New Roman" w:cs="Times New Roman"/>
                <w:bCs/>
                <w:sz w:val="24"/>
                <w:szCs w:val="24"/>
              </w:rPr>
              <w:t xml:space="preserve">меет </w:t>
            </w:r>
            <w:r w:rsidRPr="001F48AB">
              <w:rPr>
                <w:rFonts w:ascii="Times New Roman" w:hAnsi="Times New Roman" w:cs="Times New Roman"/>
                <w:i/>
                <w:color w:val="FF0000"/>
                <w:sz w:val="24"/>
                <w:szCs w:val="24"/>
              </w:rPr>
              <w:t xml:space="preserve">см. формулировку </w:t>
            </w:r>
            <w:r>
              <w:rPr>
                <w:rFonts w:ascii="Times New Roman" w:hAnsi="Times New Roman" w:cs="Times New Roman"/>
                <w:i/>
                <w:color w:val="FF0000"/>
                <w:sz w:val="24"/>
                <w:szCs w:val="24"/>
              </w:rPr>
              <w:t>уме</w:t>
            </w:r>
            <w:r w:rsidRPr="001F48AB">
              <w:rPr>
                <w:rFonts w:ascii="Times New Roman" w:hAnsi="Times New Roman" w:cs="Times New Roman"/>
                <w:i/>
                <w:color w:val="FF0000"/>
                <w:sz w:val="24"/>
                <w:szCs w:val="24"/>
              </w:rPr>
              <w:t>ний в ПС</w:t>
            </w:r>
          </w:p>
          <w:p w:rsidR="001F48AB" w:rsidRPr="001F48AB" w:rsidRDefault="001F48AB" w:rsidP="001F48AB">
            <w:pPr>
              <w:spacing w:after="0" w:line="240" w:lineRule="auto"/>
              <w:jc w:val="both"/>
              <w:rPr>
                <w:rFonts w:ascii="Times New Roman" w:hAnsi="Times New Roman" w:cs="Times New Roman"/>
                <w:b/>
                <w:bCs/>
                <w:spacing w:val="-7"/>
                <w:sz w:val="24"/>
                <w:szCs w:val="24"/>
              </w:rPr>
            </w:pPr>
            <w:r w:rsidRPr="001F48AB">
              <w:rPr>
                <w:rFonts w:ascii="Times New Roman" w:hAnsi="Times New Roman" w:cs="Times New Roman"/>
                <w:bCs/>
                <w:sz w:val="24"/>
                <w:szCs w:val="24"/>
              </w:rPr>
              <w:t xml:space="preserve">ИПК- 1.3 </w:t>
            </w:r>
            <w:r w:rsidRPr="001F48AB">
              <w:rPr>
                <w:rFonts w:ascii="Times New Roman" w:hAnsi="Times New Roman" w:cs="Times New Roman"/>
                <w:i/>
                <w:color w:val="FF0000"/>
                <w:sz w:val="24"/>
                <w:szCs w:val="24"/>
              </w:rPr>
              <w:t xml:space="preserve">см. формулировку </w:t>
            </w:r>
            <w:r>
              <w:rPr>
                <w:rFonts w:ascii="Times New Roman" w:hAnsi="Times New Roman" w:cs="Times New Roman"/>
                <w:i/>
                <w:color w:val="FF0000"/>
                <w:sz w:val="24"/>
                <w:szCs w:val="24"/>
              </w:rPr>
              <w:t xml:space="preserve">действий </w:t>
            </w:r>
            <w:r w:rsidRPr="001F48AB">
              <w:rPr>
                <w:rFonts w:ascii="Times New Roman" w:hAnsi="Times New Roman" w:cs="Times New Roman"/>
                <w:i/>
                <w:color w:val="FF0000"/>
                <w:sz w:val="24"/>
                <w:szCs w:val="24"/>
              </w:rPr>
              <w:t>в ПС</w:t>
            </w:r>
          </w:p>
        </w:tc>
        <w:tc>
          <w:tcPr>
            <w:tcW w:w="1279" w:type="pct"/>
            <w:vMerge w:val="restart"/>
            <w:tcBorders>
              <w:top w:val="single" w:sz="4" w:space="0" w:color="auto"/>
              <w:left w:val="single" w:sz="4" w:space="0" w:color="auto"/>
              <w:right w:val="single" w:sz="4" w:space="0" w:color="auto"/>
            </w:tcBorders>
          </w:tcPr>
          <w:p w:rsidR="001F48AB" w:rsidRPr="001F48AB" w:rsidRDefault="001F48AB" w:rsidP="001F48AB">
            <w:pPr>
              <w:pStyle w:val="Default"/>
              <w:tabs>
                <w:tab w:val="left" w:pos="1080"/>
              </w:tabs>
              <w:jc w:val="both"/>
              <w:rPr>
                <w:color w:val="FF0000"/>
                <w:spacing w:val="-7"/>
              </w:rPr>
            </w:pPr>
            <w:r w:rsidRPr="001F48AB">
              <w:rPr>
                <w:color w:val="FF0000"/>
                <w:spacing w:val="-7"/>
              </w:rPr>
              <w:t>ПС 001</w:t>
            </w:r>
          </w:p>
          <w:p w:rsidR="001F48AB" w:rsidRPr="001F48AB" w:rsidRDefault="001F48AB" w:rsidP="001F48AB">
            <w:pPr>
              <w:pStyle w:val="Default"/>
              <w:tabs>
                <w:tab w:val="left" w:pos="1080"/>
              </w:tabs>
              <w:jc w:val="both"/>
              <w:rPr>
                <w:color w:val="FF0000"/>
                <w:spacing w:val="-7"/>
              </w:rPr>
            </w:pPr>
            <w:r w:rsidRPr="001F48AB">
              <w:rPr>
                <w:color w:val="FF0000"/>
                <w:spacing w:val="-7"/>
              </w:rPr>
              <w:t>ПС 00</w:t>
            </w:r>
            <w:r>
              <w:rPr>
                <w:color w:val="FF0000"/>
                <w:spacing w:val="-7"/>
              </w:rPr>
              <w:t>..</w:t>
            </w:r>
          </w:p>
          <w:p w:rsidR="001F48AB" w:rsidRPr="001F48AB" w:rsidRDefault="001F48AB" w:rsidP="001F48AB">
            <w:pPr>
              <w:pStyle w:val="Default"/>
              <w:tabs>
                <w:tab w:val="left" w:pos="1080"/>
              </w:tabs>
              <w:jc w:val="both"/>
              <w:rPr>
                <w:color w:val="auto"/>
                <w:spacing w:val="-7"/>
              </w:rPr>
            </w:pPr>
            <w:r w:rsidRPr="001F48AB">
              <w:rPr>
                <w:color w:val="auto"/>
                <w:spacing w:val="-7"/>
              </w:rPr>
              <w:t>Анализ опыта</w:t>
            </w:r>
          </w:p>
          <w:p w:rsidR="001F48AB" w:rsidRPr="001F48AB" w:rsidRDefault="001F48AB" w:rsidP="001F48AB">
            <w:pPr>
              <w:spacing w:after="0" w:line="240" w:lineRule="auto"/>
              <w:jc w:val="both"/>
              <w:rPr>
                <w:rFonts w:ascii="Times New Roman" w:hAnsi="Times New Roman" w:cs="Times New Roman"/>
                <w:b/>
                <w:bCs/>
                <w:spacing w:val="-7"/>
                <w:sz w:val="24"/>
                <w:szCs w:val="24"/>
              </w:rPr>
            </w:pPr>
          </w:p>
        </w:tc>
      </w:tr>
      <w:tr w:rsidR="001F48AB" w:rsidRPr="001F48AB" w:rsidTr="00A158C2">
        <w:trPr>
          <w:jc w:val="center"/>
        </w:trPr>
        <w:tc>
          <w:tcPr>
            <w:tcW w:w="1256" w:type="pct"/>
            <w:vMerge/>
            <w:tcBorders>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18"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47"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Cs/>
                <w:sz w:val="24"/>
                <w:szCs w:val="24"/>
              </w:rPr>
            </w:pPr>
          </w:p>
        </w:tc>
        <w:tc>
          <w:tcPr>
            <w:tcW w:w="1279" w:type="pct"/>
            <w:vMerge/>
            <w:tcBorders>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r>
      <w:tr w:rsidR="001F48AB" w:rsidRPr="001F48AB" w:rsidTr="00A158C2">
        <w:trPr>
          <w:jc w:val="center"/>
        </w:trPr>
        <w:tc>
          <w:tcPr>
            <w:tcW w:w="1256" w:type="pct"/>
            <w:vMerge/>
            <w:tcBorders>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18"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47"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79" w:type="pct"/>
            <w:vMerge/>
            <w:tcBorders>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r>
      <w:tr w:rsidR="001F48AB" w:rsidRPr="001F48AB" w:rsidTr="00A158C2">
        <w:trPr>
          <w:jc w:val="center"/>
        </w:trPr>
        <w:tc>
          <w:tcPr>
            <w:tcW w:w="1256" w:type="pct"/>
            <w:vMerge/>
            <w:tcBorders>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
                <w:bCs/>
                <w:spacing w:val="-7"/>
                <w:sz w:val="24"/>
                <w:szCs w:val="24"/>
              </w:rPr>
            </w:pPr>
          </w:p>
        </w:tc>
        <w:tc>
          <w:tcPr>
            <w:tcW w:w="1218"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Cs/>
                <w:spacing w:val="-7"/>
                <w:sz w:val="24"/>
                <w:szCs w:val="24"/>
              </w:rPr>
            </w:pPr>
          </w:p>
        </w:tc>
        <w:tc>
          <w:tcPr>
            <w:tcW w:w="1247"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Cs/>
                <w:spacing w:val="-7"/>
                <w:sz w:val="24"/>
                <w:szCs w:val="24"/>
              </w:rPr>
            </w:pPr>
          </w:p>
        </w:tc>
        <w:tc>
          <w:tcPr>
            <w:tcW w:w="1279" w:type="pct"/>
            <w:vMerge/>
            <w:tcBorders>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
                <w:bCs/>
                <w:spacing w:val="-7"/>
                <w:sz w:val="24"/>
                <w:szCs w:val="24"/>
              </w:rPr>
            </w:pPr>
          </w:p>
        </w:tc>
      </w:tr>
      <w:tr w:rsidR="001F48AB" w:rsidRPr="001F48AB" w:rsidTr="00A158C2">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1F48AB" w:rsidRPr="001F48AB" w:rsidRDefault="001F48AB" w:rsidP="00A158C2">
            <w:pPr>
              <w:spacing w:after="0" w:line="240" w:lineRule="auto"/>
              <w:jc w:val="center"/>
              <w:rPr>
                <w:rFonts w:ascii="Times New Roman" w:hAnsi="Times New Roman" w:cs="Times New Roman"/>
                <w:b/>
                <w:bCs/>
                <w:spacing w:val="-7"/>
                <w:sz w:val="24"/>
                <w:szCs w:val="24"/>
              </w:rPr>
            </w:pPr>
            <w:r w:rsidRPr="001F48AB">
              <w:rPr>
                <w:rFonts w:ascii="Times New Roman" w:hAnsi="Times New Roman" w:cs="Times New Roman"/>
                <w:b/>
                <w:bCs/>
                <w:spacing w:val="-7"/>
                <w:sz w:val="24"/>
                <w:szCs w:val="24"/>
              </w:rPr>
              <w:t xml:space="preserve">Тип задач профессиональной деятельности - </w:t>
            </w:r>
          </w:p>
        </w:tc>
      </w:tr>
      <w:tr w:rsidR="001F48AB" w:rsidRPr="001F48AB" w:rsidTr="00A158C2">
        <w:trPr>
          <w:jc w:val="center"/>
        </w:trPr>
        <w:tc>
          <w:tcPr>
            <w:tcW w:w="1256" w:type="pct"/>
            <w:tcBorders>
              <w:top w:val="single" w:sz="4" w:space="0" w:color="auto"/>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18"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
                <w:bCs/>
                <w:sz w:val="24"/>
                <w:szCs w:val="24"/>
              </w:rPr>
            </w:pPr>
          </w:p>
        </w:tc>
        <w:tc>
          <w:tcPr>
            <w:tcW w:w="1247"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Cs/>
                <w:sz w:val="24"/>
                <w:szCs w:val="24"/>
              </w:rPr>
            </w:pPr>
          </w:p>
        </w:tc>
        <w:tc>
          <w:tcPr>
            <w:tcW w:w="1279" w:type="pct"/>
            <w:tcBorders>
              <w:top w:val="single" w:sz="4" w:space="0" w:color="auto"/>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pacing w:val="-7"/>
                <w:sz w:val="24"/>
                <w:szCs w:val="24"/>
                <w:highlight w:val="yellow"/>
              </w:rPr>
            </w:pPr>
          </w:p>
        </w:tc>
      </w:tr>
      <w:tr w:rsidR="00A158C2" w:rsidRPr="001F48AB" w:rsidTr="00A158C2">
        <w:trPr>
          <w:jc w:val="center"/>
        </w:trPr>
        <w:tc>
          <w:tcPr>
            <w:tcW w:w="1256" w:type="pct"/>
            <w:tcBorders>
              <w:top w:val="single" w:sz="4" w:space="0" w:color="auto"/>
              <w:left w:val="single" w:sz="4" w:space="0" w:color="auto"/>
              <w:right w:val="single" w:sz="4" w:space="0" w:color="auto"/>
            </w:tcBorders>
          </w:tcPr>
          <w:p w:rsidR="00A158C2" w:rsidRPr="001F48AB" w:rsidRDefault="00A158C2" w:rsidP="001F48AB">
            <w:pPr>
              <w:spacing w:after="0" w:line="240" w:lineRule="auto"/>
              <w:jc w:val="both"/>
              <w:rPr>
                <w:rFonts w:ascii="Times New Roman" w:hAnsi="Times New Roman" w:cs="Times New Roman"/>
                <w:sz w:val="24"/>
                <w:szCs w:val="24"/>
              </w:rPr>
            </w:pPr>
          </w:p>
        </w:tc>
        <w:tc>
          <w:tcPr>
            <w:tcW w:w="1218" w:type="pct"/>
            <w:tcBorders>
              <w:top w:val="single" w:sz="4" w:space="0" w:color="auto"/>
              <w:left w:val="single" w:sz="4" w:space="0" w:color="auto"/>
              <w:bottom w:val="single" w:sz="4" w:space="0" w:color="auto"/>
              <w:right w:val="single" w:sz="4" w:space="0" w:color="auto"/>
            </w:tcBorders>
          </w:tcPr>
          <w:p w:rsidR="00A158C2" w:rsidRPr="001F48AB" w:rsidRDefault="00A158C2" w:rsidP="001F48AB">
            <w:pPr>
              <w:spacing w:after="0" w:line="240" w:lineRule="auto"/>
              <w:jc w:val="both"/>
              <w:rPr>
                <w:rFonts w:ascii="Times New Roman" w:hAnsi="Times New Roman" w:cs="Times New Roman"/>
                <w:b/>
                <w:bCs/>
                <w:sz w:val="24"/>
                <w:szCs w:val="24"/>
              </w:rPr>
            </w:pPr>
          </w:p>
        </w:tc>
        <w:tc>
          <w:tcPr>
            <w:tcW w:w="1247" w:type="pct"/>
            <w:tcBorders>
              <w:top w:val="single" w:sz="4" w:space="0" w:color="auto"/>
              <w:left w:val="single" w:sz="4" w:space="0" w:color="auto"/>
              <w:bottom w:val="single" w:sz="4" w:space="0" w:color="auto"/>
              <w:right w:val="single" w:sz="4" w:space="0" w:color="auto"/>
            </w:tcBorders>
          </w:tcPr>
          <w:p w:rsidR="00A158C2" w:rsidRPr="001F48AB" w:rsidRDefault="00A158C2" w:rsidP="001F48AB">
            <w:pPr>
              <w:spacing w:after="0" w:line="240" w:lineRule="auto"/>
              <w:jc w:val="both"/>
              <w:rPr>
                <w:rFonts w:ascii="Times New Roman" w:hAnsi="Times New Roman" w:cs="Times New Roman"/>
                <w:bCs/>
                <w:sz w:val="24"/>
                <w:szCs w:val="24"/>
              </w:rPr>
            </w:pPr>
          </w:p>
        </w:tc>
        <w:tc>
          <w:tcPr>
            <w:tcW w:w="1279" w:type="pct"/>
            <w:tcBorders>
              <w:top w:val="single" w:sz="4" w:space="0" w:color="auto"/>
              <w:left w:val="single" w:sz="4" w:space="0" w:color="auto"/>
              <w:right w:val="single" w:sz="4" w:space="0" w:color="auto"/>
            </w:tcBorders>
          </w:tcPr>
          <w:p w:rsidR="00A158C2" w:rsidRPr="001F48AB" w:rsidRDefault="00A158C2" w:rsidP="001F48AB">
            <w:pPr>
              <w:spacing w:after="0" w:line="240" w:lineRule="auto"/>
              <w:jc w:val="both"/>
              <w:rPr>
                <w:rFonts w:ascii="Times New Roman" w:hAnsi="Times New Roman" w:cs="Times New Roman"/>
                <w:spacing w:val="-7"/>
                <w:sz w:val="24"/>
                <w:szCs w:val="24"/>
                <w:highlight w:val="yellow"/>
              </w:rPr>
            </w:pPr>
          </w:p>
        </w:tc>
      </w:tr>
      <w:tr w:rsidR="001F48AB" w:rsidRPr="001F48AB" w:rsidTr="00A158C2">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1F48AB" w:rsidRPr="001F48AB" w:rsidRDefault="001F48AB" w:rsidP="00A158C2">
            <w:pPr>
              <w:spacing w:after="0" w:line="240" w:lineRule="auto"/>
              <w:jc w:val="center"/>
              <w:rPr>
                <w:rFonts w:ascii="Times New Roman" w:hAnsi="Times New Roman" w:cs="Times New Roman"/>
                <w:b/>
                <w:bCs/>
                <w:spacing w:val="-7"/>
                <w:sz w:val="24"/>
                <w:szCs w:val="24"/>
              </w:rPr>
            </w:pPr>
            <w:r w:rsidRPr="001F48AB">
              <w:rPr>
                <w:rFonts w:ascii="Times New Roman" w:hAnsi="Times New Roman" w:cs="Times New Roman"/>
                <w:b/>
                <w:bCs/>
                <w:spacing w:val="-7"/>
                <w:sz w:val="24"/>
                <w:szCs w:val="24"/>
              </w:rPr>
              <w:t>Тип задач профессиональной деятельности -</w:t>
            </w:r>
          </w:p>
        </w:tc>
      </w:tr>
      <w:tr w:rsidR="001F48AB" w:rsidRPr="001F48AB" w:rsidTr="00A158C2">
        <w:trPr>
          <w:jc w:val="center"/>
        </w:trPr>
        <w:tc>
          <w:tcPr>
            <w:tcW w:w="1256" w:type="pct"/>
            <w:vMerge w:val="restart"/>
            <w:tcBorders>
              <w:top w:val="single" w:sz="4" w:space="0" w:color="auto"/>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18"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47"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
                <w:bCs/>
                <w:sz w:val="24"/>
                <w:szCs w:val="24"/>
              </w:rPr>
            </w:pPr>
          </w:p>
        </w:tc>
        <w:tc>
          <w:tcPr>
            <w:tcW w:w="1279" w:type="pct"/>
            <w:vMerge w:val="restart"/>
            <w:tcBorders>
              <w:top w:val="single" w:sz="4" w:space="0" w:color="auto"/>
              <w:lef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r>
      <w:tr w:rsidR="001F48AB" w:rsidRPr="001F48AB" w:rsidTr="00A158C2">
        <w:trPr>
          <w:jc w:val="center"/>
        </w:trPr>
        <w:tc>
          <w:tcPr>
            <w:tcW w:w="1256" w:type="pct"/>
            <w:vMerge/>
            <w:tcBorders>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18"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47"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79" w:type="pct"/>
            <w:vMerge/>
            <w:tcBorders>
              <w:left w:val="single" w:sz="4" w:space="0" w:color="auto"/>
              <w:bottom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r>
      <w:tr w:rsidR="001F48AB" w:rsidRPr="001F48AB" w:rsidTr="00A158C2">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1F48AB" w:rsidRPr="001F48AB" w:rsidRDefault="001F48AB" w:rsidP="00A158C2">
            <w:pPr>
              <w:spacing w:after="0" w:line="240" w:lineRule="auto"/>
              <w:jc w:val="center"/>
              <w:rPr>
                <w:rFonts w:ascii="Times New Roman" w:hAnsi="Times New Roman" w:cs="Times New Roman"/>
                <w:b/>
                <w:bCs/>
                <w:spacing w:val="-7"/>
                <w:sz w:val="24"/>
                <w:szCs w:val="24"/>
              </w:rPr>
            </w:pPr>
            <w:r w:rsidRPr="001F48AB">
              <w:rPr>
                <w:rFonts w:ascii="Times New Roman" w:hAnsi="Times New Roman" w:cs="Times New Roman"/>
                <w:b/>
                <w:bCs/>
                <w:spacing w:val="-7"/>
                <w:sz w:val="24"/>
                <w:szCs w:val="24"/>
              </w:rPr>
              <w:t>Тип задач профессиональной деятельности -</w:t>
            </w:r>
          </w:p>
        </w:tc>
      </w:tr>
      <w:tr w:rsidR="001F48AB" w:rsidRPr="001F48AB" w:rsidTr="00A158C2">
        <w:trPr>
          <w:jc w:val="center"/>
        </w:trPr>
        <w:tc>
          <w:tcPr>
            <w:tcW w:w="1256" w:type="pct"/>
            <w:vMerge w:val="restart"/>
            <w:tcBorders>
              <w:top w:val="single" w:sz="4" w:space="0" w:color="auto"/>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
                <w:bCs/>
                <w:strike/>
                <w:spacing w:val="-7"/>
                <w:sz w:val="24"/>
                <w:szCs w:val="24"/>
              </w:rPr>
            </w:pPr>
          </w:p>
        </w:tc>
        <w:tc>
          <w:tcPr>
            <w:tcW w:w="1218"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Cs/>
                <w:spacing w:val="-7"/>
                <w:sz w:val="24"/>
                <w:szCs w:val="24"/>
              </w:rPr>
            </w:pPr>
          </w:p>
        </w:tc>
        <w:tc>
          <w:tcPr>
            <w:tcW w:w="1247"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Cs/>
                <w:spacing w:val="-7"/>
                <w:sz w:val="24"/>
                <w:szCs w:val="24"/>
              </w:rPr>
            </w:pPr>
          </w:p>
        </w:tc>
        <w:tc>
          <w:tcPr>
            <w:tcW w:w="1279" w:type="pct"/>
            <w:vMerge w:val="restart"/>
            <w:tcBorders>
              <w:top w:val="single" w:sz="4" w:space="0" w:color="auto"/>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
                <w:bCs/>
                <w:spacing w:val="-7"/>
                <w:sz w:val="24"/>
                <w:szCs w:val="24"/>
              </w:rPr>
            </w:pPr>
          </w:p>
        </w:tc>
      </w:tr>
      <w:tr w:rsidR="001F48AB" w:rsidRPr="001F48AB" w:rsidTr="00A158C2">
        <w:trPr>
          <w:trHeight w:val="274"/>
          <w:jc w:val="center"/>
        </w:trPr>
        <w:tc>
          <w:tcPr>
            <w:tcW w:w="1256" w:type="pct"/>
            <w:vMerge/>
            <w:tcBorders>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18"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47"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Cs/>
                <w:sz w:val="24"/>
                <w:szCs w:val="24"/>
              </w:rPr>
            </w:pPr>
          </w:p>
        </w:tc>
        <w:tc>
          <w:tcPr>
            <w:tcW w:w="1279" w:type="pct"/>
            <w:vMerge/>
            <w:tcBorders>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r>
      <w:tr w:rsidR="001F48AB" w:rsidRPr="001F48AB" w:rsidTr="00A158C2">
        <w:trPr>
          <w:trHeight w:val="274"/>
          <w:jc w:val="center"/>
        </w:trPr>
        <w:tc>
          <w:tcPr>
            <w:tcW w:w="1256" w:type="pct"/>
            <w:vMerge/>
            <w:tcBorders>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18"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c>
          <w:tcPr>
            <w:tcW w:w="1247" w:type="pct"/>
            <w:tcBorders>
              <w:top w:val="single" w:sz="4" w:space="0" w:color="auto"/>
              <w:left w:val="single" w:sz="4" w:space="0" w:color="auto"/>
              <w:bottom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bCs/>
                <w:sz w:val="24"/>
                <w:szCs w:val="24"/>
              </w:rPr>
            </w:pPr>
          </w:p>
        </w:tc>
        <w:tc>
          <w:tcPr>
            <w:tcW w:w="1279" w:type="pct"/>
            <w:vMerge/>
            <w:tcBorders>
              <w:left w:val="single" w:sz="4" w:space="0" w:color="auto"/>
              <w:right w:val="single" w:sz="4" w:space="0" w:color="auto"/>
            </w:tcBorders>
          </w:tcPr>
          <w:p w:rsidR="001F48AB" w:rsidRPr="001F48AB" w:rsidRDefault="001F48AB" w:rsidP="001F48AB">
            <w:pPr>
              <w:spacing w:after="0" w:line="240" w:lineRule="auto"/>
              <w:jc w:val="both"/>
              <w:rPr>
                <w:rFonts w:ascii="Times New Roman" w:hAnsi="Times New Roman" w:cs="Times New Roman"/>
                <w:sz w:val="24"/>
                <w:szCs w:val="24"/>
              </w:rPr>
            </w:pPr>
          </w:p>
        </w:tc>
      </w:tr>
    </w:tbl>
    <w:p w:rsidR="00837CBE" w:rsidRDefault="00837CBE" w:rsidP="00A158C2">
      <w:pPr>
        <w:pStyle w:val="Default"/>
        <w:jc w:val="center"/>
        <w:rPr>
          <w:b/>
          <w:bCs/>
        </w:rPr>
      </w:pPr>
    </w:p>
    <w:p w:rsidR="00837CBE" w:rsidRDefault="00837CBE">
      <w:pPr>
        <w:rPr>
          <w:rFonts w:ascii="Times New Roman" w:eastAsia="Times New Roman" w:hAnsi="Times New Roman" w:cs="Times New Roman"/>
          <w:b/>
          <w:bCs/>
          <w:color w:val="000000"/>
          <w:sz w:val="24"/>
          <w:szCs w:val="24"/>
          <w:lang w:eastAsia="ru-RU"/>
        </w:rPr>
      </w:pPr>
      <w:r>
        <w:rPr>
          <w:b/>
          <w:bCs/>
        </w:rPr>
        <w:br w:type="page"/>
      </w:r>
    </w:p>
    <w:p w:rsidR="00A158C2" w:rsidRPr="00D131A0" w:rsidRDefault="00A158C2" w:rsidP="00A158C2">
      <w:pPr>
        <w:pStyle w:val="Default"/>
        <w:jc w:val="center"/>
        <w:rPr>
          <w:b/>
          <w:bCs/>
          <w:sz w:val="28"/>
        </w:rPr>
      </w:pPr>
      <w:r w:rsidRPr="00D131A0">
        <w:rPr>
          <w:b/>
          <w:bCs/>
          <w:sz w:val="28"/>
        </w:rPr>
        <w:lastRenderedPageBreak/>
        <w:t>Раздел 5. СОДЕРЖАНИЕ И ОРГАНИЗАЦИЯ ОБРАЗОВАТЕЛЬНОГО ПРОЦЕССА</w:t>
      </w:r>
    </w:p>
    <w:p w:rsidR="00A158C2" w:rsidRPr="00D131A0" w:rsidRDefault="00A158C2" w:rsidP="00A158C2">
      <w:pPr>
        <w:pStyle w:val="Default"/>
        <w:jc w:val="center"/>
        <w:rPr>
          <w:b/>
          <w:bCs/>
          <w:sz w:val="28"/>
        </w:rPr>
      </w:pPr>
    </w:p>
    <w:p w:rsidR="00A158C2" w:rsidRPr="00D131A0" w:rsidRDefault="00A158C2" w:rsidP="00A158C2">
      <w:pPr>
        <w:pStyle w:val="Default"/>
        <w:jc w:val="center"/>
        <w:rPr>
          <w:b/>
          <w:bCs/>
          <w:sz w:val="28"/>
        </w:rPr>
      </w:pPr>
      <w:r w:rsidRPr="00D131A0">
        <w:rPr>
          <w:b/>
          <w:bCs/>
          <w:sz w:val="28"/>
        </w:rPr>
        <w:t>5.1. Рабочий учебный план и календарный учебный график</w:t>
      </w:r>
    </w:p>
    <w:p w:rsidR="00A158C2" w:rsidRPr="00D131A0" w:rsidRDefault="00A158C2" w:rsidP="00A158C2">
      <w:pPr>
        <w:pStyle w:val="Default"/>
        <w:jc w:val="center"/>
        <w:rPr>
          <w:b/>
          <w:bCs/>
          <w:sz w:val="28"/>
        </w:rPr>
      </w:pPr>
    </w:p>
    <w:p w:rsidR="00A158C2" w:rsidRPr="00D131A0" w:rsidRDefault="00A158C2" w:rsidP="00A158C2">
      <w:pPr>
        <w:pStyle w:val="Default"/>
        <w:ind w:firstLine="709"/>
        <w:jc w:val="both"/>
        <w:rPr>
          <w:sz w:val="28"/>
        </w:rPr>
      </w:pPr>
      <w:r w:rsidRPr="00D131A0">
        <w:rPr>
          <w:sz w:val="28"/>
        </w:rPr>
        <w:t>Рабочий учебный план и календарный учебный график составлены в соответствии с положениями ФГОС и требованиями законодательства РФ (Приложение 1).</w:t>
      </w:r>
    </w:p>
    <w:p w:rsidR="00A158C2" w:rsidRPr="00D131A0" w:rsidRDefault="00A158C2" w:rsidP="00A158C2">
      <w:pPr>
        <w:pStyle w:val="Default"/>
        <w:ind w:firstLine="709"/>
        <w:jc w:val="both"/>
        <w:rPr>
          <w:b/>
          <w:bCs/>
          <w:sz w:val="28"/>
        </w:rPr>
      </w:pPr>
      <w:r w:rsidRPr="00D131A0">
        <w:rPr>
          <w:sz w:val="28"/>
        </w:rPr>
        <w:t>Календарный учебный график определяет последовательность и временные нормативы реализации ОПОП ВО и включает время на теоретическое обучение, практики, промежуточные и государственную итоговую аттестации, праздничные дни и каникулы</w:t>
      </w:r>
    </w:p>
    <w:p w:rsidR="00A158C2" w:rsidRPr="00D131A0" w:rsidRDefault="00A158C2" w:rsidP="00A158C2">
      <w:pPr>
        <w:pStyle w:val="Default"/>
        <w:ind w:firstLine="709"/>
        <w:jc w:val="both"/>
        <w:rPr>
          <w:b/>
          <w:bCs/>
          <w:sz w:val="28"/>
        </w:rPr>
      </w:pPr>
    </w:p>
    <w:p w:rsidR="00A158C2" w:rsidRPr="00D131A0" w:rsidRDefault="00A158C2" w:rsidP="00A158C2">
      <w:pPr>
        <w:pStyle w:val="Default"/>
        <w:jc w:val="center"/>
        <w:rPr>
          <w:b/>
          <w:bCs/>
          <w:color w:val="FF0000"/>
          <w:sz w:val="28"/>
        </w:rPr>
      </w:pPr>
      <w:r w:rsidRPr="00D131A0">
        <w:rPr>
          <w:b/>
          <w:bCs/>
          <w:color w:val="FF0000"/>
          <w:sz w:val="28"/>
        </w:rPr>
        <w:t>5.2. Рабочие программы учебных дисциплин, практик</w:t>
      </w:r>
    </w:p>
    <w:p w:rsidR="00A158C2" w:rsidRPr="00D131A0" w:rsidRDefault="00A158C2" w:rsidP="00A158C2">
      <w:pPr>
        <w:pStyle w:val="Default"/>
        <w:ind w:firstLine="709"/>
        <w:jc w:val="both"/>
        <w:rPr>
          <w:sz w:val="28"/>
        </w:rPr>
      </w:pPr>
      <w:r w:rsidRPr="00D131A0">
        <w:rPr>
          <w:color w:val="FF0000"/>
          <w:sz w:val="28"/>
        </w:rPr>
        <w:t>Рабочие программы учебных дисциплин, практик р</w:t>
      </w:r>
      <w:r w:rsidR="002B5AB4" w:rsidRPr="00D131A0">
        <w:rPr>
          <w:color w:val="FF0000"/>
          <w:sz w:val="28"/>
        </w:rPr>
        <w:t xml:space="preserve">азработаны по всем дисциплинам и </w:t>
      </w:r>
      <w:r w:rsidRPr="00D131A0">
        <w:rPr>
          <w:color w:val="FF0000"/>
          <w:sz w:val="28"/>
        </w:rPr>
        <w:t xml:space="preserve">практикам учебного плана по данному направлению подготовки (специальности) – </w:t>
      </w:r>
      <w:proofErr w:type="gramStart"/>
      <w:r w:rsidRPr="00D131A0">
        <w:rPr>
          <w:color w:val="auto"/>
          <w:sz w:val="28"/>
        </w:rPr>
        <w:t>ненужное</w:t>
      </w:r>
      <w:proofErr w:type="gramEnd"/>
      <w:r w:rsidRPr="00D131A0">
        <w:rPr>
          <w:color w:val="auto"/>
          <w:sz w:val="28"/>
        </w:rPr>
        <w:t xml:space="preserve"> убрать</w:t>
      </w:r>
      <w:r w:rsidRPr="00D131A0">
        <w:rPr>
          <w:color w:val="FF0000"/>
          <w:sz w:val="28"/>
        </w:rPr>
        <w:t>. Рабочие программы включают фонды оценочных средств и соответствуют локальным нормативным актам в части структуры рабочих программ и содержания дисциплины</w:t>
      </w:r>
      <w:r w:rsidRPr="00D131A0">
        <w:rPr>
          <w:sz w:val="28"/>
        </w:rPr>
        <w:t xml:space="preserve"> (Приложение 2).</w:t>
      </w:r>
    </w:p>
    <w:p w:rsidR="00A158C2" w:rsidRPr="00D131A0" w:rsidRDefault="00A158C2" w:rsidP="00A158C2">
      <w:pPr>
        <w:pStyle w:val="Default"/>
        <w:jc w:val="center"/>
        <w:rPr>
          <w:b/>
          <w:bCs/>
          <w:sz w:val="28"/>
        </w:rPr>
      </w:pPr>
    </w:p>
    <w:p w:rsidR="00A158C2" w:rsidRPr="00D131A0" w:rsidRDefault="00A158C2" w:rsidP="00A158C2">
      <w:pPr>
        <w:pStyle w:val="Default"/>
        <w:jc w:val="center"/>
        <w:rPr>
          <w:bCs/>
          <w:sz w:val="28"/>
        </w:rPr>
      </w:pPr>
      <w:r w:rsidRPr="00D131A0">
        <w:rPr>
          <w:b/>
          <w:bCs/>
          <w:sz w:val="28"/>
        </w:rPr>
        <w:t>Раздел 6. УСЛОВИЯ ОСУЩЕСТВЛЕНИЯ ОБРАЗОВАТЕЛЬНОЙ ДЕЯТЕЛЬНОСТИ ПО ОПОП</w:t>
      </w:r>
    </w:p>
    <w:p w:rsidR="00A158C2" w:rsidRPr="00D131A0" w:rsidRDefault="00A158C2" w:rsidP="00A158C2">
      <w:pPr>
        <w:spacing w:after="0" w:line="240" w:lineRule="auto"/>
        <w:jc w:val="center"/>
        <w:rPr>
          <w:rFonts w:ascii="Times New Roman" w:hAnsi="Times New Roman" w:cs="Times New Roman"/>
          <w:b/>
          <w:bCs/>
          <w:sz w:val="28"/>
          <w:szCs w:val="24"/>
        </w:rPr>
      </w:pPr>
      <w:r w:rsidRPr="00D131A0">
        <w:rPr>
          <w:rFonts w:ascii="Times New Roman" w:hAnsi="Times New Roman" w:cs="Times New Roman"/>
          <w:b/>
          <w:bCs/>
          <w:sz w:val="28"/>
          <w:szCs w:val="24"/>
        </w:rPr>
        <w:t>6.1. Требования к вступительным испытаниям</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color w:val="FF0000"/>
          <w:sz w:val="28"/>
          <w:szCs w:val="24"/>
        </w:rPr>
        <w:t xml:space="preserve">ПРИМЕР: </w:t>
      </w:r>
      <w:r w:rsidRPr="00D131A0">
        <w:rPr>
          <w:rFonts w:ascii="Times New Roman" w:hAnsi="Times New Roman" w:cs="Times New Roman"/>
          <w:sz w:val="28"/>
          <w:szCs w:val="24"/>
        </w:rPr>
        <w:t>Прием на обучение по основной образовательной программе осуществляется при налич</w:t>
      </w:r>
      <w:proofErr w:type="gramStart"/>
      <w:r w:rsidRPr="00D131A0">
        <w:rPr>
          <w:rFonts w:ascii="Times New Roman" w:hAnsi="Times New Roman" w:cs="Times New Roman"/>
          <w:sz w:val="28"/>
          <w:szCs w:val="24"/>
        </w:rPr>
        <w:t>ии у а</w:t>
      </w:r>
      <w:proofErr w:type="gramEnd"/>
      <w:r w:rsidRPr="00D131A0">
        <w:rPr>
          <w:rFonts w:ascii="Times New Roman" w:hAnsi="Times New Roman" w:cs="Times New Roman"/>
          <w:sz w:val="28"/>
          <w:szCs w:val="24"/>
        </w:rPr>
        <w:t>битуриента документа о среднем общем образовании или документа о среднем профессиональном образовании, или документа о высшем образовании и о квалификации.</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Прием абитуриентов осуществляется на основании результатов ЕГЭ и/ или вступительных испытаний, проводимых вузом по программам, разработанным СГИК.</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Институт проводит вступительные испытания в соответствии с Правилами приема в СГИК, включающие вступительные испытания профессиональной (творческой) направленности и вступительные испытания по общеобразовательным предметам.</w:t>
      </w:r>
    </w:p>
    <w:p w:rsidR="00A158C2" w:rsidRPr="00D131A0" w:rsidRDefault="00A158C2" w:rsidP="00A158C2">
      <w:pPr>
        <w:pStyle w:val="Default"/>
        <w:rPr>
          <w:b/>
          <w:bCs/>
          <w:color w:val="auto"/>
          <w:sz w:val="28"/>
        </w:rPr>
      </w:pPr>
    </w:p>
    <w:p w:rsidR="00A158C2" w:rsidRPr="00D131A0" w:rsidRDefault="00A158C2" w:rsidP="00A158C2">
      <w:pPr>
        <w:pStyle w:val="Default"/>
        <w:jc w:val="center"/>
        <w:rPr>
          <w:b/>
          <w:bCs/>
          <w:sz w:val="28"/>
        </w:rPr>
      </w:pPr>
      <w:r w:rsidRPr="00D131A0">
        <w:rPr>
          <w:b/>
          <w:bCs/>
          <w:sz w:val="28"/>
        </w:rPr>
        <w:t>6.2. Образовательные технологии</w:t>
      </w:r>
    </w:p>
    <w:p w:rsidR="00A158C2" w:rsidRPr="00D131A0" w:rsidRDefault="00A158C2" w:rsidP="00A158C2">
      <w:pPr>
        <w:pStyle w:val="Default"/>
        <w:jc w:val="center"/>
        <w:rPr>
          <w:b/>
          <w:bCs/>
          <w:sz w:val="28"/>
        </w:rPr>
      </w:pPr>
    </w:p>
    <w:p w:rsidR="00A158C2" w:rsidRPr="00D131A0" w:rsidRDefault="00A158C2" w:rsidP="00A158C2">
      <w:pPr>
        <w:pStyle w:val="Default"/>
        <w:jc w:val="center"/>
        <w:rPr>
          <w:b/>
          <w:bCs/>
          <w:sz w:val="28"/>
        </w:rPr>
      </w:pPr>
      <w:r w:rsidRPr="00D131A0">
        <w:rPr>
          <w:b/>
          <w:bCs/>
          <w:sz w:val="28"/>
        </w:rPr>
        <w:t xml:space="preserve">6.2.1. Методы и средства организации </w:t>
      </w:r>
    </w:p>
    <w:p w:rsidR="00A158C2" w:rsidRPr="00D131A0" w:rsidRDefault="00A158C2" w:rsidP="00A158C2">
      <w:pPr>
        <w:pStyle w:val="Default"/>
        <w:jc w:val="center"/>
        <w:rPr>
          <w:b/>
          <w:bCs/>
          <w:sz w:val="28"/>
        </w:rPr>
      </w:pPr>
      <w:r w:rsidRPr="00D131A0">
        <w:rPr>
          <w:b/>
          <w:bCs/>
          <w:sz w:val="28"/>
        </w:rPr>
        <w:t>и реализации образовательного процесса</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u w:val="single"/>
        </w:rPr>
        <w:t>Методы и средства теоретической подготовки:</w:t>
      </w:r>
      <w:r w:rsidRPr="00D131A0">
        <w:rPr>
          <w:rFonts w:ascii="Times New Roman" w:hAnsi="Times New Roman" w:cs="Times New Roman"/>
          <w:sz w:val="28"/>
          <w:szCs w:val="24"/>
        </w:rPr>
        <w:t xml:space="preserve"> лекция, практические занятия (в том числе индивидуальные и групповые по дисциплинам из области театральной режиссуры в любительском театральном коллективе), самостоятельная работа обучающегося; консультация; </w:t>
      </w:r>
      <w:proofErr w:type="spellStart"/>
      <w:r w:rsidRPr="00D131A0">
        <w:rPr>
          <w:rFonts w:ascii="Times New Roman" w:hAnsi="Times New Roman" w:cs="Times New Roman"/>
          <w:sz w:val="28"/>
          <w:szCs w:val="24"/>
        </w:rPr>
        <w:t>межсеместровые</w:t>
      </w:r>
      <w:proofErr w:type="spellEnd"/>
      <w:r w:rsidRPr="00D131A0">
        <w:rPr>
          <w:rFonts w:ascii="Times New Roman" w:hAnsi="Times New Roman" w:cs="Times New Roman"/>
          <w:sz w:val="28"/>
          <w:szCs w:val="24"/>
        </w:rPr>
        <w:t xml:space="preserve"> формы контроля теоретических знаний и практических умений.</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u w:val="single"/>
        </w:rPr>
        <w:lastRenderedPageBreak/>
        <w:t>Методы и средства практической подготовки:</w:t>
      </w:r>
      <w:r w:rsidRPr="00D131A0">
        <w:rPr>
          <w:rFonts w:ascii="Times New Roman" w:hAnsi="Times New Roman" w:cs="Times New Roman"/>
          <w:sz w:val="28"/>
          <w:szCs w:val="24"/>
        </w:rPr>
        <w:t xml:space="preserve"> индивидуальные и групповые занятия; мастер-классы преподавателей и приглашенных специалистов; спектакли и творческие показы; учебная и производственная практики; выпускная квалификационная работа.</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Минимальный объем контактной работы – </w:t>
      </w:r>
      <w:r w:rsidRPr="00D131A0">
        <w:rPr>
          <w:rFonts w:ascii="Times New Roman" w:hAnsi="Times New Roman" w:cs="Times New Roman"/>
          <w:b/>
          <w:sz w:val="28"/>
          <w:szCs w:val="24"/>
          <w:highlight w:val="yellow"/>
        </w:rPr>
        <w:t>не менее 50%.</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u w:val="single"/>
        </w:rPr>
        <w:t>Самостоятельная работа</w:t>
      </w:r>
      <w:r w:rsidRPr="00D131A0">
        <w:rPr>
          <w:rFonts w:ascii="Times New Roman" w:hAnsi="Times New Roman" w:cs="Times New Roman"/>
          <w:sz w:val="28"/>
          <w:szCs w:val="24"/>
        </w:rPr>
        <w:t xml:space="preserve"> представляет собой обязательную часть основной образовательной программы и выполняется обучающимися за рамками аудиторных занятий в соответствии с заданиями преподавателя. Самостоятельная работа может выполняться в репетиционных аудиториях, читальном зале библиотеки, компьютерных классах или в домашних условиях. Самостоятельная работа подкрепляется учебно-методическим и информационным обеспечением, включающим учебники, учебно-методические пособия, конспекты лекций, аудио- и видеоматериалы и т.д. Результат самостоятельной работы контролируется преподавателем.</w:t>
      </w:r>
    </w:p>
    <w:p w:rsidR="00A158C2" w:rsidRPr="00D131A0" w:rsidRDefault="00A158C2" w:rsidP="00A158C2">
      <w:pPr>
        <w:pStyle w:val="Default"/>
        <w:jc w:val="center"/>
        <w:rPr>
          <w:b/>
          <w:bCs/>
          <w:sz w:val="28"/>
        </w:rPr>
      </w:pPr>
    </w:p>
    <w:p w:rsidR="00A158C2" w:rsidRPr="00D131A0" w:rsidRDefault="00A158C2">
      <w:pPr>
        <w:rPr>
          <w:rFonts w:ascii="Times New Roman" w:eastAsia="Times New Roman" w:hAnsi="Times New Roman" w:cs="Times New Roman"/>
          <w:b/>
          <w:bCs/>
          <w:color w:val="000000"/>
          <w:sz w:val="28"/>
          <w:szCs w:val="24"/>
          <w:lang w:eastAsia="ru-RU"/>
        </w:rPr>
      </w:pPr>
      <w:r w:rsidRPr="00D131A0">
        <w:rPr>
          <w:b/>
          <w:bCs/>
          <w:sz w:val="24"/>
        </w:rPr>
        <w:br w:type="page"/>
      </w:r>
    </w:p>
    <w:p w:rsidR="00A158C2" w:rsidRPr="00D131A0" w:rsidRDefault="00A158C2" w:rsidP="00A158C2">
      <w:pPr>
        <w:pStyle w:val="Default"/>
        <w:jc w:val="center"/>
        <w:rPr>
          <w:b/>
          <w:bCs/>
          <w:sz w:val="28"/>
        </w:rPr>
      </w:pPr>
      <w:r w:rsidRPr="00D131A0">
        <w:rPr>
          <w:b/>
          <w:bCs/>
          <w:sz w:val="28"/>
        </w:rPr>
        <w:lastRenderedPageBreak/>
        <w:t>6.2.2. Организация практик обучающихся</w:t>
      </w:r>
    </w:p>
    <w:p w:rsidR="00A158C2" w:rsidRPr="00D131A0" w:rsidRDefault="00A158C2" w:rsidP="002B5AB4">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Практика является обязательным разделом основной профессиональной образовательной программы. Она представляет собой вид учебных занятий, непосредственно ориентированных на профессионально-практическую подготовку обучающихся, в том числе обеспечивающих подготовку и защиту выпускной квалификационной работы. Практика призвана сформировать профессиональные умения и владения в области творческой и педагогической работы посредством включения в художественно-творческий и образовательный процесс учебного заведения.</w:t>
      </w:r>
    </w:p>
    <w:p w:rsidR="00A158C2" w:rsidRPr="00D131A0" w:rsidRDefault="00A158C2" w:rsidP="002B5AB4">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При реализации ОПОП по данному направлению подготовки предусматриваются следующие виды учебной практики: </w:t>
      </w:r>
      <w:r w:rsidRPr="00D131A0">
        <w:rPr>
          <w:rFonts w:ascii="Times New Roman" w:hAnsi="Times New Roman" w:cs="Times New Roman"/>
          <w:color w:val="FF0000"/>
          <w:sz w:val="28"/>
          <w:szCs w:val="24"/>
        </w:rPr>
        <w:t xml:space="preserve">ПРИМЕР </w:t>
      </w:r>
      <w:r w:rsidRPr="00D131A0">
        <w:rPr>
          <w:rFonts w:ascii="Times New Roman" w:hAnsi="Times New Roman" w:cs="Times New Roman"/>
          <w:sz w:val="28"/>
          <w:szCs w:val="24"/>
        </w:rPr>
        <w:t>«Ознакомительная</w:t>
      </w:r>
      <w:r w:rsidR="00585BB7" w:rsidRPr="00D131A0">
        <w:rPr>
          <w:rFonts w:ascii="Times New Roman" w:hAnsi="Times New Roman" w:cs="Times New Roman"/>
          <w:sz w:val="28"/>
          <w:szCs w:val="24"/>
        </w:rPr>
        <w:t xml:space="preserve"> практика</w:t>
      </w:r>
      <w:r w:rsidRPr="00D131A0">
        <w:rPr>
          <w:rFonts w:ascii="Times New Roman" w:hAnsi="Times New Roman" w:cs="Times New Roman"/>
          <w:sz w:val="28"/>
          <w:szCs w:val="24"/>
        </w:rPr>
        <w:t>»; производственные практики:</w:t>
      </w:r>
      <w:r w:rsidRPr="00D131A0">
        <w:rPr>
          <w:rFonts w:ascii="Times New Roman" w:hAnsi="Times New Roman" w:cs="Times New Roman"/>
          <w:color w:val="00B0F0"/>
          <w:sz w:val="28"/>
          <w:szCs w:val="24"/>
        </w:rPr>
        <w:t xml:space="preserve"> </w:t>
      </w:r>
      <w:r w:rsidRPr="00D131A0">
        <w:rPr>
          <w:rFonts w:ascii="Times New Roman" w:hAnsi="Times New Roman" w:cs="Times New Roman"/>
          <w:sz w:val="28"/>
          <w:szCs w:val="24"/>
        </w:rPr>
        <w:t>«Технологическая (проектно-технологическая)</w:t>
      </w:r>
      <w:r w:rsidR="00585BB7" w:rsidRPr="00D131A0">
        <w:rPr>
          <w:rFonts w:ascii="Times New Roman" w:hAnsi="Times New Roman" w:cs="Times New Roman"/>
          <w:sz w:val="28"/>
          <w:szCs w:val="24"/>
        </w:rPr>
        <w:t xml:space="preserve"> практика</w:t>
      </w:r>
      <w:r w:rsidRPr="00D131A0">
        <w:rPr>
          <w:rFonts w:ascii="Times New Roman" w:hAnsi="Times New Roman" w:cs="Times New Roman"/>
          <w:sz w:val="28"/>
          <w:szCs w:val="24"/>
        </w:rPr>
        <w:t>», «Педагогическая</w:t>
      </w:r>
      <w:r w:rsidR="00585BB7" w:rsidRPr="00D131A0">
        <w:rPr>
          <w:rFonts w:ascii="Times New Roman" w:hAnsi="Times New Roman" w:cs="Times New Roman"/>
          <w:sz w:val="28"/>
          <w:szCs w:val="24"/>
        </w:rPr>
        <w:t xml:space="preserve"> практика</w:t>
      </w:r>
      <w:r w:rsidRPr="00D131A0">
        <w:rPr>
          <w:rFonts w:ascii="Times New Roman" w:hAnsi="Times New Roman" w:cs="Times New Roman"/>
          <w:sz w:val="28"/>
          <w:szCs w:val="24"/>
        </w:rPr>
        <w:t>»;</w:t>
      </w:r>
      <w:r w:rsidRPr="00D131A0">
        <w:rPr>
          <w:rFonts w:ascii="Times New Roman" w:hAnsi="Times New Roman" w:cs="Times New Roman"/>
          <w:color w:val="00B0F0"/>
          <w:sz w:val="28"/>
          <w:szCs w:val="24"/>
        </w:rPr>
        <w:t xml:space="preserve"> </w:t>
      </w:r>
      <w:r w:rsidRPr="00D131A0">
        <w:rPr>
          <w:rFonts w:ascii="Times New Roman" w:hAnsi="Times New Roman" w:cs="Times New Roman"/>
          <w:sz w:val="28"/>
          <w:szCs w:val="24"/>
        </w:rPr>
        <w:t>«Преддипломная</w:t>
      </w:r>
      <w:r w:rsidR="00585BB7" w:rsidRPr="00D131A0">
        <w:rPr>
          <w:rFonts w:ascii="Times New Roman" w:hAnsi="Times New Roman" w:cs="Times New Roman"/>
          <w:sz w:val="28"/>
          <w:szCs w:val="24"/>
        </w:rPr>
        <w:t xml:space="preserve"> практика</w:t>
      </w:r>
      <w:r w:rsidRPr="00D131A0">
        <w:rPr>
          <w:rFonts w:ascii="Times New Roman" w:hAnsi="Times New Roman" w:cs="Times New Roman"/>
          <w:sz w:val="28"/>
          <w:szCs w:val="24"/>
        </w:rPr>
        <w:t>».</w:t>
      </w:r>
    </w:p>
    <w:p w:rsidR="00A158C2" w:rsidRPr="00D131A0" w:rsidRDefault="00A158C2" w:rsidP="002B5AB4">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По всем видам практик в учебный план включена контактная работа, которая проводится за счет часов, отводимых на консультации. </w:t>
      </w:r>
    </w:p>
    <w:p w:rsidR="00A158C2" w:rsidRPr="00D131A0" w:rsidRDefault="00A158C2" w:rsidP="002B5AB4">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i/>
          <w:sz w:val="28"/>
          <w:szCs w:val="24"/>
        </w:rPr>
        <w:t xml:space="preserve">Ознакомительная практика </w:t>
      </w:r>
      <w:r w:rsidRPr="00D131A0">
        <w:rPr>
          <w:rFonts w:ascii="Times New Roman" w:hAnsi="Times New Roman" w:cs="Times New Roman"/>
          <w:sz w:val="28"/>
          <w:szCs w:val="24"/>
        </w:rPr>
        <w:t xml:space="preserve">проводится в </w:t>
      </w:r>
      <w:proofErr w:type="spellStart"/>
      <w:r w:rsidRPr="00D131A0">
        <w:rPr>
          <w:rFonts w:ascii="Times New Roman" w:hAnsi="Times New Roman" w:cs="Times New Roman"/>
          <w:sz w:val="28"/>
          <w:szCs w:val="24"/>
        </w:rPr>
        <w:t>культурно-досуговых</w:t>
      </w:r>
      <w:proofErr w:type="spellEnd"/>
      <w:r w:rsidRPr="00D131A0">
        <w:rPr>
          <w:rFonts w:ascii="Times New Roman" w:hAnsi="Times New Roman" w:cs="Times New Roman"/>
          <w:sz w:val="28"/>
          <w:szCs w:val="24"/>
        </w:rPr>
        <w:t xml:space="preserve"> и образовательных учреждениях, с которыми заключены соответствующие договоры. Базами ознакомительной практики являются учреждения культуры, школы искусств и центры дополнительного образования.</w:t>
      </w:r>
    </w:p>
    <w:p w:rsidR="00A158C2" w:rsidRPr="00D131A0" w:rsidRDefault="00A158C2" w:rsidP="002B5AB4">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i/>
          <w:sz w:val="28"/>
          <w:szCs w:val="24"/>
        </w:rPr>
        <w:t xml:space="preserve">Проектно-технологическая практика </w:t>
      </w:r>
      <w:r w:rsidRPr="00D131A0">
        <w:rPr>
          <w:rFonts w:ascii="Times New Roman" w:hAnsi="Times New Roman" w:cs="Times New Roman"/>
          <w:sz w:val="28"/>
          <w:szCs w:val="24"/>
        </w:rPr>
        <w:t xml:space="preserve">проводится в </w:t>
      </w:r>
      <w:proofErr w:type="spellStart"/>
      <w:r w:rsidRPr="00D131A0">
        <w:rPr>
          <w:rFonts w:ascii="Times New Roman" w:hAnsi="Times New Roman" w:cs="Times New Roman"/>
          <w:sz w:val="28"/>
          <w:szCs w:val="24"/>
        </w:rPr>
        <w:t>культурно-досуговых</w:t>
      </w:r>
      <w:proofErr w:type="spellEnd"/>
      <w:r w:rsidRPr="00D131A0">
        <w:rPr>
          <w:rFonts w:ascii="Times New Roman" w:hAnsi="Times New Roman" w:cs="Times New Roman"/>
          <w:sz w:val="28"/>
          <w:szCs w:val="24"/>
        </w:rPr>
        <w:t xml:space="preserve"> и образовательных учреждениях, с которыми заключены соответствующие договоры. Базами практики являются учреждения культуры, средние и средне специальные учебные заведения, система учреждений дополнительного образования.</w:t>
      </w:r>
    </w:p>
    <w:p w:rsidR="00A158C2" w:rsidRPr="00D131A0" w:rsidRDefault="00A158C2" w:rsidP="002B5AB4">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i/>
          <w:sz w:val="28"/>
          <w:szCs w:val="24"/>
        </w:rPr>
        <w:t>Преддипломная практика</w:t>
      </w:r>
      <w:r w:rsidRPr="00D131A0">
        <w:rPr>
          <w:rFonts w:ascii="Times New Roman" w:hAnsi="Times New Roman" w:cs="Times New Roman"/>
          <w:sz w:val="28"/>
          <w:szCs w:val="24"/>
        </w:rPr>
        <w:t xml:space="preserve"> предполагает постановку спектакля и проводится в </w:t>
      </w:r>
      <w:proofErr w:type="spellStart"/>
      <w:r w:rsidRPr="00D131A0">
        <w:rPr>
          <w:rFonts w:ascii="Times New Roman" w:hAnsi="Times New Roman" w:cs="Times New Roman"/>
          <w:sz w:val="28"/>
          <w:szCs w:val="24"/>
        </w:rPr>
        <w:t>культурно-досуговых</w:t>
      </w:r>
      <w:proofErr w:type="spellEnd"/>
      <w:r w:rsidRPr="00D131A0">
        <w:rPr>
          <w:rFonts w:ascii="Times New Roman" w:hAnsi="Times New Roman" w:cs="Times New Roman"/>
          <w:sz w:val="28"/>
          <w:szCs w:val="24"/>
        </w:rPr>
        <w:t xml:space="preserve"> и образовательных учреждениях, с которыми заключены соответствующие договоры. Базами практики по получению первичных профессиональных умений и навыков являются учреждения культуры, средние и средне специальные учебные заведения, система учреждений дополнительного образования. </w:t>
      </w:r>
    </w:p>
    <w:p w:rsidR="00A158C2" w:rsidRPr="00D131A0" w:rsidRDefault="00A158C2" w:rsidP="002B5AB4">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Контроль над преддипломной практикой студента осуществляет руководитель практики, а также научный руководитель выпускной квалификационной бакалаврской работы. </w:t>
      </w:r>
    </w:p>
    <w:p w:rsidR="00A158C2" w:rsidRPr="00D131A0" w:rsidRDefault="00A158C2" w:rsidP="00A158C2">
      <w:pPr>
        <w:pStyle w:val="Default"/>
        <w:jc w:val="center"/>
        <w:rPr>
          <w:b/>
          <w:bCs/>
          <w:color w:val="auto"/>
          <w:sz w:val="28"/>
        </w:rPr>
      </w:pPr>
    </w:p>
    <w:p w:rsidR="00A158C2" w:rsidRPr="00D131A0" w:rsidRDefault="00A158C2" w:rsidP="00A158C2">
      <w:pPr>
        <w:pStyle w:val="Default"/>
        <w:jc w:val="center"/>
        <w:rPr>
          <w:b/>
          <w:bCs/>
          <w:color w:val="auto"/>
          <w:sz w:val="28"/>
        </w:rPr>
      </w:pPr>
      <w:r w:rsidRPr="00D131A0">
        <w:rPr>
          <w:b/>
          <w:bCs/>
          <w:color w:val="auto"/>
          <w:sz w:val="28"/>
        </w:rPr>
        <w:t>6.2.3 Воспитательная работа</w:t>
      </w:r>
    </w:p>
    <w:p w:rsidR="00A158C2" w:rsidRPr="00D131A0" w:rsidRDefault="00A158C2" w:rsidP="002B5AB4">
      <w:pPr>
        <w:shd w:val="clear" w:color="auto" w:fill="FEFEFE"/>
        <w:spacing w:after="0" w:line="240" w:lineRule="auto"/>
        <w:ind w:firstLine="709"/>
        <w:jc w:val="both"/>
        <w:rPr>
          <w:rFonts w:ascii="Times New Roman" w:hAnsi="Times New Roman" w:cs="Times New Roman"/>
          <w:sz w:val="28"/>
          <w:szCs w:val="24"/>
        </w:rPr>
      </w:pPr>
      <w:proofErr w:type="gramStart"/>
      <w:r w:rsidRPr="00D131A0">
        <w:rPr>
          <w:rFonts w:ascii="Times New Roman" w:hAnsi="Times New Roman" w:cs="Times New Roman"/>
          <w:bCs/>
          <w:sz w:val="28"/>
          <w:szCs w:val="24"/>
        </w:rPr>
        <w:t>В соответствии с ФЗ-304 от</w:t>
      </w:r>
      <w:r w:rsidRPr="00D131A0">
        <w:rPr>
          <w:rFonts w:ascii="Times New Roman" w:hAnsi="Times New Roman" w:cs="Times New Roman"/>
          <w:b/>
          <w:bCs/>
          <w:sz w:val="28"/>
          <w:szCs w:val="24"/>
        </w:rPr>
        <w:t xml:space="preserve"> </w:t>
      </w:r>
      <w:r w:rsidRPr="00D131A0">
        <w:rPr>
          <w:rFonts w:ascii="Times New Roman" w:hAnsi="Times New Roman" w:cs="Times New Roman"/>
          <w:bCs/>
          <w:sz w:val="28"/>
          <w:szCs w:val="24"/>
        </w:rPr>
        <w:t xml:space="preserve">31 июля 2020 года № 304-ФЗ </w:t>
      </w:r>
      <w:r w:rsidRPr="00D131A0">
        <w:rPr>
          <w:rFonts w:ascii="Times New Roman" w:hAnsi="Times New Roman" w:cs="Times New Roman"/>
          <w:sz w:val="28"/>
          <w:szCs w:val="24"/>
        </w:rPr>
        <w:t>«воспитание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w:t>
      </w:r>
      <w:proofErr w:type="gramEnd"/>
      <w:r w:rsidRPr="00D131A0">
        <w:rPr>
          <w:rFonts w:ascii="Times New Roman" w:hAnsi="Times New Roman" w:cs="Times New Roman"/>
          <w:sz w:val="28"/>
          <w:szCs w:val="24"/>
        </w:rPr>
        <w:t xml:space="preserve"> и правопорядку, человеку труда и старшему поколению, взаимного уважения, </w:t>
      </w:r>
      <w:r w:rsidRPr="00D131A0">
        <w:rPr>
          <w:rFonts w:ascii="Times New Roman" w:hAnsi="Times New Roman" w:cs="Times New Roman"/>
          <w:sz w:val="28"/>
          <w:szCs w:val="24"/>
        </w:rPr>
        <w:lastRenderedPageBreak/>
        <w:t>бережного отношения к культурному наследию и традициям многонационального народа Российской Федерации, природе и окружающей среде».</w:t>
      </w:r>
    </w:p>
    <w:p w:rsidR="00A158C2" w:rsidRPr="00D131A0" w:rsidRDefault="00A158C2" w:rsidP="00A158C2">
      <w:pPr>
        <w:shd w:val="clear" w:color="auto" w:fill="FEFEFE"/>
        <w:spacing w:after="0" w:line="240" w:lineRule="auto"/>
        <w:ind w:firstLine="709"/>
        <w:jc w:val="both"/>
        <w:rPr>
          <w:rFonts w:ascii="Times New Roman" w:hAnsi="Times New Roman" w:cs="Times New Roman"/>
          <w:bCs/>
          <w:sz w:val="28"/>
          <w:szCs w:val="24"/>
        </w:rPr>
      </w:pPr>
      <w:r w:rsidRPr="00D131A0">
        <w:rPr>
          <w:rFonts w:ascii="Times New Roman" w:hAnsi="Times New Roman" w:cs="Times New Roman"/>
          <w:bCs/>
          <w:sz w:val="28"/>
          <w:szCs w:val="24"/>
        </w:rPr>
        <w:t xml:space="preserve">Воспитание обучающихся при освоении ими основных образовательных программ высшего образования (программ </w:t>
      </w:r>
      <w:proofErr w:type="spellStart"/>
      <w:r w:rsidRPr="00D131A0">
        <w:rPr>
          <w:rFonts w:ascii="Times New Roman" w:hAnsi="Times New Roman" w:cs="Times New Roman"/>
          <w:bCs/>
          <w:sz w:val="28"/>
          <w:szCs w:val="24"/>
        </w:rPr>
        <w:t>бакалавриата</w:t>
      </w:r>
      <w:proofErr w:type="spellEnd"/>
      <w:r w:rsidRPr="00D131A0">
        <w:rPr>
          <w:rFonts w:ascii="Times New Roman" w:hAnsi="Times New Roman" w:cs="Times New Roman"/>
          <w:bCs/>
          <w:sz w:val="28"/>
          <w:szCs w:val="24"/>
        </w:rPr>
        <w:t xml:space="preserve">, программ </w:t>
      </w:r>
      <w:proofErr w:type="spellStart"/>
      <w:r w:rsidRPr="00D131A0">
        <w:rPr>
          <w:rFonts w:ascii="Times New Roman" w:hAnsi="Times New Roman" w:cs="Times New Roman"/>
          <w:bCs/>
          <w:sz w:val="28"/>
          <w:szCs w:val="24"/>
        </w:rPr>
        <w:t>специалитета</w:t>
      </w:r>
      <w:proofErr w:type="spellEnd"/>
      <w:r w:rsidRPr="00D131A0">
        <w:rPr>
          <w:rFonts w:ascii="Times New Roman" w:hAnsi="Times New Roman" w:cs="Times New Roman"/>
          <w:bCs/>
          <w:sz w:val="28"/>
          <w:szCs w:val="24"/>
        </w:rPr>
        <w:t xml:space="preserve"> и программ магистратуры) осуществляется на основе рабочей программы воспитания и календарного плана воспитательной работы (Приложение 3). В разработке рабочих программ воспитания и календарных планов воспитательной работы имеют право принимать участие советы обучающихся, советы родителей, представительные органы обучающихся (при их наличии)".</w:t>
      </w:r>
    </w:p>
    <w:p w:rsidR="00A158C2" w:rsidRPr="00D131A0" w:rsidRDefault="00A158C2" w:rsidP="00A158C2">
      <w:pPr>
        <w:pStyle w:val="Default"/>
        <w:jc w:val="center"/>
        <w:rPr>
          <w:b/>
          <w:bCs/>
          <w:sz w:val="28"/>
        </w:rPr>
      </w:pPr>
    </w:p>
    <w:p w:rsidR="00A158C2" w:rsidRPr="00D131A0" w:rsidRDefault="00A158C2" w:rsidP="00A158C2">
      <w:pPr>
        <w:pStyle w:val="Default"/>
        <w:jc w:val="center"/>
        <w:rPr>
          <w:b/>
          <w:bCs/>
          <w:sz w:val="28"/>
        </w:rPr>
      </w:pPr>
      <w:r w:rsidRPr="00D131A0">
        <w:rPr>
          <w:b/>
          <w:bCs/>
          <w:sz w:val="28"/>
        </w:rPr>
        <w:t>6.3. Внутренняя оценка качества образования</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Требования к применяемым механизмам оценки качества образовательной деятельности и </w:t>
      </w:r>
      <w:proofErr w:type="gramStart"/>
      <w:r w:rsidRPr="00D131A0">
        <w:rPr>
          <w:rFonts w:ascii="Times New Roman" w:hAnsi="Times New Roman" w:cs="Times New Roman"/>
          <w:sz w:val="28"/>
          <w:szCs w:val="24"/>
        </w:rPr>
        <w:t>подготовки</w:t>
      </w:r>
      <w:proofErr w:type="gramEnd"/>
      <w:r w:rsidRPr="00D131A0">
        <w:rPr>
          <w:rFonts w:ascii="Times New Roman" w:hAnsi="Times New Roman" w:cs="Times New Roman"/>
          <w:sz w:val="28"/>
          <w:szCs w:val="24"/>
        </w:rPr>
        <w:t xml:space="preserve"> обучающихся по программе </w:t>
      </w:r>
      <w:proofErr w:type="spellStart"/>
      <w:r w:rsidRPr="00D131A0">
        <w:rPr>
          <w:rFonts w:ascii="Times New Roman" w:hAnsi="Times New Roman" w:cs="Times New Roman"/>
          <w:sz w:val="28"/>
          <w:szCs w:val="24"/>
        </w:rPr>
        <w:t>бакалавриата</w:t>
      </w:r>
      <w:proofErr w:type="spellEnd"/>
      <w:r w:rsidRPr="00D131A0">
        <w:rPr>
          <w:rFonts w:ascii="Times New Roman" w:hAnsi="Times New Roman" w:cs="Times New Roman"/>
          <w:sz w:val="28"/>
          <w:szCs w:val="24"/>
        </w:rPr>
        <w:t xml:space="preserve"> обозначены в п. 4.6 ФГОС ВО по направлению подготовки 51.03.02 Народная художественная культура.</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Качество образовательной деятельности и </w:t>
      </w:r>
      <w:proofErr w:type="gramStart"/>
      <w:r w:rsidRPr="00D131A0">
        <w:rPr>
          <w:rFonts w:ascii="Times New Roman" w:hAnsi="Times New Roman" w:cs="Times New Roman"/>
          <w:sz w:val="28"/>
          <w:szCs w:val="24"/>
        </w:rPr>
        <w:t>подготовки</w:t>
      </w:r>
      <w:proofErr w:type="gramEnd"/>
      <w:r w:rsidRPr="00D131A0">
        <w:rPr>
          <w:rFonts w:ascii="Times New Roman" w:hAnsi="Times New Roman" w:cs="Times New Roman"/>
          <w:sz w:val="28"/>
          <w:szCs w:val="24"/>
        </w:rPr>
        <w:t xml:space="preserve"> обучающихся по программе </w:t>
      </w:r>
      <w:proofErr w:type="spellStart"/>
      <w:r w:rsidRPr="00D131A0">
        <w:rPr>
          <w:rFonts w:ascii="Times New Roman" w:hAnsi="Times New Roman" w:cs="Times New Roman"/>
          <w:sz w:val="28"/>
          <w:szCs w:val="24"/>
        </w:rPr>
        <w:t>бакалавриата</w:t>
      </w:r>
      <w:proofErr w:type="spellEnd"/>
      <w:r w:rsidRPr="00D131A0">
        <w:rPr>
          <w:rFonts w:ascii="Times New Roman" w:hAnsi="Times New Roman" w:cs="Times New Roman"/>
          <w:sz w:val="28"/>
          <w:szCs w:val="24"/>
        </w:rPr>
        <w:t xml:space="preserve"> определяется в рамках системы внутренней оценки, а также системы внешней оценки, в которой Институт принимает участие на добровольной основе.</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В целях совершенствования программы </w:t>
      </w:r>
      <w:proofErr w:type="spellStart"/>
      <w:r w:rsidRPr="00D131A0">
        <w:rPr>
          <w:rFonts w:ascii="Times New Roman" w:hAnsi="Times New Roman" w:cs="Times New Roman"/>
          <w:sz w:val="28"/>
          <w:szCs w:val="24"/>
        </w:rPr>
        <w:t>бакалавриата</w:t>
      </w:r>
      <w:proofErr w:type="spellEnd"/>
      <w:r w:rsidRPr="00D131A0">
        <w:rPr>
          <w:rFonts w:ascii="Times New Roman" w:hAnsi="Times New Roman" w:cs="Times New Roman"/>
          <w:sz w:val="28"/>
          <w:szCs w:val="24"/>
        </w:rPr>
        <w:t xml:space="preserve"> Институт при проведении регулярной внутренней оценки качества образовательной деятельности и </w:t>
      </w:r>
      <w:proofErr w:type="gramStart"/>
      <w:r w:rsidRPr="00D131A0">
        <w:rPr>
          <w:rFonts w:ascii="Times New Roman" w:hAnsi="Times New Roman" w:cs="Times New Roman"/>
          <w:sz w:val="28"/>
          <w:szCs w:val="24"/>
        </w:rPr>
        <w:t>подготовки</w:t>
      </w:r>
      <w:proofErr w:type="gramEnd"/>
      <w:r w:rsidRPr="00D131A0">
        <w:rPr>
          <w:rFonts w:ascii="Times New Roman" w:hAnsi="Times New Roman" w:cs="Times New Roman"/>
          <w:sz w:val="28"/>
          <w:szCs w:val="24"/>
        </w:rPr>
        <w:t xml:space="preserve"> обучающихся по программе </w:t>
      </w:r>
      <w:proofErr w:type="spellStart"/>
      <w:r w:rsidRPr="00D131A0">
        <w:rPr>
          <w:rFonts w:ascii="Times New Roman" w:hAnsi="Times New Roman" w:cs="Times New Roman"/>
          <w:sz w:val="28"/>
          <w:szCs w:val="24"/>
        </w:rPr>
        <w:t>бакалавриата</w:t>
      </w:r>
      <w:proofErr w:type="spellEnd"/>
      <w:r w:rsidRPr="00D131A0">
        <w:rPr>
          <w:rFonts w:ascii="Times New Roman" w:hAnsi="Times New Roman" w:cs="Times New Roman"/>
          <w:sz w:val="28"/>
          <w:szCs w:val="24"/>
        </w:rPr>
        <w:t xml:space="preserve"> привлекает работодателей и (или) их объединения, иных юридических и (или) физических лиц, включая педагогических работников Института.</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В рамках внутренней системы оценки качества образовательной деятельности по программе </w:t>
      </w:r>
      <w:proofErr w:type="spellStart"/>
      <w:r w:rsidRPr="00D131A0">
        <w:rPr>
          <w:rFonts w:ascii="Times New Roman" w:hAnsi="Times New Roman" w:cs="Times New Roman"/>
          <w:sz w:val="28"/>
          <w:szCs w:val="24"/>
        </w:rPr>
        <w:t>бакалавриата</w:t>
      </w:r>
      <w:proofErr w:type="spellEnd"/>
      <w:r w:rsidRPr="00D131A0">
        <w:rPr>
          <w:rFonts w:ascii="Times New Roman" w:hAnsi="Times New Roman" w:cs="Times New Roman"/>
          <w:sz w:val="28"/>
          <w:szCs w:val="24"/>
        </w:rPr>
        <w:t xml:space="preserve"> </w:t>
      </w:r>
      <w:proofErr w:type="gramStart"/>
      <w:r w:rsidRPr="00D131A0">
        <w:rPr>
          <w:rFonts w:ascii="Times New Roman" w:hAnsi="Times New Roman" w:cs="Times New Roman"/>
          <w:sz w:val="28"/>
          <w:szCs w:val="24"/>
        </w:rPr>
        <w:t>обучающимся</w:t>
      </w:r>
      <w:proofErr w:type="gramEnd"/>
      <w:r w:rsidRPr="00D131A0">
        <w:rPr>
          <w:rFonts w:ascii="Times New Roman" w:hAnsi="Times New Roman" w:cs="Times New Roman"/>
          <w:sz w:val="28"/>
          <w:szCs w:val="24"/>
        </w:rPr>
        <w:t xml:space="preserve"> предоставляется возможность оценивания условий, содержания, организации и качества образовательного процесса в целом и отдельных дисциплин (модулей) и практик.</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Цели проведения внутренней независимой оценки качества образования в образовательной организации:</w:t>
      </w:r>
    </w:p>
    <w:p w:rsidR="00A158C2" w:rsidRPr="00D131A0" w:rsidRDefault="00A158C2" w:rsidP="002B5AB4">
      <w:pPr>
        <w:pStyle w:val="a4"/>
        <w:numPr>
          <w:ilvl w:val="0"/>
          <w:numId w:val="9"/>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формирование объективной оценки качества подготовки </w:t>
      </w:r>
      <w:proofErr w:type="gramStart"/>
      <w:r w:rsidRPr="00D131A0">
        <w:rPr>
          <w:rFonts w:ascii="Times New Roman" w:hAnsi="Times New Roman" w:cs="Times New Roman"/>
          <w:sz w:val="28"/>
          <w:szCs w:val="24"/>
        </w:rPr>
        <w:t>обучающихся</w:t>
      </w:r>
      <w:proofErr w:type="gramEnd"/>
      <w:r w:rsidRPr="00D131A0">
        <w:rPr>
          <w:rFonts w:ascii="Times New Roman" w:hAnsi="Times New Roman" w:cs="Times New Roman"/>
          <w:sz w:val="28"/>
          <w:szCs w:val="24"/>
        </w:rPr>
        <w:t xml:space="preserve"> по результатам освоения ОПОП ВО;</w:t>
      </w:r>
    </w:p>
    <w:p w:rsidR="00A158C2" w:rsidRPr="00D131A0" w:rsidRDefault="00A158C2" w:rsidP="002B5AB4">
      <w:pPr>
        <w:pStyle w:val="a4"/>
        <w:numPr>
          <w:ilvl w:val="0"/>
          <w:numId w:val="9"/>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совершенствование структуры и актуализация содержания ОПОП </w:t>
      </w:r>
      <w:proofErr w:type="gramStart"/>
      <w:r w:rsidRPr="00D131A0">
        <w:rPr>
          <w:rFonts w:ascii="Times New Roman" w:hAnsi="Times New Roman" w:cs="Times New Roman"/>
          <w:sz w:val="28"/>
          <w:szCs w:val="24"/>
        </w:rPr>
        <w:t>ВО</w:t>
      </w:r>
      <w:proofErr w:type="gramEnd"/>
      <w:r w:rsidRPr="00D131A0">
        <w:rPr>
          <w:rFonts w:ascii="Times New Roman" w:hAnsi="Times New Roman" w:cs="Times New Roman"/>
          <w:sz w:val="28"/>
          <w:szCs w:val="24"/>
        </w:rPr>
        <w:t>, реализуемых в образовательной организации;</w:t>
      </w:r>
    </w:p>
    <w:p w:rsidR="00A158C2" w:rsidRPr="00D131A0" w:rsidRDefault="00A158C2" w:rsidP="002B5AB4">
      <w:pPr>
        <w:pStyle w:val="a4"/>
        <w:numPr>
          <w:ilvl w:val="0"/>
          <w:numId w:val="9"/>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повышение конкурентоспособности ОПОП </w:t>
      </w:r>
      <w:proofErr w:type="gramStart"/>
      <w:r w:rsidRPr="00D131A0">
        <w:rPr>
          <w:rFonts w:ascii="Times New Roman" w:hAnsi="Times New Roman" w:cs="Times New Roman"/>
          <w:sz w:val="28"/>
          <w:szCs w:val="24"/>
        </w:rPr>
        <w:t>ВО</w:t>
      </w:r>
      <w:proofErr w:type="gramEnd"/>
      <w:r w:rsidRPr="00D131A0">
        <w:rPr>
          <w:rFonts w:ascii="Times New Roman" w:hAnsi="Times New Roman" w:cs="Times New Roman"/>
          <w:sz w:val="28"/>
          <w:szCs w:val="24"/>
        </w:rPr>
        <w:t>, реализуемых в образовательной организации;</w:t>
      </w:r>
    </w:p>
    <w:p w:rsidR="00A158C2" w:rsidRPr="00D131A0" w:rsidRDefault="00A158C2" w:rsidP="002B5AB4">
      <w:pPr>
        <w:pStyle w:val="a4"/>
        <w:numPr>
          <w:ilvl w:val="0"/>
          <w:numId w:val="9"/>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совершенствование ресурсного обеспечения образовательного процесса в образовательной организации;</w:t>
      </w:r>
    </w:p>
    <w:p w:rsidR="00A158C2" w:rsidRPr="00D131A0" w:rsidRDefault="00A158C2" w:rsidP="002B5AB4">
      <w:pPr>
        <w:pStyle w:val="a4"/>
        <w:numPr>
          <w:ilvl w:val="0"/>
          <w:numId w:val="9"/>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повышение компетентности и уровня квалификации педагогических работников образовательной организации, участвующих в реализации ОПОП </w:t>
      </w:r>
      <w:proofErr w:type="gramStart"/>
      <w:r w:rsidRPr="00D131A0">
        <w:rPr>
          <w:rFonts w:ascii="Times New Roman" w:hAnsi="Times New Roman" w:cs="Times New Roman"/>
          <w:sz w:val="28"/>
          <w:szCs w:val="24"/>
        </w:rPr>
        <w:t>ВО</w:t>
      </w:r>
      <w:proofErr w:type="gramEnd"/>
      <w:r w:rsidRPr="00D131A0">
        <w:rPr>
          <w:rFonts w:ascii="Times New Roman" w:hAnsi="Times New Roman" w:cs="Times New Roman"/>
          <w:sz w:val="28"/>
          <w:szCs w:val="24"/>
        </w:rPr>
        <w:t>;</w:t>
      </w:r>
    </w:p>
    <w:p w:rsidR="00A158C2" w:rsidRPr="00D131A0" w:rsidRDefault="00A158C2" w:rsidP="002B5AB4">
      <w:pPr>
        <w:pStyle w:val="a4"/>
        <w:numPr>
          <w:ilvl w:val="0"/>
          <w:numId w:val="9"/>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повышение мотивации </w:t>
      </w:r>
      <w:proofErr w:type="gramStart"/>
      <w:r w:rsidRPr="00D131A0">
        <w:rPr>
          <w:rFonts w:ascii="Times New Roman" w:hAnsi="Times New Roman" w:cs="Times New Roman"/>
          <w:sz w:val="28"/>
          <w:szCs w:val="24"/>
        </w:rPr>
        <w:t>обучающихся</w:t>
      </w:r>
      <w:proofErr w:type="gramEnd"/>
      <w:r w:rsidRPr="00D131A0">
        <w:rPr>
          <w:rFonts w:ascii="Times New Roman" w:hAnsi="Times New Roman" w:cs="Times New Roman"/>
          <w:sz w:val="28"/>
          <w:szCs w:val="24"/>
        </w:rPr>
        <w:t xml:space="preserve"> к успешному освоению ОПОП ВО;</w:t>
      </w:r>
    </w:p>
    <w:p w:rsidR="00A158C2" w:rsidRPr="00D131A0" w:rsidRDefault="00A158C2" w:rsidP="002B5AB4">
      <w:pPr>
        <w:pStyle w:val="a4"/>
        <w:numPr>
          <w:ilvl w:val="0"/>
          <w:numId w:val="9"/>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lastRenderedPageBreak/>
        <w:t>усиление взаимодействия образовательной организации с профильными предприятиями и организациями по вопросам совершенствования образовательного процесса;</w:t>
      </w:r>
    </w:p>
    <w:p w:rsidR="00A158C2" w:rsidRPr="00D131A0" w:rsidRDefault="00A158C2" w:rsidP="002B5AB4">
      <w:pPr>
        <w:pStyle w:val="a4"/>
        <w:numPr>
          <w:ilvl w:val="0"/>
          <w:numId w:val="9"/>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противодействие коррупционным проявлениям в ходе реализации образовательного процесса.</w:t>
      </w:r>
    </w:p>
    <w:p w:rsidR="00A158C2" w:rsidRPr="00D131A0" w:rsidRDefault="00A158C2" w:rsidP="00A158C2">
      <w:pPr>
        <w:spacing w:after="0" w:line="240" w:lineRule="auto"/>
        <w:ind w:firstLine="709"/>
        <w:jc w:val="both"/>
        <w:rPr>
          <w:rFonts w:ascii="Times New Roman" w:hAnsi="Times New Roman" w:cs="Times New Roman"/>
          <w:sz w:val="28"/>
          <w:szCs w:val="24"/>
        </w:rPr>
      </w:pPr>
      <w:proofErr w:type="gramStart"/>
      <w:r w:rsidRPr="00D131A0">
        <w:rPr>
          <w:rFonts w:ascii="Times New Roman" w:hAnsi="Times New Roman" w:cs="Times New Roman"/>
          <w:sz w:val="28"/>
          <w:szCs w:val="24"/>
        </w:rPr>
        <w:t>Внутреннюю независимую оценку качества подготовки обучающихся образовательной организации рекомендуется осуществлять в рамках:</w:t>
      </w:r>
      <w:proofErr w:type="gramEnd"/>
    </w:p>
    <w:p w:rsidR="00A158C2" w:rsidRPr="00D131A0" w:rsidRDefault="00A158C2" w:rsidP="002B5AB4">
      <w:pPr>
        <w:pStyle w:val="a4"/>
        <w:numPr>
          <w:ilvl w:val="0"/>
          <w:numId w:val="10"/>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диагностического тестирования </w:t>
      </w:r>
      <w:proofErr w:type="gramStart"/>
      <w:r w:rsidRPr="00D131A0">
        <w:rPr>
          <w:rFonts w:ascii="Times New Roman" w:hAnsi="Times New Roman" w:cs="Times New Roman"/>
          <w:sz w:val="28"/>
          <w:szCs w:val="24"/>
        </w:rPr>
        <w:t>обучающихся</w:t>
      </w:r>
      <w:proofErr w:type="gramEnd"/>
      <w:r w:rsidRPr="00D131A0">
        <w:rPr>
          <w:rFonts w:ascii="Times New Roman" w:hAnsi="Times New Roman" w:cs="Times New Roman"/>
          <w:sz w:val="28"/>
          <w:szCs w:val="24"/>
        </w:rPr>
        <w:t>, приступивших к освоению ОПОП ВО;</w:t>
      </w:r>
    </w:p>
    <w:p w:rsidR="00A158C2" w:rsidRPr="00D131A0" w:rsidRDefault="00A158C2" w:rsidP="002B5AB4">
      <w:pPr>
        <w:pStyle w:val="a4"/>
        <w:numPr>
          <w:ilvl w:val="0"/>
          <w:numId w:val="10"/>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текущего контроля успеваемости и промежуточной </w:t>
      </w:r>
      <w:proofErr w:type="gramStart"/>
      <w:r w:rsidRPr="00D131A0">
        <w:rPr>
          <w:rFonts w:ascii="Times New Roman" w:hAnsi="Times New Roman" w:cs="Times New Roman"/>
          <w:sz w:val="28"/>
          <w:szCs w:val="24"/>
        </w:rPr>
        <w:t>аттестации</w:t>
      </w:r>
      <w:proofErr w:type="gramEnd"/>
      <w:r w:rsidRPr="00D131A0">
        <w:rPr>
          <w:rFonts w:ascii="Times New Roman" w:hAnsi="Times New Roman" w:cs="Times New Roman"/>
          <w:sz w:val="28"/>
          <w:szCs w:val="24"/>
        </w:rPr>
        <w:t xml:space="preserve"> обучающихся по дисциплинам (модулям);</w:t>
      </w:r>
    </w:p>
    <w:p w:rsidR="00A158C2" w:rsidRPr="00D131A0" w:rsidRDefault="00A158C2" w:rsidP="002B5AB4">
      <w:pPr>
        <w:pStyle w:val="a4"/>
        <w:numPr>
          <w:ilvl w:val="0"/>
          <w:numId w:val="10"/>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промежуточной аттестации обучающихся по итогам прохождения практик;</w:t>
      </w:r>
    </w:p>
    <w:p w:rsidR="00A158C2" w:rsidRPr="00D131A0" w:rsidRDefault="00A158C2" w:rsidP="002B5AB4">
      <w:pPr>
        <w:pStyle w:val="a4"/>
        <w:numPr>
          <w:ilvl w:val="0"/>
          <w:numId w:val="10"/>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промежуточной аттестации обучающихся по итогам выполнения курсовых работ и проектов, а также участия в проектной деятельности;</w:t>
      </w:r>
    </w:p>
    <w:p w:rsidR="00A158C2" w:rsidRPr="00D131A0" w:rsidRDefault="00A158C2" w:rsidP="002B5AB4">
      <w:pPr>
        <w:pStyle w:val="a4"/>
        <w:numPr>
          <w:ilvl w:val="0"/>
          <w:numId w:val="10"/>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проведения входного контроля уровня подготовки </w:t>
      </w:r>
      <w:proofErr w:type="gramStart"/>
      <w:r w:rsidRPr="00D131A0">
        <w:rPr>
          <w:rFonts w:ascii="Times New Roman" w:hAnsi="Times New Roman" w:cs="Times New Roman"/>
          <w:sz w:val="28"/>
          <w:szCs w:val="24"/>
        </w:rPr>
        <w:t>обучающихся</w:t>
      </w:r>
      <w:proofErr w:type="gramEnd"/>
      <w:r w:rsidRPr="00D131A0">
        <w:rPr>
          <w:rFonts w:ascii="Times New Roman" w:hAnsi="Times New Roman" w:cs="Times New Roman"/>
          <w:sz w:val="28"/>
          <w:szCs w:val="24"/>
        </w:rPr>
        <w:t xml:space="preserve"> в начале изучения дисциплины (модуля);</w:t>
      </w:r>
    </w:p>
    <w:p w:rsidR="00A158C2" w:rsidRPr="00D131A0" w:rsidRDefault="00A158C2" w:rsidP="002B5AB4">
      <w:pPr>
        <w:pStyle w:val="a4"/>
        <w:numPr>
          <w:ilvl w:val="0"/>
          <w:numId w:val="10"/>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мероприятий по контролю остаточных знаний обучающихся по ранее изученным дисциплинам (модулям);</w:t>
      </w:r>
    </w:p>
    <w:p w:rsidR="00A158C2" w:rsidRPr="00D131A0" w:rsidRDefault="00A158C2" w:rsidP="002B5AB4">
      <w:pPr>
        <w:pStyle w:val="a4"/>
        <w:numPr>
          <w:ilvl w:val="0"/>
          <w:numId w:val="10"/>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анализа </w:t>
      </w:r>
      <w:proofErr w:type="spellStart"/>
      <w:r w:rsidRPr="00D131A0">
        <w:rPr>
          <w:rFonts w:ascii="Times New Roman" w:hAnsi="Times New Roman" w:cs="Times New Roman"/>
          <w:sz w:val="28"/>
          <w:szCs w:val="24"/>
        </w:rPr>
        <w:t>портфолио</w:t>
      </w:r>
      <w:proofErr w:type="spellEnd"/>
      <w:r w:rsidRPr="00D131A0">
        <w:rPr>
          <w:rFonts w:ascii="Times New Roman" w:hAnsi="Times New Roman" w:cs="Times New Roman"/>
          <w:sz w:val="28"/>
          <w:szCs w:val="24"/>
        </w:rPr>
        <w:t xml:space="preserve"> учебных и </w:t>
      </w:r>
      <w:proofErr w:type="spellStart"/>
      <w:r w:rsidRPr="00D131A0">
        <w:rPr>
          <w:rFonts w:ascii="Times New Roman" w:hAnsi="Times New Roman" w:cs="Times New Roman"/>
          <w:sz w:val="28"/>
          <w:szCs w:val="24"/>
        </w:rPr>
        <w:t>внеучебных</w:t>
      </w:r>
      <w:proofErr w:type="spellEnd"/>
      <w:r w:rsidRPr="00D131A0">
        <w:rPr>
          <w:rFonts w:ascii="Times New Roman" w:hAnsi="Times New Roman" w:cs="Times New Roman"/>
          <w:sz w:val="28"/>
          <w:szCs w:val="24"/>
        </w:rPr>
        <w:t xml:space="preserve"> достижений обучающихся;</w:t>
      </w:r>
    </w:p>
    <w:p w:rsidR="00A158C2" w:rsidRPr="00D131A0" w:rsidRDefault="00A158C2" w:rsidP="002B5AB4">
      <w:pPr>
        <w:pStyle w:val="a4"/>
        <w:numPr>
          <w:ilvl w:val="0"/>
          <w:numId w:val="10"/>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проведения олимпиад и других конкурсных мероприятий по отдельным дисциплинам (модулям);</w:t>
      </w:r>
    </w:p>
    <w:p w:rsidR="00A158C2" w:rsidRPr="00D131A0" w:rsidRDefault="00A158C2" w:rsidP="002B5AB4">
      <w:pPr>
        <w:pStyle w:val="a4"/>
        <w:numPr>
          <w:ilvl w:val="0"/>
          <w:numId w:val="10"/>
        </w:num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государственной итоговой аттестации </w:t>
      </w:r>
      <w:proofErr w:type="gramStart"/>
      <w:r w:rsidRPr="00D131A0">
        <w:rPr>
          <w:rFonts w:ascii="Times New Roman" w:hAnsi="Times New Roman" w:cs="Times New Roman"/>
          <w:sz w:val="28"/>
          <w:szCs w:val="24"/>
        </w:rPr>
        <w:t>обучающихся</w:t>
      </w:r>
      <w:proofErr w:type="gramEnd"/>
      <w:r w:rsidRPr="00D131A0">
        <w:rPr>
          <w:rFonts w:ascii="Times New Roman" w:hAnsi="Times New Roman" w:cs="Times New Roman"/>
          <w:sz w:val="28"/>
          <w:szCs w:val="24"/>
        </w:rPr>
        <w:t>.</w:t>
      </w:r>
    </w:p>
    <w:p w:rsidR="00A158C2" w:rsidRPr="00D131A0" w:rsidRDefault="00A158C2" w:rsidP="00A158C2">
      <w:pPr>
        <w:pStyle w:val="Default"/>
        <w:ind w:firstLine="567"/>
        <w:jc w:val="both"/>
        <w:rPr>
          <w:bCs/>
          <w:sz w:val="28"/>
        </w:rPr>
      </w:pPr>
    </w:p>
    <w:p w:rsidR="00A158C2" w:rsidRPr="00D131A0" w:rsidRDefault="00A158C2" w:rsidP="00A158C2">
      <w:pPr>
        <w:pStyle w:val="Default"/>
        <w:jc w:val="center"/>
        <w:rPr>
          <w:b/>
          <w:bCs/>
          <w:sz w:val="28"/>
        </w:rPr>
      </w:pPr>
      <w:r w:rsidRPr="00D131A0">
        <w:rPr>
          <w:b/>
          <w:bCs/>
          <w:sz w:val="28"/>
        </w:rPr>
        <w:t>6.3.1. Текущий контроль успеваемости, промежуточная аттестация, фонды оценочных средств</w:t>
      </w:r>
    </w:p>
    <w:p w:rsidR="00A158C2" w:rsidRPr="00D131A0" w:rsidRDefault="00A158C2" w:rsidP="00A158C2">
      <w:pPr>
        <w:spacing w:after="0" w:line="240" w:lineRule="auto"/>
        <w:ind w:firstLine="709"/>
        <w:jc w:val="both"/>
        <w:rPr>
          <w:rFonts w:ascii="Times New Roman" w:hAnsi="Times New Roman" w:cs="Times New Roman"/>
          <w:bCs/>
          <w:sz w:val="28"/>
          <w:szCs w:val="24"/>
        </w:rPr>
      </w:pPr>
      <w:proofErr w:type="gramStart"/>
      <w:r w:rsidRPr="00D131A0">
        <w:rPr>
          <w:rFonts w:ascii="Times New Roman" w:hAnsi="Times New Roman" w:cs="Times New Roman"/>
          <w:bCs/>
          <w:sz w:val="28"/>
          <w:szCs w:val="24"/>
        </w:rPr>
        <w:t>В качестве средств текущего контроля успеваемости используются собеседования, устные опросы, письменные работы (конспектирование, творческие дневники), доклады-сообщения, тестирование, просмотр самостоятельных работ, технические репетиции и др. В качестве средств промежуточного контроля используются зачёты, зачёты с оценкой и экзамены, которые проходят в форме практических зачетов, ответов на контрольные вопросы, показов этюдов, сценических композиций, спектаклей, самостоятельных творческих работ и т.п.</w:t>
      </w:r>
      <w:proofErr w:type="gramEnd"/>
      <w:r w:rsidRPr="00D131A0">
        <w:rPr>
          <w:rFonts w:ascii="Times New Roman" w:hAnsi="Times New Roman" w:cs="Times New Roman"/>
          <w:bCs/>
          <w:sz w:val="28"/>
          <w:szCs w:val="24"/>
        </w:rPr>
        <w:t xml:space="preserve"> Для каждого вида контроля разработаны критерии оценок промежуточной аттестации и текущего контроля успеваемости обучающихся.</w:t>
      </w:r>
    </w:p>
    <w:p w:rsidR="00A158C2" w:rsidRPr="00D131A0" w:rsidRDefault="00A158C2" w:rsidP="00A158C2">
      <w:pPr>
        <w:spacing w:after="0" w:line="240" w:lineRule="auto"/>
        <w:ind w:firstLine="709"/>
        <w:jc w:val="both"/>
        <w:rPr>
          <w:rFonts w:ascii="Times New Roman" w:hAnsi="Times New Roman" w:cs="Times New Roman"/>
          <w:bCs/>
          <w:sz w:val="28"/>
          <w:szCs w:val="24"/>
        </w:rPr>
      </w:pPr>
      <w:r w:rsidRPr="00D131A0">
        <w:rPr>
          <w:rFonts w:ascii="Times New Roman" w:hAnsi="Times New Roman" w:cs="Times New Roman"/>
          <w:bCs/>
          <w:sz w:val="28"/>
          <w:szCs w:val="24"/>
        </w:rPr>
        <w:t xml:space="preserve">Для аттестации обучающихся созданы фонды оценочных средств, включающие типовые задания, контрольные работы, тесты и методы контроля, позволяющие объективно оценить знания, умения и уровень приобретенных компетенций. Фонды оценочных средств соответствуют требованиям ФГОС </w:t>
      </w:r>
      <w:proofErr w:type="gramStart"/>
      <w:r w:rsidRPr="00D131A0">
        <w:rPr>
          <w:rFonts w:ascii="Times New Roman" w:hAnsi="Times New Roman" w:cs="Times New Roman"/>
          <w:bCs/>
          <w:sz w:val="28"/>
          <w:szCs w:val="24"/>
        </w:rPr>
        <w:t>ВО</w:t>
      </w:r>
      <w:proofErr w:type="gramEnd"/>
      <w:r w:rsidRPr="00D131A0">
        <w:rPr>
          <w:rFonts w:ascii="Times New Roman" w:hAnsi="Times New Roman" w:cs="Times New Roman"/>
          <w:bCs/>
          <w:sz w:val="28"/>
          <w:szCs w:val="24"/>
        </w:rPr>
        <w:t xml:space="preserve"> </w:t>
      </w:r>
      <w:proofErr w:type="gramStart"/>
      <w:r w:rsidRPr="00D131A0">
        <w:rPr>
          <w:rFonts w:ascii="Times New Roman" w:hAnsi="Times New Roman" w:cs="Times New Roman"/>
          <w:bCs/>
          <w:sz w:val="28"/>
          <w:szCs w:val="24"/>
        </w:rPr>
        <w:t>по</w:t>
      </w:r>
      <w:proofErr w:type="gramEnd"/>
      <w:r w:rsidRPr="00D131A0">
        <w:rPr>
          <w:rFonts w:ascii="Times New Roman" w:hAnsi="Times New Roman" w:cs="Times New Roman"/>
          <w:bCs/>
          <w:sz w:val="28"/>
          <w:szCs w:val="24"/>
        </w:rPr>
        <w:t xml:space="preserve"> данному направлению подготовки, целям и задачам программы, учебному плану и обеспечивают оценку качества универсальных, общепрофессиональных и профессиональных компетенций, приобретаемых выпускником.</w:t>
      </w:r>
    </w:p>
    <w:p w:rsidR="00A158C2" w:rsidRPr="00D131A0" w:rsidRDefault="00A158C2" w:rsidP="00A158C2">
      <w:pPr>
        <w:spacing w:after="0" w:line="240" w:lineRule="auto"/>
        <w:ind w:firstLine="709"/>
        <w:jc w:val="both"/>
        <w:rPr>
          <w:rFonts w:ascii="Times New Roman" w:hAnsi="Times New Roman" w:cs="Times New Roman"/>
          <w:bCs/>
          <w:sz w:val="28"/>
          <w:szCs w:val="24"/>
        </w:rPr>
      </w:pPr>
    </w:p>
    <w:p w:rsidR="00A158C2" w:rsidRPr="00D131A0" w:rsidRDefault="00A158C2" w:rsidP="00A158C2">
      <w:pPr>
        <w:spacing w:after="0" w:line="240" w:lineRule="auto"/>
        <w:jc w:val="center"/>
        <w:rPr>
          <w:rFonts w:ascii="Times New Roman" w:hAnsi="Times New Roman" w:cs="Times New Roman"/>
          <w:b/>
          <w:bCs/>
          <w:color w:val="000000"/>
          <w:sz w:val="28"/>
          <w:szCs w:val="24"/>
        </w:rPr>
      </w:pPr>
      <w:r w:rsidRPr="00D131A0">
        <w:rPr>
          <w:rFonts w:ascii="Times New Roman" w:hAnsi="Times New Roman" w:cs="Times New Roman"/>
          <w:b/>
          <w:bCs/>
          <w:color w:val="000000"/>
          <w:sz w:val="28"/>
          <w:szCs w:val="24"/>
        </w:rPr>
        <w:t>6.4. Государственная итоговая аттестация</w:t>
      </w:r>
    </w:p>
    <w:p w:rsidR="00A158C2" w:rsidRPr="00D131A0" w:rsidRDefault="00A158C2" w:rsidP="00A158C2">
      <w:pPr>
        <w:spacing w:after="0" w:line="240" w:lineRule="auto"/>
        <w:ind w:firstLine="709"/>
        <w:jc w:val="both"/>
        <w:rPr>
          <w:rFonts w:ascii="Times New Roman" w:hAnsi="Times New Roman" w:cs="Times New Roman"/>
          <w:bCs/>
          <w:color w:val="FF0000"/>
          <w:sz w:val="28"/>
          <w:szCs w:val="24"/>
        </w:rPr>
      </w:pPr>
      <w:r w:rsidRPr="00D131A0">
        <w:rPr>
          <w:rFonts w:ascii="Times New Roman" w:hAnsi="Times New Roman" w:cs="Times New Roman"/>
          <w:bCs/>
          <w:sz w:val="28"/>
          <w:szCs w:val="24"/>
        </w:rPr>
        <w:lastRenderedPageBreak/>
        <w:t>ГИА включает</w:t>
      </w:r>
      <w:r w:rsidR="00E95A6D" w:rsidRPr="00D131A0">
        <w:rPr>
          <w:rFonts w:ascii="Times New Roman" w:hAnsi="Times New Roman" w:cs="Times New Roman"/>
          <w:bCs/>
          <w:sz w:val="28"/>
          <w:szCs w:val="24"/>
        </w:rPr>
        <w:t xml:space="preserve"> (</w:t>
      </w:r>
      <w:r w:rsidR="00E95A6D" w:rsidRPr="00D131A0">
        <w:rPr>
          <w:rFonts w:ascii="Times New Roman" w:hAnsi="Times New Roman" w:cs="Times New Roman"/>
          <w:bCs/>
          <w:color w:val="FF0000"/>
          <w:sz w:val="28"/>
          <w:szCs w:val="24"/>
        </w:rPr>
        <w:t>см. учебный план</w:t>
      </w:r>
      <w:r w:rsidR="00E95A6D" w:rsidRPr="00D131A0">
        <w:rPr>
          <w:rFonts w:ascii="Times New Roman" w:hAnsi="Times New Roman" w:cs="Times New Roman"/>
          <w:bCs/>
          <w:sz w:val="28"/>
          <w:szCs w:val="24"/>
        </w:rPr>
        <w:t>)</w:t>
      </w:r>
      <w:r w:rsidRPr="00D131A0">
        <w:rPr>
          <w:rFonts w:ascii="Times New Roman" w:hAnsi="Times New Roman" w:cs="Times New Roman"/>
          <w:bCs/>
          <w:sz w:val="28"/>
          <w:szCs w:val="24"/>
        </w:rPr>
        <w:t xml:space="preserve"> </w:t>
      </w:r>
      <w:r w:rsidRPr="00D131A0">
        <w:rPr>
          <w:rFonts w:ascii="Times New Roman" w:hAnsi="Times New Roman" w:cs="Times New Roman"/>
          <w:bCs/>
          <w:color w:val="FF0000"/>
          <w:sz w:val="28"/>
          <w:szCs w:val="24"/>
        </w:rPr>
        <w:t xml:space="preserve">ПРИМЕР </w:t>
      </w:r>
      <w:r w:rsidR="00E95A6D" w:rsidRPr="00D131A0">
        <w:rPr>
          <w:rFonts w:ascii="Times New Roman" w:hAnsi="Times New Roman" w:cs="Times New Roman"/>
          <w:bCs/>
          <w:color w:val="FF0000"/>
          <w:sz w:val="28"/>
          <w:szCs w:val="24"/>
        </w:rPr>
        <w:t xml:space="preserve">подготовку к сдаче и сдачу государственного </w:t>
      </w:r>
      <w:proofErr w:type="gramStart"/>
      <w:r w:rsidR="00E95A6D" w:rsidRPr="00D131A0">
        <w:rPr>
          <w:rFonts w:ascii="Times New Roman" w:hAnsi="Times New Roman" w:cs="Times New Roman"/>
          <w:bCs/>
          <w:color w:val="FF0000"/>
          <w:sz w:val="28"/>
          <w:szCs w:val="24"/>
        </w:rPr>
        <w:t>экзамена</w:t>
      </w:r>
      <w:proofErr w:type="gramEnd"/>
      <w:r w:rsidRPr="00D131A0">
        <w:rPr>
          <w:rFonts w:ascii="Times New Roman" w:hAnsi="Times New Roman" w:cs="Times New Roman"/>
          <w:bCs/>
          <w:sz w:val="28"/>
          <w:szCs w:val="24"/>
        </w:rPr>
        <w:t xml:space="preserve"> </w:t>
      </w:r>
      <w:r w:rsidRPr="00D131A0">
        <w:rPr>
          <w:rFonts w:ascii="Times New Roman" w:hAnsi="Times New Roman" w:cs="Times New Roman"/>
          <w:bCs/>
          <w:color w:val="FF0000"/>
          <w:sz w:val="28"/>
          <w:szCs w:val="24"/>
        </w:rPr>
        <w:t xml:space="preserve">и </w:t>
      </w:r>
      <w:r w:rsidR="00E95A6D" w:rsidRPr="00D131A0">
        <w:rPr>
          <w:rFonts w:ascii="Times New Roman" w:hAnsi="Times New Roman" w:cs="Times New Roman"/>
          <w:bCs/>
          <w:color w:val="FF0000"/>
          <w:sz w:val="28"/>
          <w:szCs w:val="24"/>
        </w:rPr>
        <w:t xml:space="preserve">подготовку к процедуре защиты и </w:t>
      </w:r>
      <w:r w:rsidRPr="00D131A0">
        <w:rPr>
          <w:rFonts w:ascii="Times New Roman" w:hAnsi="Times New Roman" w:cs="Times New Roman"/>
          <w:bCs/>
          <w:color w:val="FF0000"/>
          <w:sz w:val="28"/>
          <w:szCs w:val="24"/>
        </w:rPr>
        <w:t xml:space="preserve">защиту выпускной квалификационной работы. </w:t>
      </w:r>
    </w:p>
    <w:p w:rsidR="00A158C2" w:rsidRPr="00D131A0" w:rsidRDefault="00A158C2" w:rsidP="00A158C2">
      <w:pPr>
        <w:spacing w:after="0" w:line="240" w:lineRule="auto"/>
        <w:ind w:firstLine="709"/>
        <w:jc w:val="both"/>
        <w:rPr>
          <w:rFonts w:ascii="Times New Roman" w:hAnsi="Times New Roman" w:cs="Times New Roman"/>
          <w:bCs/>
          <w:sz w:val="28"/>
          <w:szCs w:val="24"/>
        </w:rPr>
      </w:pPr>
      <w:r w:rsidRPr="00D131A0">
        <w:rPr>
          <w:rFonts w:ascii="Times New Roman" w:hAnsi="Times New Roman" w:cs="Times New Roman"/>
          <w:bCs/>
          <w:sz w:val="28"/>
          <w:szCs w:val="24"/>
        </w:rPr>
        <w:t xml:space="preserve">Государственный (междисциплинарный) экзамен представляет собой устные ответы по билетам, составленным в соответствии с профильной направленностью ОПОП и выбранными видами деятельности. Программа государственного экзамена разработана Институтом в соответствии с профильной направленностью ОПОП и включает перечень вопросов в области сфер профессиональной деятельности _____ по направлению подготовки (специальности) </w:t>
      </w:r>
      <w:r w:rsidRPr="00D131A0">
        <w:rPr>
          <w:rFonts w:ascii="Times New Roman" w:hAnsi="Times New Roman" w:cs="Times New Roman"/>
          <w:bCs/>
          <w:color w:val="FF0000"/>
          <w:sz w:val="28"/>
          <w:szCs w:val="24"/>
        </w:rPr>
        <w:t xml:space="preserve">– </w:t>
      </w:r>
      <w:proofErr w:type="gramStart"/>
      <w:r w:rsidRPr="00D131A0">
        <w:rPr>
          <w:rFonts w:ascii="Times New Roman" w:hAnsi="Times New Roman" w:cs="Times New Roman"/>
          <w:bCs/>
          <w:color w:val="FF0000"/>
          <w:sz w:val="28"/>
          <w:szCs w:val="24"/>
        </w:rPr>
        <w:t>ненужное</w:t>
      </w:r>
      <w:proofErr w:type="gramEnd"/>
      <w:r w:rsidRPr="00D131A0">
        <w:rPr>
          <w:rFonts w:ascii="Times New Roman" w:hAnsi="Times New Roman" w:cs="Times New Roman"/>
          <w:bCs/>
          <w:color w:val="FF0000"/>
          <w:sz w:val="28"/>
          <w:szCs w:val="24"/>
        </w:rPr>
        <w:t xml:space="preserve"> убрать</w:t>
      </w:r>
      <w:r w:rsidRPr="00D131A0">
        <w:rPr>
          <w:rFonts w:ascii="Times New Roman" w:hAnsi="Times New Roman" w:cs="Times New Roman"/>
          <w:bCs/>
          <w:sz w:val="28"/>
          <w:szCs w:val="24"/>
        </w:rPr>
        <w:t xml:space="preserve">. Вопросы имеют комплексный характер, что позволяет объективно оценить </w:t>
      </w:r>
      <w:proofErr w:type="spellStart"/>
      <w:r w:rsidRPr="00D131A0">
        <w:rPr>
          <w:rFonts w:ascii="Times New Roman" w:hAnsi="Times New Roman" w:cs="Times New Roman"/>
          <w:bCs/>
          <w:sz w:val="28"/>
          <w:szCs w:val="24"/>
        </w:rPr>
        <w:t>сформированность</w:t>
      </w:r>
      <w:proofErr w:type="spellEnd"/>
      <w:r w:rsidRPr="00D131A0">
        <w:rPr>
          <w:rFonts w:ascii="Times New Roman" w:hAnsi="Times New Roman" w:cs="Times New Roman"/>
          <w:bCs/>
          <w:sz w:val="28"/>
          <w:szCs w:val="24"/>
        </w:rPr>
        <w:t xml:space="preserve"> компетенций выпускника.</w:t>
      </w:r>
    </w:p>
    <w:p w:rsidR="00A158C2" w:rsidRPr="00D131A0" w:rsidRDefault="00A158C2" w:rsidP="00A158C2">
      <w:pPr>
        <w:spacing w:after="0" w:line="240" w:lineRule="auto"/>
        <w:ind w:firstLine="709"/>
        <w:jc w:val="both"/>
        <w:rPr>
          <w:rFonts w:ascii="Times New Roman" w:hAnsi="Times New Roman" w:cs="Times New Roman"/>
          <w:bCs/>
          <w:sz w:val="28"/>
          <w:szCs w:val="24"/>
        </w:rPr>
      </w:pPr>
      <w:r w:rsidRPr="00D131A0">
        <w:rPr>
          <w:rFonts w:ascii="Times New Roman" w:hAnsi="Times New Roman" w:cs="Times New Roman"/>
          <w:bCs/>
          <w:sz w:val="28"/>
          <w:szCs w:val="24"/>
        </w:rPr>
        <w:t>Выпускная квалификационная работа выполняется в виде бакалаврской</w:t>
      </w:r>
      <w:r w:rsidR="00F94DB9" w:rsidRPr="00D131A0">
        <w:rPr>
          <w:rFonts w:ascii="Times New Roman" w:hAnsi="Times New Roman" w:cs="Times New Roman"/>
          <w:bCs/>
          <w:sz w:val="28"/>
          <w:szCs w:val="24"/>
        </w:rPr>
        <w:t>/</w:t>
      </w:r>
      <w:r w:rsidRPr="00D131A0">
        <w:rPr>
          <w:rFonts w:ascii="Times New Roman" w:hAnsi="Times New Roman" w:cs="Times New Roman"/>
          <w:bCs/>
          <w:sz w:val="28"/>
          <w:szCs w:val="24"/>
        </w:rPr>
        <w:t xml:space="preserve"> </w:t>
      </w:r>
      <w:r w:rsidR="00F94DB9" w:rsidRPr="00D131A0">
        <w:rPr>
          <w:rFonts w:ascii="Times New Roman" w:hAnsi="Times New Roman" w:cs="Times New Roman"/>
          <w:bCs/>
          <w:sz w:val="28"/>
          <w:szCs w:val="24"/>
        </w:rPr>
        <w:t xml:space="preserve">дипломной </w:t>
      </w:r>
      <w:r w:rsidRPr="00D131A0">
        <w:rPr>
          <w:rFonts w:ascii="Times New Roman" w:hAnsi="Times New Roman" w:cs="Times New Roman"/>
          <w:bCs/>
          <w:sz w:val="28"/>
          <w:szCs w:val="24"/>
        </w:rPr>
        <w:t>работы</w:t>
      </w:r>
      <w:r w:rsidR="00F94DB9" w:rsidRPr="00D131A0">
        <w:rPr>
          <w:rFonts w:ascii="Times New Roman" w:hAnsi="Times New Roman" w:cs="Times New Roman"/>
          <w:bCs/>
          <w:sz w:val="28"/>
          <w:szCs w:val="24"/>
        </w:rPr>
        <w:t>/ магистерской диссертации</w:t>
      </w:r>
      <w:r w:rsidR="00F94DB9" w:rsidRPr="00D131A0">
        <w:rPr>
          <w:rFonts w:ascii="Times New Roman" w:hAnsi="Times New Roman" w:cs="Times New Roman"/>
          <w:bCs/>
          <w:color w:val="FF0000"/>
          <w:sz w:val="28"/>
          <w:szCs w:val="24"/>
        </w:rPr>
        <w:t xml:space="preserve"> </w:t>
      </w:r>
      <w:proofErr w:type="gramStart"/>
      <w:r w:rsidR="00F94DB9" w:rsidRPr="00D131A0">
        <w:rPr>
          <w:rFonts w:ascii="Times New Roman" w:hAnsi="Times New Roman" w:cs="Times New Roman"/>
          <w:bCs/>
          <w:color w:val="FF0000"/>
          <w:sz w:val="28"/>
          <w:szCs w:val="24"/>
        </w:rPr>
        <w:t>ненужное</w:t>
      </w:r>
      <w:proofErr w:type="gramEnd"/>
      <w:r w:rsidR="00F94DB9" w:rsidRPr="00D131A0">
        <w:rPr>
          <w:rFonts w:ascii="Times New Roman" w:hAnsi="Times New Roman" w:cs="Times New Roman"/>
          <w:bCs/>
          <w:color w:val="FF0000"/>
          <w:sz w:val="28"/>
          <w:szCs w:val="24"/>
        </w:rPr>
        <w:t xml:space="preserve"> убрать</w:t>
      </w:r>
      <w:r w:rsidRPr="00D131A0">
        <w:rPr>
          <w:rFonts w:ascii="Times New Roman" w:hAnsi="Times New Roman" w:cs="Times New Roman"/>
          <w:bCs/>
          <w:sz w:val="28"/>
          <w:szCs w:val="24"/>
        </w:rPr>
        <w:t xml:space="preserve">. </w:t>
      </w:r>
    </w:p>
    <w:p w:rsidR="00A158C2" w:rsidRPr="00D131A0" w:rsidRDefault="00A158C2" w:rsidP="00A158C2">
      <w:pPr>
        <w:spacing w:after="0" w:line="240" w:lineRule="auto"/>
        <w:ind w:firstLine="709"/>
        <w:jc w:val="both"/>
        <w:rPr>
          <w:rFonts w:ascii="Times New Roman" w:hAnsi="Times New Roman" w:cs="Times New Roman"/>
          <w:bCs/>
          <w:sz w:val="28"/>
          <w:szCs w:val="24"/>
        </w:rPr>
      </w:pPr>
      <w:proofErr w:type="gramStart"/>
      <w:r w:rsidRPr="00D131A0">
        <w:rPr>
          <w:rFonts w:ascii="Times New Roman" w:hAnsi="Times New Roman" w:cs="Times New Roman"/>
          <w:bCs/>
          <w:sz w:val="28"/>
          <w:szCs w:val="24"/>
        </w:rPr>
        <w:t xml:space="preserve">Требования к содержанию, объему и структуре выпускной квалификационной работы определены на основании Приказа Министерства образования и науки РФ от 29 июня 2015 г. № 636 «Об утверждении Порядка проведения государственной итоговой аттестации по образовательным программам высшего образования - программам </w:t>
      </w:r>
      <w:proofErr w:type="spellStart"/>
      <w:r w:rsidRPr="00D131A0">
        <w:rPr>
          <w:rFonts w:ascii="Times New Roman" w:hAnsi="Times New Roman" w:cs="Times New Roman"/>
          <w:bCs/>
          <w:sz w:val="28"/>
          <w:szCs w:val="24"/>
        </w:rPr>
        <w:t>бакалавриата</w:t>
      </w:r>
      <w:proofErr w:type="spellEnd"/>
      <w:r w:rsidRPr="00D131A0">
        <w:rPr>
          <w:rFonts w:ascii="Times New Roman" w:hAnsi="Times New Roman" w:cs="Times New Roman"/>
          <w:bCs/>
          <w:sz w:val="28"/>
          <w:szCs w:val="24"/>
        </w:rPr>
        <w:t xml:space="preserve">, программам </w:t>
      </w:r>
      <w:proofErr w:type="spellStart"/>
      <w:r w:rsidRPr="00D131A0">
        <w:rPr>
          <w:rFonts w:ascii="Times New Roman" w:hAnsi="Times New Roman" w:cs="Times New Roman"/>
          <w:bCs/>
          <w:sz w:val="28"/>
          <w:szCs w:val="24"/>
        </w:rPr>
        <w:t>специалитета</w:t>
      </w:r>
      <w:proofErr w:type="spellEnd"/>
      <w:r w:rsidRPr="00D131A0">
        <w:rPr>
          <w:rFonts w:ascii="Times New Roman" w:hAnsi="Times New Roman" w:cs="Times New Roman"/>
          <w:bCs/>
          <w:sz w:val="28"/>
          <w:szCs w:val="24"/>
        </w:rPr>
        <w:t xml:space="preserve"> и программам магистратуры», ФГОС ВО в части требований к результатам освоения основной образовательной программы, а также локальных нормативных актов. </w:t>
      </w:r>
      <w:proofErr w:type="gramEnd"/>
    </w:p>
    <w:p w:rsidR="00A158C2" w:rsidRPr="00D131A0" w:rsidRDefault="00A158C2" w:rsidP="00A158C2">
      <w:pPr>
        <w:spacing w:after="0" w:line="240" w:lineRule="auto"/>
        <w:ind w:firstLine="709"/>
        <w:jc w:val="both"/>
        <w:rPr>
          <w:rFonts w:ascii="Times New Roman" w:hAnsi="Times New Roman" w:cs="Times New Roman"/>
          <w:bCs/>
          <w:sz w:val="28"/>
          <w:szCs w:val="24"/>
        </w:rPr>
      </w:pPr>
      <w:proofErr w:type="gramStart"/>
      <w:r w:rsidRPr="00D131A0">
        <w:rPr>
          <w:rFonts w:ascii="Times New Roman" w:hAnsi="Times New Roman" w:cs="Times New Roman"/>
          <w:bCs/>
          <w:sz w:val="28"/>
          <w:szCs w:val="24"/>
        </w:rPr>
        <w:t xml:space="preserve">Критерии оценок выпускной квалификационной работы и устного ответа на государственном экзамене представлены в фондах оценочных средств, являющемся частью программы ГИА. </w:t>
      </w:r>
      <w:proofErr w:type="gramEnd"/>
    </w:p>
    <w:p w:rsidR="00A158C2" w:rsidRPr="00D131A0" w:rsidRDefault="00A158C2" w:rsidP="00A158C2">
      <w:pPr>
        <w:spacing w:after="0" w:line="240" w:lineRule="auto"/>
        <w:ind w:firstLine="709"/>
        <w:jc w:val="both"/>
        <w:rPr>
          <w:rFonts w:ascii="Times New Roman" w:hAnsi="Times New Roman" w:cs="Times New Roman"/>
          <w:bCs/>
          <w:sz w:val="28"/>
          <w:szCs w:val="24"/>
        </w:rPr>
      </w:pPr>
    </w:p>
    <w:p w:rsidR="00A158C2" w:rsidRPr="00D131A0" w:rsidRDefault="00A158C2" w:rsidP="00A158C2">
      <w:pPr>
        <w:spacing w:after="0" w:line="240" w:lineRule="auto"/>
        <w:jc w:val="center"/>
        <w:rPr>
          <w:rFonts w:ascii="Times New Roman" w:hAnsi="Times New Roman" w:cs="Times New Roman"/>
          <w:b/>
          <w:bCs/>
          <w:color w:val="000000"/>
          <w:sz w:val="28"/>
          <w:szCs w:val="24"/>
        </w:rPr>
      </w:pPr>
      <w:r w:rsidRPr="00D131A0">
        <w:rPr>
          <w:rFonts w:ascii="Times New Roman" w:hAnsi="Times New Roman" w:cs="Times New Roman"/>
          <w:b/>
          <w:bCs/>
          <w:sz w:val="28"/>
          <w:szCs w:val="24"/>
        </w:rPr>
        <w:t xml:space="preserve">6.5. </w:t>
      </w:r>
      <w:r w:rsidRPr="00D131A0">
        <w:rPr>
          <w:rFonts w:ascii="Times New Roman" w:hAnsi="Times New Roman" w:cs="Times New Roman"/>
          <w:b/>
          <w:bCs/>
          <w:color w:val="000000"/>
          <w:sz w:val="28"/>
          <w:szCs w:val="24"/>
        </w:rPr>
        <w:t>Специфика организации обучения лиц</w:t>
      </w:r>
      <w:r w:rsidRPr="00D131A0">
        <w:rPr>
          <w:rFonts w:ascii="Times New Roman" w:hAnsi="Times New Roman" w:cs="Times New Roman"/>
          <w:b/>
          <w:bCs/>
          <w:color w:val="000000"/>
          <w:sz w:val="28"/>
          <w:szCs w:val="24"/>
        </w:rPr>
        <w:br/>
        <w:t>с ограниченными возможностями здоровья и инвалидов</w:t>
      </w:r>
    </w:p>
    <w:p w:rsidR="00A158C2" w:rsidRPr="00D131A0" w:rsidRDefault="00A158C2" w:rsidP="00A158C2">
      <w:pPr>
        <w:spacing w:after="0" w:line="240" w:lineRule="auto"/>
        <w:ind w:firstLine="708"/>
        <w:jc w:val="both"/>
        <w:rPr>
          <w:rFonts w:ascii="Times New Roman" w:hAnsi="Times New Roman" w:cs="Times New Roman"/>
          <w:sz w:val="28"/>
          <w:szCs w:val="24"/>
        </w:rPr>
      </w:pPr>
      <w:proofErr w:type="gramStart"/>
      <w:r w:rsidRPr="00D131A0">
        <w:rPr>
          <w:rFonts w:ascii="Times New Roman" w:hAnsi="Times New Roman" w:cs="Times New Roman"/>
          <w:sz w:val="28"/>
          <w:szCs w:val="24"/>
        </w:rPr>
        <w:t>Для получения образования обучающимися с ограниченными возможностями здоровья и инвалидами, имеющими нарушения опорно-двигательного аппарата, обеспечивается беспрепятственный доступ в учебные помещения и другие помещения Института, а также их пребывание в указанных помещениях, чему способствует наличие поручней, расширенных дверных проемов, 7 аудиторий для проведения занятий на первом этаже (ауд. 27, 30, 38, 39, 40, 41, 42).</w:t>
      </w:r>
      <w:proofErr w:type="gramEnd"/>
    </w:p>
    <w:p w:rsidR="00A158C2" w:rsidRPr="00D131A0" w:rsidRDefault="00A158C2" w:rsidP="00A158C2">
      <w:pPr>
        <w:spacing w:after="0" w:line="240" w:lineRule="auto"/>
        <w:ind w:firstLine="708"/>
        <w:jc w:val="both"/>
        <w:rPr>
          <w:rFonts w:ascii="Times New Roman" w:hAnsi="Times New Roman" w:cs="Times New Roman"/>
          <w:sz w:val="28"/>
          <w:szCs w:val="24"/>
        </w:rPr>
      </w:pPr>
      <w:r w:rsidRPr="00D131A0">
        <w:rPr>
          <w:rFonts w:ascii="Times New Roman" w:hAnsi="Times New Roman" w:cs="Times New Roman"/>
          <w:sz w:val="28"/>
          <w:szCs w:val="24"/>
        </w:rPr>
        <w:t>Во время сдачи различных форм промежуточной аттестации и ГИА указанной категорией лиц, а также для слепых и слабовидящих допускается присутствие в аудитории ассистентов из числа специально подготовленных работников Института, оказывающих необходимую техническую помощь с учетом индивидуальных особенностей обучающихся (занять рабочее место, прочитать и оформить задания, общаться с преподавателями, проводящими испытания).</w:t>
      </w:r>
    </w:p>
    <w:p w:rsidR="00A158C2" w:rsidRPr="00D131A0" w:rsidRDefault="00A158C2" w:rsidP="00A158C2">
      <w:pPr>
        <w:spacing w:after="0" w:line="240" w:lineRule="auto"/>
        <w:ind w:firstLine="708"/>
        <w:jc w:val="both"/>
        <w:rPr>
          <w:rFonts w:ascii="Times New Roman" w:hAnsi="Times New Roman" w:cs="Times New Roman"/>
          <w:sz w:val="28"/>
          <w:szCs w:val="24"/>
        </w:rPr>
      </w:pPr>
      <w:r w:rsidRPr="00D131A0">
        <w:rPr>
          <w:rFonts w:ascii="Times New Roman" w:hAnsi="Times New Roman" w:cs="Times New Roman"/>
          <w:sz w:val="28"/>
          <w:szCs w:val="24"/>
        </w:rPr>
        <w:t>Обучение лиц с ограниченными возможностями здоровья организуется как совместно с другими обучающимися на лекционных и практических занятиях, так и по индивидуальному учебному плану, в том числе с применением элементов дистанционных технологий.</w:t>
      </w:r>
    </w:p>
    <w:p w:rsidR="00A158C2" w:rsidRPr="00D131A0" w:rsidRDefault="00A158C2" w:rsidP="00A158C2">
      <w:pPr>
        <w:spacing w:after="0" w:line="240" w:lineRule="auto"/>
        <w:ind w:firstLine="708"/>
        <w:jc w:val="both"/>
        <w:rPr>
          <w:rFonts w:ascii="Times New Roman" w:hAnsi="Times New Roman" w:cs="Times New Roman"/>
          <w:sz w:val="28"/>
          <w:szCs w:val="24"/>
        </w:rPr>
      </w:pPr>
      <w:r w:rsidRPr="00D131A0">
        <w:rPr>
          <w:rFonts w:ascii="Times New Roman" w:hAnsi="Times New Roman" w:cs="Times New Roman"/>
          <w:sz w:val="28"/>
          <w:szCs w:val="24"/>
        </w:rPr>
        <w:lastRenderedPageBreak/>
        <w:t xml:space="preserve">Выбор методов обучения определяется содержанием образования, уровнем подготовки профессорско-преподавательского состава, методического и материально-технического обеспечения, особенностями восприятия учебной информации обучающимися. Как правило, применяются активные методы социально-психологической адаптации и рефлексивные методы обучения, технологии </w:t>
      </w:r>
      <w:proofErr w:type="spellStart"/>
      <w:r w:rsidRPr="00D131A0">
        <w:rPr>
          <w:rFonts w:ascii="Times New Roman" w:hAnsi="Times New Roman" w:cs="Times New Roman"/>
          <w:sz w:val="28"/>
          <w:szCs w:val="24"/>
        </w:rPr>
        <w:t>социокультурной</w:t>
      </w:r>
      <w:proofErr w:type="spellEnd"/>
      <w:r w:rsidRPr="00D131A0">
        <w:rPr>
          <w:rFonts w:ascii="Times New Roman" w:hAnsi="Times New Roman" w:cs="Times New Roman"/>
          <w:sz w:val="28"/>
          <w:szCs w:val="24"/>
        </w:rPr>
        <w:t xml:space="preserve"> реабилитации с целью оказания помощи в установлении межличностных отношений с другими обучающимися, создания комфортного психологического климата в учебных студенческих группах.</w:t>
      </w:r>
    </w:p>
    <w:p w:rsidR="00A158C2" w:rsidRPr="00D131A0" w:rsidRDefault="00A158C2" w:rsidP="00A158C2">
      <w:pPr>
        <w:spacing w:after="0" w:line="240" w:lineRule="auto"/>
        <w:ind w:firstLine="708"/>
        <w:jc w:val="both"/>
        <w:rPr>
          <w:rFonts w:ascii="Times New Roman" w:hAnsi="Times New Roman" w:cs="Times New Roman"/>
          <w:sz w:val="28"/>
          <w:szCs w:val="24"/>
        </w:rPr>
      </w:pPr>
      <w:r w:rsidRPr="00D131A0">
        <w:rPr>
          <w:rFonts w:ascii="Times New Roman" w:hAnsi="Times New Roman" w:cs="Times New Roman"/>
          <w:sz w:val="28"/>
          <w:szCs w:val="24"/>
        </w:rPr>
        <w:t xml:space="preserve">С целью получения профессорско-преподавательского составом и сотрудниками вуза знаний о психофизиологических </w:t>
      </w:r>
      <w:proofErr w:type="gramStart"/>
      <w:r w:rsidRPr="00D131A0">
        <w:rPr>
          <w:rFonts w:ascii="Times New Roman" w:hAnsi="Times New Roman" w:cs="Times New Roman"/>
          <w:sz w:val="28"/>
          <w:szCs w:val="24"/>
        </w:rPr>
        <w:t>особенностях</w:t>
      </w:r>
      <w:proofErr w:type="gramEnd"/>
      <w:r w:rsidRPr="00D131A0">
        <w:rPr>
          <w:rFonts w:ascii="Times New Roman" w:hAnsi="Times New Roman" w:cs="Times New Roman"/>
          <w:sz w:val="28"/>
          <w:szCs w:val="24"/>
        </w:rPr>
        <w:t xml:space="preserve"> обучающихся с ограниченными возможностями здоровья и инвалидов, специфике приема-передачи учебной информации, о применении специальных технических средств обучения с учетом индивидуальных способностей в Институте организованы курсы повышения квалификации по программе дополнительного профессионального образования «Психолого-педагогические и методические аспекты организации образовательной среды для лиц с ОВЗ в вузе», что позволяет сформировать готовность преподавателей к реализации инклюзивного образования.</w:t>
      </w:r>
    </w:p>
    <w:p w:rsidR="00A158C2" w:rsidRPr="00D131A0" w:rsidRDefault="00A158C2" w:rsidP="00A158C2">
      <w:pPr>
        <w:pStyle w:val="Default"/>
        <w:jc w:val="center"/>
        <w:rPr>
          <w:b/>
          <w:bCs/>
          <w:sz w:val="28"/>
        </w:rPr>
      </w:pPr>
    </w:p>
    <w:p w:rsidR="00A158C2" w:rsidRPr="00D131A0" w:rsidRDefault="00A158C2" w:rsidP="00A158C2">
      <w:pPr>
        <w:pStyle w:val="Default"/>
        <w:jc w:val="center"/>
        <w:rPr>
          <w:b/>
          <w:bCs/>
          <w:sz w:val="28"/>
        </w:rPr>
      </w:pPr>
      <w:r w:rsidRPr="00D131A0">
        <w:rPr>
          <w:b/>
          <w:bCs/>
          <w:sz w:val="28"/>
        </w:rPr>
        <w:t>6.6. Кадровое обеспечение образовательного процесса</w:t>
      </w:r>
    </w:p>
    <w:p w:rsidR="00A158C2" w:rsidRPr="00D131A0" w:rsidRDefault="00A158C2" w:rsidP="00A158C2">
      <w:pPr>
        <w:spacing w:after="0" w:line="240" w:lineRule="auto"/>
        <w:ind w:firstLine="709"/>
        <w:jc w:val="both"/>
        <w:rPr>
          <w:rFonts w:ascii="Times New Roman" w:hAnsi="Times New Roman" w:cs="Times New Roman"/>
          <w:bCs/>
          <w:sz w:val="28"/>
          <w:szCs w:val="24"/>
        </w:rPr>
      </w:pPr>
      <w:r w:rsidRPr="00D131A0">
        <w:rPr>
          <w:rFonts w:ascii="Times New Roman" w:hAnsi="Times New Roman" w:cs="Times New Roman"/>
          <w:bCs/>
          <w:sz w:val="28"/>
          <w:szCs w:val="24"/>
        </w:rPr>
        <w:t xml:space="preserve">Реализация ОПОП обеспечивается квалифицированным профессорско-преподавательским составом, способным гарантировать достаточное качество подготовки бакалавров и отвечающим нормативным требованиям ФГОС </w:t>
      </w:r>
      <w:proofErr w:type="gramStart"/>
      <w:r w:rsidRPr="00D131A0">
        <w:rPr>
          <w:rFonts w:ascii="Times New Roman" w:hAnsi="Times New Roman" w:cs="Times New Roman"/>
          <w:bCs/>
          <w:sz w:val="28"/>
          <w:szCs w:val="24"/>
        </w:rPr>
        <w:t>ВО</w:t>
      </w:r>
      <w:proofErr w:type="gramEnd"/>
      <w:r w:rsidRPr="00D131A0">
        <w:rPr>
          <w:rFonts w:ascii="Times New Roman" w:hAnsi="Times New Roman" w:cs="Times New Roman"/>
          <w:bCs/>
          <w:sz w:val="28"/>
          <w:szCs w:val="24"/>
        </w:rPr>
        <w:t xml:space="preserve"> </w:t>
      </w:r>
      <w:proofErr w:type="gramStart"/>
      <w:r w:rsidRPr="00D131A0">
        <w:rPr>
          <w:rFonts w:ascii="Times New Roman" w:hAnsi="Times New Roman" w:cs="Times New Roman"/>
          <w:bCs/>
          <w:sz w:val="28"/>
          <w:szCs w:val="24"/>
        </w:rPr>
        <w:t>по</w:t>
      </w:r>
      <w:proofErr w:type="gramEnd"/>
      <w:r w:rsidRPr="00D131A0">
        <w:rPr>
          <w:rFonts w:ascii="Times New Roman" w:hAnsi="Times New Roman" w:cs="Times New Roman"/>
          <w:bCs/>
          <w:sz w:val="28"/>
          <w:szCs w:val="24"/>
        </w:rPr>
        <w:t xml:space="preserve"> обозначенному направлению подготовки. К осуществлению образовательной деятельности в рамках ОПОП привлекаются ведущие штатные преподаватели кафедр культурологии, музеологии и искусствоведения; библиотечно-информационных ресурсов;</w:t>
      </w:r>
      <w:r w:rsidRPr="00D131A0">
        <w:rPr>
          <w:rFonts w:ascii="Times New Roman" w:hAnsi="Times New Roman" w:cs="Times New Roman"/>
          <w:bCs/>
          <w:color w:val="FF0000"/>
          <w:sz w:val="28"/>
          <w:szCs w:val="24"/>
        </w:rPr>
        <w:t xml:space="preserve"> и т.д. – см. </w:t>
      </w:r>
      <w:proofErr w:type="spellStart"/>
      <w:r w:rsidRPr="00D131A0">
        <w:rPr>
          <w:rFonts w:ascii="Times New Roman" w:hAnsi="Times New Roman" w:cs="Times New Roman"/>
          <w:bCs/>
          <w:color w:val="FF0000"/>
          <w:sz w:val="28"/>
          <w:szCs w:val="24"/>
        </w:rPr>
        <w:t>уч</w:t>
      </w:r>
      <w:proofErr w:type="spellEnd"/>
      <w:r w:rsidRPr="00D131A0">
        <w:rPr>
          <w:rFonts w:ascii="Times New Roman" w:hAnsi="Times New Roman" w:cs="Times New Roman"/>
          <w:bCs/>
          <w:color w:val="FF0000"/>
          <w:sz w:val="28"/>
          <w:szCs w:val="24"/>
        </w:rPr>
        <w:t>. план</w:t>
      </w:r>
      <w:r w:rsidRPr="00D131A0">
        <w:rPr>
          <w:rFonts w:ascii="Times New Roman" w:hAnsi="Times New Roman" w:cs="Times New Roman"/>
          <w:bCs/>
          <w:sz w:val="28"/>
          <w:szCs w:val="24"/>
        </w:rPr>
        <w:t>, имеющие базовое образование, соответствующее профилю преподаваемой дисциплины, и систематически занимающиеся художественно-творческой, научной и/или научно-методической деятельностью.</w:t>
      </w:r>
    </w:p>
    <w:p w:rsidR="00A158C2" w:rsidRPr="00D131A0" w:rsidRDefault="00A158C2" w:rsidP="00A158C2">
      <w:pPr>
        <w:spacing w:after="0" w:line="240" w:lineRule="auto"/>
        <w:ind w:firstLine="709"/>
        <w:jc w:val="both"/>
        <w:rPr>
          <w:rFonts w:ascii="Times New Roman" w:hAnsi="Times New Roman" w:cs="Times New Roman"/>
          <w:bCs/>
          <w:sz w:val="28"/>
          <w:szCs w:val="24"/>
        </w:rPr>
      </w:pPr>
      <w:r w:rsidRPr="00D131A0">
        <w:rPr>
          <w:rFonts w:ascii="Times New Roman" w:hAnsi="Times New Roman" w:cs="Times New Roman"/>
          <w:bCs/>
          <w:sz w:val="28"/>
          <w:szCs w:val="24"/>
        </w:rPr>
        <w:t xml:space="preserve">Доля педагогических работников, ведущих научную, учебно-методическую и (или) практическую работу, соответствующую профилю преподаваемой дисциплины, в общем числе педагогических работников, реализующих программу </w:t>
      </w:r>
      <w:proofErr w:type="spellStart"/>
      <w:r w:rsidRPr="00D131A0">
        <w:rPr>
          <w:rFonts w:ascii="Times New Roman" w:hAnsi="Times New Roman" w:cs="Times New Roman"/>
          <w:bCs/>
          <w:sz w:val="28"/>
          <w:szCs w:val="24"/>
        </w:rPr>
        <w:t>бакалавриата</w:t>
      </w:r>
      <w:proofErr w:type="spellEnd"/>
      <w:r w:rsidR="00E16E22" w:rsidRPr="00D131A0">
        <w:rPr>
          <w:rFonts w:ascii="Times New Roman" w:hAnsi="Times New Roman" w:cs="Times New Roman"/>
          <w:bCs/>
          <w:sz w:val="28"/>
          <w:szCs w:val="24"/>
        </w:rPr>
        <w:t xml:space="preserve"> (</w:t>
      </w:r>
      <w:proofErr w:type="spellStart"/>
      <w:r w:rsidR="00E16E22" w:rsidRPr="00D131A0">
        <w:rPr>
          <w:rFonts w:ascii="Times New Roman" w:hAnsi="Times New Roman" w:cs="Times New Roman"/>
          <w:bCs/>
          <w:sz w:val="28"/>
          <w:szCs w:val="24"/>
        </w:rPr>
        <w:t>специалитета</w:t>
      </w:r>
      <w:proofErr w:type="spellEnd"/>
      <w:r w:rsidR="00E16E22" w:rsidRPr="00D131A0">
        <w:rPr>
          <w:rFonts w:ascii="Times New Roman" w:hAnsi="Times New Roman" w:cs="Times New Roman"/>
          <w:bCs/>
          <w:sz w:val="28"/>
          <w:szCs w:val="24"/>
        </w:rPr>
        <w:t>)</w:t>
      </w:r>
      <w:r w:rsidRPr="00D131A0">
        <w:rPr>
          <w:rFonts w:ascii="Times New Roman" w:hAnsi="Times New Roman" w:cs="Times New Roman"/>
          <w:bCs/>
          <w:sz w:val="28"/>
          <w:szCs w:val="24"/>
        </w:rPr>
        <w:t xml:space="preserve">, составляет </w:t>
      </w:r>
      <w:r w:rsidR="00E16E22" w:rsidRPr="00D131A0">
        <w:rPr>
          <w:rFonts w:ascii="Times New Roman" w:hAnsi="Times New Roman" w:cs="Times New Roman"/>
          <w:bCs/>
          <w:color w:val="FF0000"/>
          <w:sz w:val="28"/>
          <w:szCs w:val="24"/>
        </w:rPr>
        <w:t>___</w:t>
      </w:r>
      <w:r w:rsidRPr="00D131A0">
        <w:rPr>
          <w:rFonts w:ascii="Times New Roman" w:hAnsi="Times New Roman" w:cs="Times New Roman"/>
          <w:bCs/>
          <w:sz w:val="28"/>
          <w:szCs w:val="24"/>
        </w:rPr>
        <w:t> процентов.</w:t>
      </w:r>
    </w:p>
    <w:p w:rsidR="00E16E22" w:rsidRPr="00D131A0" w:rsidRDefault="00A158C2" w:rsidP="00E16E22">
      <w:pPr>
        <w:spacing w:after="0" w:line="240" w:lineRule="auto"/>
        <w:ind w:firstLine="709"/>
        <w:jc w:val="both"/>
        <w:rPr>
          <w:rFonts w:ascii="Times New Roman" w:hAnsi="Times New Roman" w:cs="Times New Roman"/>
          <w:bCs/>
          <w:sz w:val="28"/>
          <w:szCs w:val="24"/>
        </w:rPr>
      </w:pPr>
      <w:proofErr w:type="gramStart"/>
      <w:r w:rsidRPr="00D131A0">
        <w:rPr>
          <w:rFonts w:ascii="Times New Roman" w:hAnsi="Times New Roman" w:cs="Times New Roman"/>
          <w:bCs/>
          <w:sz w:val="28"/>
          <w:szCs w:val="24"/>
        </w:rPr>
        <w:t xml:space="preserve">Доля педагогических работников (в приведенных к целочисленным значениям ставок) из числа руководителей и (или) работников организаций, деятельность которых связана с направленностью (профилем) реализуемой программы </w:t>
      </w:r>
      <w:proofErr w:type="spellStart"/>
      <w:r w:rsidRPr="00D131A0">
        <w:rPr>
          <w:rFonts w:ascii="Times New Roman" w:hAnsi="Times New Roman" w:cs="Times New Roman"/>
          <w:bCs/>
          <w:sz w:val="28"/>
          <w:szCs w:val="24"/>
        </w:rPr>
        <w:t>бакалавриата</w:t>
      </w:r>
      <w:proofErr w:type="spellEnd"/>
      <w:r w:rsidRPr="00D131A0">
        <w:rPr>
          <w:rFonts w:ascii="Times New Roman" w:hAnsi="Times New Roman" w:cs="Times New Roman"/>
          <w:bCs/>
          <w:sz w:val="28"/>
          <w:szCs w:val="24"/>
        </w:rPr>
        <w:t xml:space="preserve">, имеющих стаж работы в данной профессиональной области не менее 3 лет, в общем числе научно-педагогических работников, реализующих программу </w:t>
      </w:r>
      <w:proofErr w:type="spellStart"/>
      <w:r w:rsidR="00E16E22" w:rsidRPr="00D131A0">
        <w:rPr>
          <w:rFonts w:ascii="Times New Roman" w:hAnsi="Times New Roman" w:cs="Times New Roman"/>
          <w:bCs/>
          <w:sz w:val="28"/>
          <w:szCs w:val="24"/>
        </w:rPr>
        <w:t>бакалавриата</w:t>
      </w:r>
      <w:proofErr w:type="spellEnd"/>
      <w:r w:rsidR="00E16E22" w:rsidRPr="00D131A0">
        <w:rPr>
          <w:rFonts w:ascii="Times New Roman" w:hAnsi="Times New Roman" w:cs="Times New Roman"/>
          <w:bCs/>
          <w:sz w:val="28"/>
          <w:szCs w:val="24"/>
        </w:rPr>
        <w:t xml:space="preserve"> (</w:t>
      </w:r>
      <w:proofErr w:type="spellStart"/>
      <w:r w:rsidR="00E16E22" w:rsidRPr="00D131A0">
        <w:rPr>
          <w:rFonts w:ascii="Times New Roman" w:hAnsi="Times New Roman" w:cs="Times New Roman"/>
          <w:bCs/>
          <w:sz w:val="28"/>
          <w:szCs w:val="24"/>
        </w:rPr>
        <w:t>специалитета</w:t>
      </w:r>
      <w:proofErr w:type="spellEnd"/>
      <w:r w:rsidR="00E16E22" w:rsidRPr="00D131A0">
        <w:rPr>
          <w:rFonts w:ascii="Times New Roman" w:hAnsi="Times New Roman" w:cs="Times New Roman"/>
          <w:bCs/>
          <w:sz w:val="28"/>
          <w:szCs w:val="24"/>
        </w:rPr>
        <w:t xml:space="preserve">), составляет </w:t>
      </w:r>
      <w:r w:rsidR="00E16E22" w:rsidRPr="00D131A0">
        <w:rPr>
          <w:rFonts w:ascii="Times New Roman" w:hAnsi="Times New Roman" w:cs="Times New Roman"/>
          <w:bCs/>
          <w:color w:val="FF0000"/>
          <w:sz w:val="28"/>
          <w:szCs w:val="24"/>
        </w:rPr>
        <w:t>___</w:t>
      </w:r>
      <w:r w:rsidR="00E16E22" w:rsidRPr="00D131A0">
        <w:rPr>
          <w:rFonts w:ascii="Times New Roman" w:hAnsi="Times New Roman" w:cs="Times New Roman"/>
          <w:bCs/>
          <w:sz w:val="28"/>
          <w:szCs w:val="24"/>
        </w:rPr>
        <w:t> процентов.</w:t>
      </w:r>
      <w:proofErr w:type="gramEnd"/>
    </w:p>
    <w:p w:rsidR="00A158C2" w:rsidRPr="00D131A0" w:rsidRDefault="00A158C2" w:rsidP="00A158C2">
      <w:pPr>
        <w:spacing w:after="0" w:line="240" w:lineRule="auto"/>
        <w:ind w:firstLine="709"/>
        <w:jc w:val="both"/>
        <w:rPr>
          <w:rFonts w:ascii="Times New Roman" w:hAnsi="Times New Roman" w:cs="Times New Roman"/>
          <w:bCs/>
          <w:sz w:val="28"/>
          <w:szCs w:val="24"/>
        </w:rPr>
      </w:pPr>
      <w:proofErr w:type="gramStart"/>
      <w:r w:rsidRPr="00D131A0">
        <w:rPr>
          <w:rFonts w:ascii="Times New Roman" w:hAnsi="Times New Roman" w:cs="Times New Roman"/>
          <w:bCs/>
          <w:sz w:val="28"/>
          <w:szCs w:val="24"/>
        </w:rPr>
        <w:t xml:space="preserve">Доля педагогических работников (в приведенных к целочисленным значениям ставок), имеющих ученую степень и/или ученое звание (в том числе – члены творческих союзов), реализующих программу </w:t>
      </w:r>
      <w:proofErr w:type="spellStart"/>
      <w:r w:rsidR="00E16E22" w:rsidRPr="00D131A0">
        <w:rPr>
          <w:rFonts w:ascii="Times New Roman" w:hAnsi="Times New Roman" w:cs="Times New Roman"/>
          <w:bCs/>
          <w:sz w:val="28"/>
          <w:szCs w:val="24"/>
        </w:rPr>
        <w:t>бакалавриата</w:t>
      </w:r>
      <w:proofErr w:type="spellEnd"/>
      <w:r w:rsidR="00E16E22" w:rsidRPr="00D131A0">
        <w:rPr>
          <w:rFonts w:ascii="Times New Roman" w:hAnsi="Times New Roman" w:cs="Times New Roman"/>
          <w:bCs/>
          <w:sz w:val="28"/>
          <w:szCs w:val="24"/>
        </w:rPr>
        <w:t xml:space="preserve"> (</w:t>
      </w:r>
      <w:proofErr w:type="spellStart"/>
      <w:r w:rsidR="00E16E22" w:rsidRPr="00D131A0">
        <w:rPr>
          <w:rFonts w:ascii="Times New Roman" w:hAnsi="Times New Roman" w:cs="Times New Roman"/>
          <w:bCs/>
          <w:sz w:val="28"/>
          <w:szCs w:val="24"/>
        </w:rPr>
        <w:t>специалитета</w:t>
      </w:r>
      <w:proofErr w:type="spellEnd"/>
      <w:r w:rsidR="00E16E22" w:rsidRPr="00D131A0">
        <w:rPr>
          <w:rFonts w:ascii="Times New Roman" w:hAnsi="Times New Roman" w:cs="Times New Roman"/>
          <w:bCs/>
          <w:sz w:val="28"/>
          <w:szCs w:val="24"/>
        </w:rPr>
        <w:t xml:space="preserve">), составляет </w:t>
      </w:r>
      <w:r w:rsidR="00E16E22" w:rsidRPr="00D131A0">
        <w:rPr>
          <w:rFonts w:ascii="Times New Roman" w:hAnsi="Times New Roman" w:cs="Times New Roman"/>
          <w:bCs/>
          <w:color w:val="FF0000"/>
          <w:sz w:val="28"/>
          <w:szCs w:val="24"/>
        </w:rPr>
        <w:t>___</w:t>
      </w:r>
      <w:r w:rsidR="00E16E22" w:rsidRPr="00D131A0">
        <w:rPr>
          <w:rFonts w:ascii="Times New Roman" w:hAnsi="Times New Roman" w:cs="Times New Roman"/>
          <w:bCs/>
          <w:sz w:val="28"/>
          <w:szCs w:val="24"/>
        </w:rPr>
        <w:t> процентов</w:t>
      </w:r>
      <w:r w:rsidRPr="00D131A0">
        <w:rPr>
          <w:rFonts w:ascii="Times New Roman" w:hAnsi="Times New Roman" w:cs="Times New Roman"/>
          <w:bCs/>
          <w:sz w:val="28"/>
          <w:szCs w:val="24"/>
        </w:rPr>
        <w:t>,</w:t>
      </w:r>
      <w:r w:rsidRPr="00D131A0">
        <w:rPr>
          <w:rFonts w:ascii="Times New Roman" w:hAnsi="Times New Roman" w:cs="Times New Roman"/>
          <w:bCs/>
          <w:color w:val="FF0000"/>
          <w:sz w:val="28"/>
          <w:szCs w:val="24"/>
        </w:rPr>
        <w:t xml:space="preserve"> </w:t>
      </w:r>
      <w:r w:rsidRPr="00D131A0">
        <w:rPr>
          <w:rFonts w:ascii="Times New Roman" w:hAnsi="Times New Roman" w:cs="Times New Roman"/>
          <w:bCs/>
          <w:sz w:val="28"/>
          <w:szCs w:val="24"/>
        </w:rPr>
        <w:t xml:space="preserve">что превышает установленные нормативы ФГОС ВО (65 процентов для программы </w:t>
      </w:r>
      <w:proofErr w:type="spellStart"/>
      <w:r w:rsidRPr="00D131A0">
        <w:rPr>
          <w:rFonts w:ascii="Times New Roman" w:hAnsi="Times New Roman" w:cs="Times New Roman"/>
          <w:bCs/>
          <w:sz w:val="28"/>
          <w:szCs w:val="24"/>
        </w:rPr>
        <w:t>бакалавриата</w:t>
      </w:r>
      <w:proofErr w:type="spellEnd"/>
      <w:r w:rsidRPr="00D131A0">
        <w:rPr>
          <w:rFonts w:ascii="Times New Roman" w:hAnsi="Times New Roman" w:cs="Times New Roman"/>
          <w:bCs/>
          <w:sz w:val="28"/>
          <w:szCs w:val="24"/>
        </w:rPr>
        <w:t>).</w:t>
      </w:r>
      <w:proofErr w:type="gramEnd"/>
    </w:p>
    <w:p w:rsidR="00A158C2" w:rsidRPr="00D131A0" w:rsidRDefault="00A158C2" w:rsidP="00A158C2">
      <w:pPr>
        <w:spacing w:after="0" w:line="240" w:lineRule="auto"/>
        <w:rPr>
          <w:rFonts w:ascii="Times New Roman" w:eastAsia="Times New Roman" w:hAnsi="Times New Roman" w:cs="Times New Roman"/>
          <w:b/>
          <w:bCs/>
          <w:color w:val="000000"/>
          <w:sz w:val="28"/>
          <w:szCs w:val="24"/>
          <w:lang w:eastAsia="ru-RU"/>
        </w:rPr>
      </w:pPr>
    </w:p>
    <w:p w:rsidR="00A158C2" w:rsidRPr="00D131A0" w:rsidRDefault="00A158C2" w:rsidP="00A158C2">
      <w:pPr>
        <w:pStyle w:val="Default"/>
        <w:jc w:val="center"/>
        <w:rPr>
          <w:b/>
          <w:bCs/>
          <w:sz w:val="28"/>
        </w:rPr>
      </w:pPr>
      <w:r w:rsidRPr="00D131A0">
        <w:rPr>
          <w:b/>
          <w:bCs/>
          <w:sz w:val="28"/>
        </w:rPr>
        <w:t>6.7. Ресурсное обеспечение основной профессиональной образовательной программы</w:t>
      </w:r>
    </w:p>
    <w:p w:rsidR="00A158C2" w:rsidRPr="00D131A0" w:rsidRDefault="00A158C2" w:rsidP="00A158C2">
      <w:pPr>
        <w:pStyle w:val="Default"/>
        <w:ind w:firstLine="709"/>
        <w:jc w:val="both"/>
        <w:rPr>
          <w:sz w:val="28"/>
        </w:rPr>
      </w:pPr>
      <w:r w:rsidRPr="00D131A0">
        <w:rPr>
          <w:sz w:val="28"/>
        </w:rPr>
        <w:t>Основная образовательная программа обеспечена учебно-методической документацией и материалами по всем учебным курсам и дисциплинам основной образовательной программы, а также всех видов практики. Внеаудиторная работа сопровождается методическим обеспечением всех видов предусмотренных видов заданий с обоснованием времени, затрачиваемого на ее выполнение.</w:t>
      </w:r>
    </w:p>
    <w:p w:rsidR="00A158C2" w:rsidRPr="00D131A0" w:rsidRDefault="00A158C2" w:rsidP="00A158C2">
      <w:pPr>
        <w:pStyle w:val="Default"/>
        <w:ind w:firstLine="709"/>
        <w:jc w:val="both"/>
        <w:rPr>
          <w:sz w:val="28"/>
        </w:rPr>
      </w:pPr>
      <w:r w:rsidRPr="00D131A0">
        <w:rPr>
          <w:sz w:val="28"/>
        </w:rPr>
        <w:t>Реализация основной образовательной программы обеспечивается доступом каждого обучающегося к базам данных и библиотечным фондам Института, формируемым по полному перечню дисциплин и практик, предусмотренных учебным планом.</w:t>
      </w:r>
    </w:p>
    <w:p w:rsidR="00A158C2" w:rsidRPr="00D131A0" w:rsidRDefault="00A158C2" w:rsidP="00A158C2">
      <w:pPr>
        <w:spacing w:after="0" w:line="240" w:lineRule="auto"/>
        <w:ind w:firstLine="709"/>
        <w:jc w:val="both"/>
        <w:rPr>
          <w:rFonts w:ascii="Times New Roman" w:hAnsi="Times New Roman" w:cs="Times New Roman"/>
          <w:color w:val="000000"/>
          <w:sz w:val="28"/>
          <w:szCs w:val="24"/>
        </w:rPr>
      </w:pPr>
      <w:r w:rsidRPr="00D131A0">
        <w:rPr>
          <w:rFonts w:ascii="Times New Roman" w:hAnsi="Times New Roman" w:cs="Times New Roman"/>
          <w:color w:val="000000"/>
          <w:sz w:val="28"/>
          <w:szCs w:val="24"/>
        </w:rPr>
        <w:t>Библиотечные компоненты образовательной среды института включают:</w:t>
      </w:r>
    </w:p>
    <w:p w:rsidR="00A158C2" w:rsidRPr="00D131A0" w:rsidRDefault="00A158C2" w:rsidP="002B5AB4">
      <w:pPr>
        <w:numPr>
          <w:ilvl w:val="0"/>
          <w:numId w:val="8"/>
        </w:numPr>
        <w:spacing w:after="0" w:line="240" w:lineRule="auto"/>
        <w:jc w:val="both"/>
        <w:rPr>
          <w:rFonts w:ascii="Times New Roman" w:hAnsi="Times New Roman" w:cs="Times New Roman"/>
          <w:color w:val="000000"/>
          <w:sz w:val="28"/>
          <w:szCs w:val="24"/>
        </w:rPr>
      </w:pPr>
      <w:r w:rsidRPr="00D131A0">
        <w:rPr>
          <w:rFonts w:ascii="Times New Roman" w:hAnsi="Times New Roman" w:cs="Times New Roman"/>
          <w:color w:val="000000"/>
          <w:sz w:val="28"/>
          <w:szCs w:val="24"/>
        </w:rPr>
        <w:t>информационные библиотечные ресурсы;</w:t>
      </w:r>
    </w:p>
    <w:p w:rsidR="00A158C2" w:rsidRPr="00D131A0" w:rsidRDefault="00A158C2" w:rsidP="002B5AB4">
      <w:pPr>
        <w:numPr>
          <w:ilvl w:val="0"/>
          <w:numId w:val="8"/>
        </w:numPr>
        <w:spacing w:after="0" w:line="240" w:lineRule="auto"/>
        <w:jc w:val="both"/>
        <w:rPr>
          <w:rFonts w:ascii="Times New Roman" w:hAnsi="Times New Roman" w:cs="Times New Roman"/>
          <w:color w:val="000000"/>
          <w:sz w:val="28"/>
          <w:szCs w:val="24"/>
        </w:rPr>
      </w:pPr>
      <w:r w:rsidRPr="00D131A0">
        <w:rPr>
          <w:rFonts w:ascii="Times New Roman" w:hAnsi="Times New Roman" w:cs="Times New Roman"/>
          <w:color w:val="000000"/>
          <w:sz w:val="28"/>
          <w:szCs w:val="24"/>
        </w:rPr>
        <w:t>подписные электронно-библиотечные системы (ЭБС);</w:t>
      </w:r>
    </w:p>
    <w:p w:rsidR="00A158C2" w:rsidRPr="00D131A0" w:rsidRDefault="00A158C2" w:rsidP="002B5AB4">
      <w:pPr>
        <w:numPr>
          <w:ilvl w:val="0"/>
          <w:numId w:val="8"/>
        </w:numPr>
        <w:spacing w:after="0" w:line="240" w:lineRule="auto"/>
        <w:jc w:val="both"/>
        <w:rPr>
          <w:rFonts w:ascii="Times New Roman" w:hAnsi="Times New Roman" w:cs="Times New Roman"/>
          <w:color w:val="000000"/>
          <w:sz w:val="28"/>
          <w:szCs w:val="24"/>
        </w:rPr>
      </w:pPr>
      <w:r w:rsidRPr="00D131A0">
        <w:rPr>
          <w:rFonts w:ascii="Times New Roman" w:hAnsi="Times New Roman" w:cs="Times New Roman"/>
          <w:color w:val="000000"/>
          <w:sz w:val="28"/>
          <w:szCs w:val="24"/>
        </w:rPr>
        <w:t>полнотекстовую электронную библиотеку.</w:t>
      </w:r>
    </w:p>
    <w:p w:rsidR="00A158C2" w:rsidRPr="00D131A0" w:rsidRDefault="00A158C2" w:rsidP="00A158C2">
      <w:pPr>
        <w:spacing w:after="0" w:line="240" w:lineRule="auto"/>
        <w:ind w:firstLine="709"/>
        <w:jc w:val="both"/>
        <w:rPr>
          <w:rFonts w:ascii="Times New Roman" w:hAnsi="Times New Roman" w:cs="Times New Roman"/>
          <w:color w:val="000000"/>
          <w:sz w:val="28"/>
          <w:szCs w:val="24"/>
        </w:rPr>
      </w:pPr>
      <w:r w:rsidRPr="00D131A0">
        <w:rPr>
          <w:rFonts w:ascii="Times New Roman" w:hAnsi="Times New Roman" w:cs="Times New Roman"/>
          <w:color w:val="000000"/>
          <w:sz w:val="28"/>
          <w:szCs w:val="24"/>
        </w:rPr>
        <w:t>Институт обеспечивает каждого обучающегося основной и дополнительной учебной, учебно-методической, справочной литературой, периодическими изданиями и иными библиотечно-информационными ресурсами, необходимыми для осуществления образовательного процесса по всем дисциплинам (модулям) реализуемых образовательных программ в соответствии с требованиями ФГОС.</w:t>
      </w:r>
    </w:p>
    <w:p w:rsidR="00A158C2" w:rsidRPr="00D131A0" w:rsidRDefault="00A158C2" w:rsidP="00A158C2">
      <w:pPr>
        <w:spacing w:after="0" w:line="240" w:lineRule="auto"/>
        <w:ind w:firstLine="709"/>
        <w:jc w:val="both"/>
        <w:rPr>
          <w:rFonts w:ascii="Times New Roman" w:hAnsi="Times New Roman" w:cs="Times New Roman"/>
          <w:color w:val="000000"/>
          <w:sz w:val="28"/>
          <w:szCs w:val="24"/>
        </w:rPr>
      </w:pPr>
      <w:r w:rsidRPr="00D131A0">
        <w:rPr>
          <w:rFonts w:ascii="Times New Roman" w:hAnsi="Times New Roman" w:cs="Times New Roman"/>
          <w:color w:val="000000"/>
          <w:sz w:val="28"/>
          <w:szCs w:val="24"/>
        </w:rPr>
        <w:t xml:space="preserve">Библиотечный фонд комплектуется печатными и электронными учебными, учебно-методическими, научными, официальными, справочно-библиографическими, периодическими изданиями по всем входящим в реализуемую основную образовательную программу учебным дисциплинам (модулям). </w:t>
      </w:r>
    </w:p>
    <w:p w:rsidR="006E6FFA" w:rsidRPr="00D131A0" w:rsidRDefault="006E6FFA" w:rsidP="006E6FFA">
      <w:pPr>
        <w:pStyle w:val="Default"/>
        <w:ind w:firstLine="709"/>
        <w:jc w:val="both"/>
        <w:rPr>
          <w:color w:val="FF0000"/>
          <w:sz w:val="28"/>
        </w:rPr>
      </w:pPr>
      <w:r w:rsidRPr="00D131A0">
        <w:rPr>
          <w:color w:val="FF0000"/>
          <w:sz w:val="28"/>
        </w:rPr>
        <w:t>Фонд на 01.01.2025 г. составляет 177 120 тыс. единиц и включает:</w:t>
      </w:r>
    </w:p>
    <w:p w:rsidR="006E6FFA" w:rsidRPr="00D131A0" w:rsidRDefault="006E6FFA" w:rsidP="002B5AB4">
      <w:pPr>
        <w:pStyle w:val="Default"/>
        <w:numPr>
          <w:ilvl w:val="0"/>
          <w:numId w:val="7"/>
        </w:numPr>
        <w:ind w:left="742" w:hanging="14"/>
        <w:jc w:val="both"/>
        <w:rPr>
          <w:color w:val="FF0000"/>
          <w:sz w:val="28"/>
        </w:rPr>
      </w:pPr>
      <w:r w:rsidRPr="00D131A0">
        <w:rPr>
          <w:color w:val="FF0000"/>
          <w:sz w:val="28"/>
        </w:rPr>
        <w:t>учебную и учебно-методическую литературу – 89 598 экз. (более 5 тыс. наименований печатных изданий, ~51 % от общего количества экземпляров) и свыше 117 тыс. экз. сетевых электронных изданий;</w:t>
      </w:r>
    </w:p>
    <w:p w:rsidR="006E6FFA" w:rsidRPr="00D131A0" w:rsidRDefault="006E6FFA" w:rsidP="002B5AB4">
      <w:pPr>
        <w:pStyle w:val="Default"/>
        <w:numPr>
          <w:ilvl w:val="0"/>
          <w:numId w:val="7"/>
        </w:numPr>
        <w:ind w:left="742" w:hanging="14"/>
        <w:jc w:val="both"/>
        <w:rPr>
          <w:color w:val="FF0000"/>
          <w:sz w:val="28"/>
        </w:rPr>
      </w:pPr>
      <w:r w:rsidRPr="00D131A0">
        <w:rPr>
          <w:color w:val="FF0000"/>
          <w:sz w:val="28"/>
        </w:rPr>
        <w:t>научную литературу (сборники трудов, монографии, периодические издания) – 66 215 экз. (более 65 тыс. наименований печатных изданий), в том числе 7272 экз. журналов (более 7 тыс. названий печатных изданий, ~37 % от общего количества экземпляров, 85% издания ВАК), а также более 9007 названий журналов в удаленном доступе (свыше 300 названий - издания ВАК);</w:t>
      </w:r>
    </w:p>
    <w:p w:rsidR="006E6FFA" w:rsidRPr="00D131A0" w:rsidRDefault="006E6FFA" w:rsidP="002B5AB4">
      <w:pPr>
        <w:pStyle w:val="Default"/>
        <w:numPr>
          <w:ilvl w:val="0"/>
          <w:numId w:val="7"/>
        </w:numPr>
        <w:ind w:left="742" w:hanging="14"/>
        <w:jc w:val="both"/>
        <w:rPr>
          <w:color w:val="FF0000"/>
          <w:sz w:val="28"/>
        </w:rPr>
      </w:pPr>
      <w:r w:rsidRPr="00D131A0">
        <w:rPr>
          <w:color w:val="FF0000"/>
          <w:sz w:val="28"/>
        </w:rPr>
        <w:t>художественную литературу – 21 307 экземпляров (~12 % от общего количества экземпляров).</w:t>
      </w:r>
    </w:p>
    <w:p w:rsidR="006E6FFA" w:rsidRPr="00D131A0" w:rsidRDefault="006E6FFA" w:rsidP="002B5AB4">
      <w:pPr>
        <w:pStyle w:val="Default"/>
        <w:ind w:left="742" w:hanging="14"/>
        <w:jc w:val="both"/>
        <w:rPr>
          <w:b/>
          <w:bCs/>
          <w:i/>
          <w:color w:val="FF0000"/>
          <w:sz w:val="28"/>
        </w:rPr>
      </w:pPr>
      <w:proofErr w:type="spellStart"/>
      <w:r w:rsidRPr="00D131A0">
        <w:rPr>
          <w:b/>
          <w:bCs/>
          <w:i/>
          <w:color w:val="FF0000"/>
          <w:sz w:val="28"/>
        </w:rPr>
        <w:t>Книгообеспеченность</w:t>
      </w:r>
      <w:proofErr w:type="spellEnd"/>
      <w:r w:rsidRPr="00D131A0">
        <w:rPr>
          <w:b/>
          <w:bCs/>
          <w:i/>
          <w:color w:val="FF0000"/>
          <w:sz w:val="28"/>
        </w:rPr>
        <w:t xml:space="preserve"> по базовым дисциплинам </w:t>
      </w:r>
    </w:p>
    <w:p w:rsidR="006E6FFA" w:rsidRPr="00D131A0" w:rsidRDefault="006E6FFA" w:rsidP="002B5AB4">
      <w:pPr>
        <w:pStyle w:val="Default"/>
        <w:ind w:left="742" w:hanging="14"/>
        <w:jc w:val="both"/>
        <w:rPr>
          <w:b/>
          <w:bCs/>
          <w:i/>
          <w:color w:val="FF0000"/>
          <w:sz w:val="28"/>
        </w:rPr>
      </w:pPr>
      <w:r w:rsidRPr="00D131A0">
        <w:rPr>
          <w:b/>
          <w:bCs/>
          <w:i/>
          <w:color w:val="FF0000"/>
          <w:sz w:val="28"/>
        </w:rPr>
        <w:t>Основная литература</w:t>
      </w:r>
    </w:p>
    <w:p w:rsidR="006E6FFA" w:rsidRPr="00D131A0" w:rsidRDefault="006E6FFA" w:rsidP="002B5AB4">
      <w:pPr>
        <w:pStyle w:val="Default"/>
        <w:ind w:left="742" w:hanging="14"/>
        <w:jc w:val="both"/>
        <w:rPr>
          <w:bCs/>
          <w:i/>
          <w:color w:val="FF0000"/>
          <w:sz w:val="28"/>
        </w:rPr>
      </w:pPr>
      <w:r w:rsidRPr="00D131A0">
        <w:rPr>
          <w:bCs/>
          <w:i/>
          <w:color w:val="FF0000"/>
          <w:sz w:val="28"/>
        </w:rPr>
        <w:t>ККО ЭР =1</w:t>
      </w:r>
    </w:p>
    <w:p w:rsidR="006E6FFA" w:rsidRPr="00D131A0" w:rsidRDefault="006E6FFA" w:rsidP="002B5AB4">
      <w:pPr>
        <w:pStyle w:val="Default"/>
        <w:ind w:left="742" w:hanging="14"/>
        <w:jc w:val="both"/>
        <w:rPr>
          <w:bCs/>
          <w:i/>
          <w:color w:val="FF0000"/>
          <w:sz w:val="28"/>
        </w:rPr>
      </w:pPr>
      <w:r w:rsidRPr="00D131A0">
        <w:rPr>
          <w:bCs/>
          <w:i/>
          <w:color w:val="FF0000"/>
          <w:sz w:val="28"/>
        </w:rPr>
        <w:t>ККО печатных изданий 0,79</w:t>
      </w:r>
    </w:p>
    <w:p w:rsidR="006E6FFA" w:rsidRPr="00D131A0" w:rsidRDefault="006E6FFA" w:rsidP="002B5AB4">
      <w:pPr>
        <w:pStyle w:val="Default"/>
        <w:ind w:left="742" w:hanging="14"/>
        <w:jc w:val="both"/>
        <w:rPr>
          <w:b/>
          <w:bCs/>
          <w:i/>
          <w:color w:val="FF0000"/>
          <w:sz w:val="28"/>
        </w:rPr>
      </w:pPr>
      <w:r w:rsidRPr="00D131A0">
        <w:rPr>
          <w:b/>
          <w:bCs/>
          <w:i/>
          <w:color w:val="FF0000"/>
          <w:sz w:val="28"/>
        </w:rPr>
        <w:t>Дополнительная литература</w:t>
      </w:r>
    </w:p>
    <w:p w:rsidR="006E6FFA" w:rsidRPr="00D131A0" w:rsidRDefault="006E6FFA" w:rsidP="002B5AB4">
      <w:pPr>
        <w:pStyle w:val="Default"/>
        <w:ind w:left="742" w:hanging="14"/>
        <w:jc w:val="both"/>
        <w:rPr>
          <w:bCs/>
          <w:color w:val="FF0000"/>
          <w:sz w:val="28"/>
        </w:rPr>
      </w:pPr>
      <w:r w:rsidRPr="00D131A0">
        <w:rPr>
          <w:bCs/>
          <w:color w:val="FF0000"/>
          <w:sz w:val="28"/>
        </w:rPr>
        <w:t>ККО ЭР =1</w:t>
      </w:r>
    </w:p>
    <w:p w:rsidR="006E6FFA" w:rsidRPr="00D131A0" w:rsidRDefault="006E6FFA" w:rsidP="002B5AB4">
      <w:pPr>
        <w:pStyle w:val="Default"/>
        <w:ind w:left="742" w:hanging="14"/>
        <w:jc w:val="both"/>
        <w:rPr>
          <w:bCs/>
          <w:color w:val="FF0000"/>
          <w:sz w:val="28"/>
        </w:rPr>
      </w:pPr>
      <w:r w:rsidRPr="00D131A0">
        <w:rPr>
          <w:bCs/>
          <w:color w:val="FF0000"/>
          <w:sz w:val="28"/>
        </w:rPr>
        <w:t>ККО печатных изданий 0,17</w:t>
      </w:r>
    </w:p>
    <w:p w:rsidR="006E6FFA" w:rsidRPr="00D131A0" w:rsidRDefault="006E6FFA" w:rsidP="002B5AB4">
      <w:pPr>
        <w:pStyle w:val="Default"/>
        <w:ind w:left="742" w:hanging="14"/>
        <w:jc w:val="both"/>
        <w:rPr>
          <w:b/>
          <w:bCs/>
          <w:i/>
          <w:color w:val="FF0000"/>
          <w:sz w:val="28"/>
        </w:rPr>
      </w:pPr>
      <w:proofErr w:type="spellStart"/>
      <w:r w:rsidRPr="00D131A0">
        <w:rPr>
          <w:b/>
          <w:bCs/>
          <w:i/>
          <w:color w:val="FF0000"/>
          <w:sz w:val="28"/>
        </w:rPr>
        <w:lastRenderedPageBreak/>
        <w:t>Книгообеспеченность</w:t>
      </w:r>
      <w:proofErr w:type="spellEnd"/>
      <w:r w:rsidRPr="00D131A0">
        <w:rPr>
          <w:b/>
          <w:bCs/>
          <w:i/>
          <w:color w:val="FF0000"/>
          <w:sz w:val="28"/>
        </w:rPr>
        <w:t xml:space="preserve"> по вариативным дисциплинам</w:t>
      </w:r>
    </w:p>
    <w:p w:rsidR="006E6FFA" w:rsidRPr="00D131A0" w:rsidRDefault="006E6FFA" w:rsidP="002B5AB4">
      <w:pPr>
        <w:pStyle w:val="Default"/>
        <w:ind w:left="742" w:hanging="14"/>
        <w:jc w:val="both"/>
        <w:rPr>
          <w:b/>
          <w:bCs/>
          <w:i/>
          <w:color w:val="FF0000"/>
          <w:sz w:val="28"/>
        </w:rPr>
      </w:pPr>
      <w:r w:rsidRPr="00D131A0">
        <w:rPr>
          <w:b/>
          <w:bCs/>
          <w:i/>
          <w:color w:val="FF0000"/>
          <w:sz w:val="28"/>
        </w:rPr>
        <w:t>Основная литература</w:t>
      </w:r>
    </w:p>
    <w:p w:rsidR="006E6FFA" w:rsidRPr="00D131A0" w:rsidRDefault="006E6FFA" w:rsidP="002B5AB4">
      <w:pPr>
        <w:pStyle w:val="Default"/>
        <w:ind w:left="742" w:hanging="14"/>
        <w:jc w:val="both"/>
        <w:rPr>
          <w:bCs/>
          <w:i/>
          <w:color w:val="FF0000"/>
          <w:sz w:val="28"/>
        </w:rPr>
      </w:pPr>
      <w:r w:rsidRPr="00D131A0">
        <w:rPr>
          <w:bCs/>
          <w:i/>
          <w:color w:val="FF0000"/>
          <w:sz w:val="28"/>
        </w:rPr>
        <w:t>ККО ЭР =1</w:t>
      </w:r>
    </w:p>
    <w:p w:rsidR="006E6FFA" w:rsidRPr="00D131A0" w:rsidRDefault="006E6FFA" w:rsidP="002B5AB4">
      <w:pPr>
        <w:pStyle w:val="Default"/>
        <w:ind w:left="742" w:hanging="14"/>
        <w:jc w:val="both"/>
        <w:rPr>
          <w:bCs/>
          <w:i/>
          <w:color w:val="FF0000"/>
          <w:sz w:val="28"/>
        </w:rPr>
      </w:pPr>
      <w:proofErr w:type="gramStart"/>
      <w:r w:rsidRPr="00D131A0">
        <w:rPr>
          <w:bCs/>
          <w:i/>
          <w:color w:val="FF0000"/>
          <w:sz w:val="28"/>
        </w:rPr>
        <w:t>КО</w:t>
      </w:r>
      <w:proofErr w:type="gramEnd"/>
      <w:r w:rsidRPr="00D131A0">
        <w:rPr>
          <w:bCs/>
          <w:i/>
          <w:color w:val="FF0000"/>
          <w:sz w:val="28"/>
        </w:rPr>
        <w:t xml:space="preserve"> печатных изданий </w:t>
      </w:r>
      <w:proofErr w:type="spellStart"/>
      <w:r w:rsidRPr="00D131A0">
        <w:rPr>
          <w:bCs/>
          <w:i/>
          <w:color w:val="FF0000"/>
          <w:sz w:val="28"/>
        </w:rPr>
        <w:t>ок</w:t>
      </w:r>
      <w:proofErr w:type="spellEnd"/>
      <w:r w:rsidRPr="00D131A0">
        <w:rPr>
          <w:bCs/>
          <w:i/>
          <w:color w:val="FF0000"/>
          <w:sz w:val="28"/>
        </w:rPr>
        <w:t>. 0,78</w:t>
      </w:r>
    </w:p>
    <w:p w:rsidR="006E6FFA" w:rsidRPr="00D131A0" w:rsidRDefault="006E6FFA" w:rsidP="002B5AB4">
      <w:pPr>
        <w:pStyle w:val="Default"/>
        <w:ind w:left="742" w:hanging="14"/>
        <w:jc w:val="both"/>
        <w:rPr>
          <w:b/>
          <w:bCs/>
          <w:i/>
          <w:color w:val="FF0000"/>
          <w:sz w:val="28"/>
        </w:rPr>
      </w:pPr>
      <w:r w:rsidRPr="00D131A0">
        <w:rPr>
          <w:b/>
          <w:bCs/>
          <w:i/>
          <w:color w:val="FF0000"/>
          <w:sz w:val="28"/>
        </w:rPr>
        <w:t>Дополнительная литература</w:t>
      </w:r>
    </w:p>
    <w:p w:rsidR="006E6FFA" w:rsidRPr="00D131A0" w:rsidRDefault="006E6FFA" w:rsidP="002B5AB4">
      <w:pPr>
        <w:pStyle w:val="Default"/>
        <w:ind w:left="742" w:hanging="14"/>
        <w:jc w:val="both"/>
        <w:rPr>
          <w:bCs/>
          <w:i/>
          <w:color w:val="FF0000"/>
          <w:sz w:val="28"/>
        </w:rPr>
      </w:pPr>
      <w:r w:rsidRPr="00D131A0">
        <w:rPr>
          <w:bCs/>
          <w:i/>
          <w:color w:val="FF0000"/>
          <w:sz w:val="28"/>
        </w:rPr>
        <w:t>ККО ЭР =1</w:t>
      </w:r>
    </w:p>
    <w:p w:rsidR="006E6FFA" w:rsidRPr="00D131A0" w:rsidRDefault="006E6FFA" w:rsidP="002B5AB4">
      <w:pPr>
        <w:pStyle w:val="Default"/>
        <w:ind w:left="742" w:hanging="14"/>
        <w:jc w:val="both"/>
        <w:rPr>
          <w:bCs/>
          <w:i/>
          <w:color w:val="FF0000"/>
          <w:sz w:val="28"/>
        </w:rPr>
      </w:pPr>
      <w:r w:rsidRPr="00D131A0">
        <w:rPr>
          <w:bCs/>
          <w:i/>
          <w:color w:val="FF0000"/>
          <w:sz w:val="28"/>
        </w:rPr>
        <w:t xml:space="preserve">ККО печатных изданий </w:t>
      </w:r>
      <w:proofErr w:type="spellStart"/>
      <w:r w:rsidRPr="00D131A0">
        <w:rPr>
          <w:bCs/>
          <w:i/>
          <w:color w:val="FF0000"/>
          <w:sz w:val="28"/>
        </w:rPr>
        <w:t>ок</w:t>
      </w:r>
      <w:proofErr w:type="spellEnd"/>
      <w:r w:rsidRPr="00D131A0">
        <w:rPr>
          <w:bCs/>
          <w:i/>
          <w:color w:val="FF0000"/>
          <w:sz w:val="28"/>
        </w:rPr>
        <w:t>. 0,21</w:t>
      </w:r>
    </w:p>
    <w:p w:rsidR="006E6FFA" w:rsidRPr="00D131A0" w:rsidRDefault="006E6FFA" w:rsidP="002B5AB4">
      <w:pPr>
        <w:pStyle w:val="Default"/>
        <w:ind w:left="742" w:hanging="14"/>
        <w:jc w:val="both"/>
        <w:rPr>
          <w:sz w:val="28"/>
        </w:rPr>
      </w:pPr>
      <w:r w:rsidRPr="00D131A0">
        <w:rPr>
          <w:color w:val="auto"/>
          <w:sz w:val="28"/>
        </w:rPr>
        <w:t>Во время самостоятельной подготовки обучающиеся</w:t>
      </w:r>
      <w:r w:rsidRPr="00D131A0">
        <w:rPr>
          <w:sz w:val="28"/>
        </w:rPr>
        <w:t xml:space="preserve"> имеют возможность пользоваться удаленным доступом к электронным ресурсам библиотеки. </w:t>
      </w:r>
    </w:p>
    <w:p w:rsidR="006E6FFA" w:rsidRPr="00D131A0" w:rsidRDefault="006E6FFA" w:rsidP="006E6FFA">
      <w:pPr>
        <w:pStyle w:val="Default"/>
        <w:ind w:firstLine="709"/>
        <w:jc w:val="both"/>
        <w:rPr>
          <w:sz w:val="28"/>
        </w:rPr>
      </w:pPr>
      <w:r w:rsidRPr="00D131A0">
        <w:rPr>
          <w:sz w:val="28"/>
        </w:rPr>
        <w:t>Доступ к информационным электронным ресурсам возможен как через локальную сеть, так и в удаленном режиме (условия доступа определены лицензионными соглашениями и договорами).</w:t>
      </w:r>
    </w:p>
    <w:p w:rsidR="006E6FFA" w:rsidRPr="001D4E74" w:rsidRDefault="006E6FFA" w:rsidP="006E6FFA">
      <w:pPr>
        <w:pStyle w:val="Default"/>
        <w:ind w:firstLine="709"/>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02"/>
        <w:gridCol w:w="1275"/>
        <w:gridCol w:w="1701"/>
        <w:gridCol w:w="6"/>
        <w:gridCol w:w="1979"/>
        <w:gridCol w:w="1984"/>
      </w:tblGrid>
      <w:tr w:rsidR="006E6FFA" w:rsidRPr="00837CBE" w:rsidTr="006315A0">
        <w:trPr>
          <w:tblHeader/>
        </w:trPr>
        <w:tc>
          <w:tcPr>
            <w:tcW w:w="2802" w:type="dxa"/>
          </w:tcPr>
          <w:p w:rsidR="006E6FFA" w:rsidRPr="00837CBE" w:rsidRDefault="006E6FFA" w:rsidP="006315A0">
            <w:pPr>
              <w:pStyle w:val="Default"/>
              <w:rPr>
                <w:color w:val="FF0000"/>
              </w:rPr>
            </w:pPr>
            <w:r w:rsidRPr="00837CBE">
              <w:rPr>
                <w:color w:val="FF0000"/>
              </w:rPr>
              <w:t>Наименование ресурса, адрес сайта, организация-правообладатель</w:t>
            </w:r>
          </w:p>
        </w:tc>
        <w:tc>
          <w:tcPr>
            <w:tcW w:w="1275" w:type="dxa"/>
          </w:tcPr>
          <w:p w:rsidR="006E6FFA" w:rsidRPr="00837CBE" w:rsidRDefault="006E6FFA" w:rsidP="006315A0">
            <w:pPr>
              <w:pStyle w:val="Default"/>
              <w:ind w:firstLine="142"/>
              <w:jc w:val="both"/>
              <w:rPr>
                <w:color w:val="FF0000"/>
              </w:rPr>
            </w:pPr>
            <w:r w:rsidRPr="00837CBE">
              <w:rPr>
                <w:color w:val="FF0000"/>
              </w:rPr>
              <w:t>Период</w:t>
            </w:r>
          </w:p>
          <w:p w:rsidR="006E6FFA" w:rsidRPr="00837CBE" w:rsidRDefault="006E6FFA" w:rsidP="006315A0">
            <w:pPr>
              <w:pStyle w:val="Default"/>
              <w:ind w:firstLine="142"/>
              <w:jc w:val="both"/>
              <w:rPr>
                <w:color w:val="FF0000"/>
              </w:rPr>
            </w:pPr>
            <w:r w:rsidRPr="00837CBE">
              <w:rPr>
                <w:color w:val="FF0000"/>
              </w:rPr>
              <w:t>доступа</w:t>
            </w:r>
          </w:p>
        </w:tc>
        <w:tc>
          <w:tcPr>
            <w:tcW w:w="1701" w:type="dxa"/>
          </w:tcPr>
          <w:p w:rsidR="006E6FFA" w:rsidRPr="00837CBE" w:rsidRDefault="006E6FFA" w:rsidP="006315A0">
            <w:pPr>
              <w:pStyle w:val="Default"/>
              <w:ind w:firstLine="142"/>
              <w:jc w:val="both"/>
              <w:rPr>
                <w:color w:val="FF0000"/>
              </w:rPr>
            </w:pPr>
            <w:r w:rsidRPr="00837CBE">
              <w:rPr>
                <w:color w:val="FF0000"/>
              </w:rPr>
              <w:t xml:space="preserve">Доступ </w:t>
            </w:r>
          </w:p>
          <w:p w:rsidR="006E6FFA" w:rsidRPr="00837CBE" w:rsidRDefault="006E6FFA" w:rsidP="006315A0">
            <w:pPr>
              <w:pStyle w:val="Default"/>
              <w:ind w:firstLine="142"/>
              <w:jc w:val="both"/>
              <w:rPr>
                <w:color w:val="FF0000"/>
              </w:rPr>
            </w:pPr>
            <w:r w:rsidRPr="00837CBE">
              <w:rPr>
                <w:color w:val="FF0000"/>
              </w:rPr>
              <w:t>к ресурсу</w:t>
            </w:r>
          </w:p>
        </w:tc>
        <w:tc>
          <w:tcPr>
            <w:tcW w:w="1985" w:type="dxa"/>
            <w:gridSpan w:val="2"/>
          </w:tcPr>
          <w:p w:rsidR="006E6FFA" w:rsidRPr="00837CBE" w:rsidRDefault="006E6FFA" w:rsidP="006315A0">
            <w:pPr>
              <w:pStyle w:val="Default"/>
              <w:jc w:val="both"/>
              <w:rPr>
                <w:color w:val="FF0000"/>
              </w:rPr>
            </w:pPr>
            <w:r w:rsidRPr="00837CBE">
              <w:rPr>
                <w:color w:val="FF0000"/>
              </w:rPr>
              <w:t xml:space="preserve">Реквизиты договора </w:t>
            </w:r>
          </w:p>
        </w:tc>
        <w:tc>
          <w:tcPr>
            <w:tcW w:w="1984" w:type="dxa"/>
          </w:tcPr>
          <w:p w:rsidR="006E6FFA" w:rsidRPr="00837CBE" w:rsidRDefault="006E6FFA" w:rsidP="006315A0">
            <w:pPr>
              <w:pStyle w:val="Default"/>
              <w:ind w:firstLine="142"/>
              <w:jc w:val="both"/>
              <w:rPr>
                <w:color w:val="FF0000"/>
              </w:rPr>
            </w:pPr>
            <w:r w:rsidRPr="00837CBE">
              <w:rPr>
                <w:color w:val="FF0000"/>
              </w:rPr>
              <w:t xml:space="preserve">Срок действия </w:t>
            </w:r>
          </w:p>
        </w:tc>
      </w:tr>
      <w:tr w:rsidR="006E6FFA" w:rsidRPr="00837CBE" w:rsidTr="006315A0">
        <w:trPr>
          <w:trHeight w:val="1460"/>
          <w:tblHeader/>
        </w:trPr>
        <w:tc>
          <w:tcPr>
            <w:tcW w:w="2802" w:type="dxa"/>
          </w:tcPr>
          <w:p w:rsidR="006E6FFA" w:rsidRPr="00837CBE" w:rsidRDefault="006E6FFA" w:rsidP="006315A0">
            <w:pPr>
              <w:pStyle w:val="Default"/>
              <w:ind w:left="142"/>
              <w:jc w:val="both"/>
              <w:rPr>
                <w:b/>
                <w:bCs/>
                <w:color w:val="FF0000"/>
              </w:rPr>
            </w:pPr>
            <w:r w:rsidRPr="00837CBE">
              <w:rPr>
                <w:b/>
                <w:bCs/>
                <w:color w:val="FF0000"/>
              </w:rPr>
              <w:t xml:space="preserve">ЭБС «Лань» </w:t>
            </w:r>
          </w:p>
          <w:p w:rsidR="006E6FFA" w:rsidRPr="00837CBE" w:rsidRDefault="006E6FFA" w:rsidP="006315A0">
            <w:pPr>
              <w:pStyle w:val="Default"/>
              <w:ind w:left="142"/>
              <w:jc w:val="both"/>
              <w:rPr>
                <w:b/>
                <w:bCs/>
                <w:color w:val="FF0000"/>
              </w:rPr>
            </w:pPr>
            <w:r w:rsidRPr="00837CBE">
              <w:rPr>
                <w:b/>
                <w:bCs/>
                <w:color w:val="FF0000"/>
              </w:rPr>
              <w:t>https://e.lanbook.com/</w:t>
            </w:r>
          </w:p>
          <w:p w:rsidR="006E6FFA" w:rsidRPr="00837CBE" w:rsidRDefault="006E6FFA" w:rsidP="006315A0">
            <w:pPr>
              <w:pStyle w:val="Default"/>
              <w:ind w:left="142"/>
              <w:jc w:val="both"/>
              <w:rPr>
                <w:bCs/>
                <w:color w:val="FF0000"/>
              </w:rPr>
            </w:pPr>
            <w:r w:rsidRPr="00837CBE">
              <w:rPr>
                <w:bCs/>
                <w:color w:val="FF0000"/>
              </w:rPr>
              <w:t>ООО «Издательство ЛАНЬ»</w:t>
            </w:r>
          </w:p>
          <w:p w:rsidR="006E6FFA" w:rsidRPr="00837CBE" w:rsidRDefault="006E6FFA" w:rsidP="006315A0">
            <w:pPr>
              <w:pStyle w:val="Default"/>
              <w:ind w:left="142"/>
              <w:jc w:val="both"/>
              <w:rPr>
                <w:color w:val="FF0000"/>
              </w:rPr>
            </w:pPr>
          </w:p>
        </w:tc>
        <w:tc>
          <w:tcPr>
            <w:tcW w:w="1275" w:type="dxa"/>
          </w:tcPr>
          <w:p w:rsidR="006E6FFA" w:rsidRPr="00837CBE" w:rsidRDefault="006E6FFA" w:rsidP="006315A0">
            <w:pPr>
              <w:pStyle w:val="Default"/>
              <w:jc w:val="both"/>
              <w:rPr>
                <w:bCs/>
                <w:color w:val="FF0000"/>
              </w:rPr>
            </w:pPr>
            <w:r w:rsidRPr="00837CBE">
              <w:rPr>
                <w:bCs/>
                <w:color w:val="FF0000"/>
              </w:rPr>
              <w:t>с 2014 г.</w:t>
            </w:r>
          </w:p>
          <w:p w:rsidR="006E6FFA" w:rsidRPr="00837CBE" w:rsidRDefault="006E6FFA" w:rsidP="006315A0">
            <w:pPr>
              <w:pStyle w:val="Default"/>
              <w:ind w:firstLine="142"/>
              <w:jc w:val="both"/>
              <w:rPr>
                <w:color w:val="FF0000"/>
              </w:rPr>
            </w:pPr>
          </w:p>
        </w:tc>
        <w:tc>
          <w:tcPr>
            <w:tcW w:w="1707" w:type="dxa"/>
            <w:gridSpan w:val="2"/>
          </w:tcPr>
          <w:p w:rsidR="006E6FFA" w:rsidRPr="00837CBE" w:rsidRDefault="006E6FFA" w:rsidP="006315A0">
            <w:pPr>
              <w:pStyle w:val="Default"/>
              <w:ind w:firstLine="142"/>
              <w:jc w:val="both"/>
              <w:rPr>
                <w:color w:val="FF0000"/>
              </w:rPr>
            </w:pPr>
            <w:r w:rsidRPr="00837CBE">
              <w:rPr>
                <w:color w:val="FF0000"/>
              </w:rPr>
              <w:t xml:space="preserve">Локально </w:t>
            </w:r>
          </w:p>
          <w:p w:rsidR="006E6FFA" w:rsidRPr="00837CBE" w:rsidRDefault="006E6FFA" w:rsidP="006315A0">
            <w:pPr>
              <w:pStyle w:val="Default"/>
              <w:jc w:val="both"/>
              <w:rPr>
                <w:color w:val="FF0000"/>
              </w:rPr>
            </w:pPr>
            <w:r w:rsidRPr="00837CBE">
              <w:rPr>
                <w:color w:val="FF0000"/>
              </w:rPr>
              <w:t xml:space="preserve">(из сети вуза) </w:t>
            </w:r>
          </w:p>
          <w:p w:rsidR="006E6FFA" w:rsidRPr="00837CBE" w:rsidRDefault="006E6FFA" w:rsidP="006315A0">
            <w:pPr>
              <w:pStyle w:val="Default"/>
              <w:ind w:firstLine="142"/>
              <w:jc w:val="both"/>
              <w:rPr>
                <w:color w:val="FF0000"/>
              </w:rPr>
            </w:pPr>
            <w:r w:rsidRPr="00837CBE">
              <w:rPr>
                <w:color w:val="FF0000"/>
              </w:rPr>
              <w:t>Удаленно (при условии авторизации)</w:t>
            </w:r>
          </w:p>
          <w:p w:rsidR="006E6FFA" w:rsidRPr="00837CBE" w:rsidRDefault="006E6FFA" w:rsidP="006315A0">
            <w:pPr>
              <w:pStyle w:val="Default"/>
              <w:ind w:firstLine="142"/>
              <w:jc w:val="both"/>
              <w:rPr>
                <w:color w:val="FF0000"/>
              </w:rPr>
            </w:pPr>
          </w:p>
        </w:tc>
        <w:tc>
          <w:tcPr>
            <w:tcW w:w="1979" w:type="dxa"/>
          </w:tcPr>
          <w:p w:rsidR="006E6FFA" w:rsidRPr="00837CBE" w:rsidRDefault="006E6FFA" w:rsidP="006315A0">
            <w:pPr>
              <w:pStyle w:val="Default"/>
              <w:ind w:left="28"/>
              <w:rPr>
                <w:bCs/>
                <w:color w:val="FF0000"/>
              </w:rPr>
            </w:pPr>
            <w:r w:rsidRPr="00837CBE">
              <w:rPr>
                <w:bCs/>
                <w:color w:val="FF0000"/>
              </w:rPr>
              <w:t xml:space="preserve">Договор №608 </w:t>
            </w:r>
          </w:p>
          <w:p w:rsidR="006E6FFA" w:rsidRPr="00837CBE" w:rsidRDefault="006E6FFA" w:rsidP="006315A0">
            <w:pPr>
              <w:pStyle w:val="Default"/>
              <w:ind w:left="28"/>
              <w:rPr>
                <w:bCs/>
                <w:color w:val="FF0000"/>
                <w:highlight w:val="yellow"/>
              </w:rPr>
            </w:pPr>
            <w:r w:rsidRPr="00837CBE">
              <w:rPr>
                <w:bCs/>
                <w:color w:val="FF0000"/>
              </w:rPr>
              <w:t>от 11.10.2024 г.</w:t>
            </w:r>
          </w:p>
          <w:p w:rsidR="006E6FFA" w:rsidRPr="00837CBE" w:rsidRDefault="006E6FFA" w:rsidP="006315A0">
            <w:pPr>
              <w:pStyle w:val="Default"/>
              <w:ind w:left="28"/>
              <w:rPr>
                <w:color w:val="FF0000"/>
                <w:highlight w:val="yellow"/>
              </w:rPr>
            </w:pPr>
            <w:r w:rsidRPr="00837CBE">
              <w:rPr>
                <w:bCs/>
                <w:color w:val="FF0000"/>
              </w:rPr>
              <w:t>(договор с ООО "Издательство Лань")</w:t>
            </w:r>
          </w:p>
        </w:tc>
        <w:tc>
          <w:tcPr>
            <w:tcW w:w="1984" w:type="dxa"/>
          </w:tcPr>
          <w:p w:rsidR="006E6FFA" w:rsidRPr="00837CBE" w:rsidRDefault="006E6FFA" w:rsidP="006315A0">
            <w:pPr>
              <w:pStyle w:val="Default"/>
              <w:jc w:val="both"/>
              <w:rPr>
                <w:color w:val="FF0000"/>
              </w:rPr>
            </w:pPr>
            <w:r w:rsidRPr="00837CBE">
              <w:rPr>
                <w:color w:val="FF0000"/>
              </w:rPr>
              <w:t>1 год</w:t>
            </w:r>
          </w:p>
          <w:p w:rsidR="006E6FFA" w:rsidRPr="00837CBE" w:rsidRDefault="006E6FFA" w:rsidP="006315A0">
            <w:pPr>
              <w:pStyle w:val="Default"/>
              <w:rPr>
                <w:color w:val="FF0000"/>
              </w:rPr>
            </w:pPr>
            <w:r w:rsidRPr="00837CBE">
              <w:rPr>
                <w:bCs/>
                <w:color w:val="FF0000"/>
              </w:rPr>
              <w:t>«01» ноября 2024 г. - «31» октября 2025 г.</w:t>
            </w:r>
          </w:p>
        </w:tc>
      </w:tr>
      <w:tr w:rsidR="006E6FFA" w:rsidRPr="00837CBE" w:rsidTr="006315A0">
        <w:trPr>
          <w:trHeight w:val="2316"/>
          <w:tblHeader/>
        </w:trPr>
        <w:tc>
          <w:tcPr>
            <w:tcW w:w="2802" w:type="dxa"/>
          </w:tcPr>
          <w:p w:rsidR="006E6FFA" w:rsidRPr="00837CBE" w:rsidRDefault="006E6FFA" w:rsidP="006315A0">
            <w:pPr>
              <w:pStyle w:val="Default"/>
              <w:ind w:firstLine="142"/>
              <w:jc w:val="both"/>
              <w:rPr>
                <w:b/>
                <w:bCs/>
                <w:color w:val="FF0000"/>
              </w:rPr>
            </w:pPr>
            <w:r w:rsidRPr="00837CBE">
              <w:rPr>
                <w:b/>
                <w:bCs/>
                <w:color w:val="FF0000"/>
              </w:rPr>
              <w:t>НЭБ «</w:t>
            </w:r>
            <w:proofErr w:type="spellStart"/>
            <w:r w:rsidRPr="00837CBE">
              <w:rPr>
                <w:b/>
                <w:bCs/>
                <w:color w:val="FF0000"/>
              </w:rPr>
              <w:t>eLIBRARY</w:t>
            </w:r>
            <w:proofErr w:type="spellEnd"/>
            <w:r w:rsidRPr="00837CBE">
              <w:rPr>
                <w:b/>
                <w:bCs/>
                <w:color w:val="FF0000"/>
              </w:rPr>
              <w:t>»</w:t>
            </w:r>
          </w:p>
          <w:p w:rsidR="006E6FFA" w:rsidRPr="00837CBE" w:rsidRDefault="006E6FFA" w:rsidP="006315A0">
            <w:pPr>
              <w:pStyle w:val="Default"/>
              <w:ind w:firstLine="142"/>
              <w:jc w:val="both"/>
              <w:rPr>
                <w:b/>
                <w:bCs/>
                <w:color w:val="FF0000"/>
              </w:rPr>
            </w:pPr>
            <w:r w:rsidRPr="00837CBE">
              <w:rPr>
                <w:b/>
                <w:bCs/>
                <w:color w:val="FF0000"/>
              </w:rPr>
              <w:t>https://elibrary.ru</w:t>
            </w:r>
          </w:p>
          <w:p w:rsidR="006E6FFA" w:rsidRPr="00837CBE" w:rsidRDefault="006E6FFA" w:rsidP="006315A0">
            <w:pPr>
              <w:pStyle w:val="Default"/>
              <w:ind w:firstLine="142"/>
              <w:jc w:val="both"/>
              <w:rPr>
                <w:bCs/>
                <w:color w:val="FF0000"/>
              </w:rPr>
            </w:pPr>
            <w:r w:rsidRPr="00837CBE">
              <w:rPr>
                <w:bCs/>
                <w:color w:val="FF0000"/>
              </w:rPr>
              <w:t>ООО «РУНЭБ»</w:t>
            </w:r>
          </w:p>
          <w:p w:rsidR="006E6FFA" w:rsidRPr="00837CBE" w:rsidRDefault="006E6FFA" w:rsidP="006315A0">
            <w:pPr>
              <w:pStyle w:val="Default"/>
              <w:ind w:firstLine="142"/>
              <w:jc w:val="both"/>
              <w:rPr>
                <w:color w:val="FF0000"/>
              </w:rPr>
            </w:pPr>
          </w:p>
        </w:tc>
        <w:tc>
          <w:tcPr>
            <w:tcW w:w="1275" w:type="dxa"/>
          </w:tcPr>
          <w:p w:rsidR="006E6FFA" w:rsidRPr="00837CBE" w:rsidRDefault="006E6FFA" w:rsidP="006315A0">
            <w:pPr>
              <w:pStyle w:val="Default"/>
              <w:jc w:val="both"/>
              <w:rPr>
                <w:color w:val="FF0000"/>
              </w:rPr>
            </w:pPr>
            <w:r w:rsidRPr="00837CBE">
              <w:rPr>
                <w:color w:val="FF0000"/>
              </w:rPr>
              <w:t>с 2015 г. (без ограничения срока)</w:t>
            </w:r>
          </w:p>
        </w:tc>
        <w:tc>
          <w:tcPr>
            <w:tcW w:w="1707" w:type="dxa"/>
            <w:gridSpan w:val="2"/>
          </w:tcPr>
          <w:p w:rsidR="006E6FFA" w:rsidRPr="00837CBE" w:rsidRDefault="006E6FFA" w:rsidP="006315A0">
            <w:pPr>
              <w:pStyle w:val="Default"/>
              <w:ind w:firstLine="142"/>
              <w:jc w:val="both"/>
              <w:rPr>
                <w:color w:val="FF0000"/>
              </w:rPr>
            </w:pPr>
            <w:r w:rsidRPr="00837CBE">
              <w:rPr>
                <w:color w:val="FF0000"/>
              </w:rPr>
              <w:t xml:space="preserve">Локально </w:t>
            </w:r>
          </w:p>
          <w:p w:rsidR="006E6FFA" w:rsidRPr="00837CBE" w:rsidRDefault="006E6FFA" w:rsidP="006315A0">
            <w:pPr>
              <w:pStyle w:val="Default"/>
              <w:jc w:val="both"/>
              <w:rPr>
                <w:color w:val="FF0000"/>
              </w:rPr>
            </w:pPr>
            <w:r w:rsidRPr="00837CBE">
              <w:rPr>
                <w:color w:val="FF0000"/>
              </w:rPr>
              <w:t xml:space="preserve">(из сети вуза) </w:t>
            </w:r>
          </w:p>
          <w:p w:rsidR="006E6FFA" w:rsidRPr="00837CBE" w:rsidRDefault="006E6FFA" w:rsidP="006315A0">
            <w:pPr>
              <w:pStyle w:val="Default"/>
              <w:ind w:firstLine="142"/>
              <w:jc w:val="both"/>
              <w:rPr>
                <w:color w:val="FF0000"/>
              </w:rPr>
            </w:pPr>
            <w:r w:rsidRPr="00837CBE">
              <w:rPr>
                <w:color w:val="FF0000"/>
              </w:rPr>
              <w:t>Удаленно (при условии авторизации)</w:t>
            </w:r>
          </w:p>
          <w:p w:rsidR="006E6FFA" w:rsidRPr="00837CBE" w:rsidRDefault="006E6FFA" w:rsidP="006315A0">
            <w:pPr>
              <w:pStyle w:val="Default"/>
              <w:ind w:firstLine="142"/>
              <w:jc w:val="both"/>
              <w:rPr>
                <w:color w:val="FF0000"/>
              </w:rPr>
            </w:pPr>
          </w:p>
        </w:tc>
        <w:tc>
          <w:tcPr>
            <w:tcW w:w="1979" w:type="dxa"/>
          </w:tcPr>
          <w:p w:rsidR="006E6FFA" w:rsidRPr="00837CBE" w:rsidRDefault="006E6FFA" w:rsidP="006315A0">
            <w:pPr>
              <w:pStyle w:val="Default"/>
              <w:rPr>
                <w:bCs/>
                <w:color w:val="FF0000"/>
              </w:rPr>
            </w:pPr>
            <w:r w:rsidRPr="00837CBE">
              <w:rPr>
                <w:bCs/>
                <w:color w:val="FF0000"/>
              </w:rPr>
              <w:t>Лицензионное соглашение с «20» января 2020 г. без ограничения срока</w:t>
            </w:r>
          </w:p>
          <w:p w:rsidR="006E6FFA" w:rsidRPr="00837CBE" w:rsidRDefault="006E6FFA" w:rsidP="006315A0">
            <w:pPr>
              <w:pStyle w:val="Default"/>
              <w:rPr>
                <w:color w:val="FF0000"/>
              </w:rPr>
            </w:pPr>
            <w:r w:rsidRPr="00837CBE">
              <w:rPr>
                <w:bCs/>
                <w:color w:val="FF0000"/>
              </w:rPr>
              <w:t>(договор с ООО «РУНЭБ»)</w:t>
            </w:r>
          </w:p>
        </w:tc>
        <w:tc>
          <w:tcPr>
            <w:tcW w:w="1984" w:type="dxa"/>
          </w:tcPr>
          <w:p w:rsidR="006E6FFA" w:rsidRPr="00837CBE" w:rsidRDefault="006E6FFA" w:rsidP="006315A0">
            <w:pPr>
              <w:pStyle w:val="Default"/>
              <w:jc w:val="both"/>
              <w:rPr>
                <w:color w:val="FF0000"/>
              </w:rPr>
            </w:pPr>
            <w:r w:rsidRPr="00837CBE">
              <w:rPr>
                <w:bCs/>
                <w:color w:val="FF0000"/>
              </w:rPr>
              <w:t>без ограничения срока</w:t>
            </w:r>
          </w:p>
        </w:tc>
      </w:tr>
      <w:tr w:rsidR="006E6FFA" w:rsidRPr="00837CBE" w:rsidTr="006315A0">
        <w:trPr>
          <w:tblHeader/>
        </w:trPr>
        <w:tc>
          <w:tcPr>
            <w:tcW w:w="2802" w:type="dxa"/>
          </w:tcPr>
          <w:p w:rsidR="006E6FFA" w:rsidRPr="00837CBE" w:rsidRDefault="006E6FFA" w:rsidP="006315A0">
            <w:pPr>
              <w:pStyle w:val="Default"/>
              <w:jc w:val="both"/>
              <w:rPr>
                <w:b/>
                <w:bCs/>
                <w:color w:val="FF0000"/>
              </w:rPr>
            </w:pPr>
            <w:r w:rsidRPr="00837CBE">
              <w:rPr>
                <w:b/>
                <w:color w:val="FF0000"/>
              </w:rPr>
              <w:t>Национальная электронная библиотека</w:t>
            </w:r>
            <w:r w:rsidRPr="00837CBE">
              <w:rPr>
                <w:b/>
                <w:bCs/>
                <w:color w:val="FF0000"/>
              </w:rPr>
              <w:t xml:space="preserve"> </w:t>
            </w:r>
          </w:p>
          <w:p w:rsidR="006E6FFA" w:rsidRPr="00837CBE" w:rsidRDefault="006E6FFA" w:rsidP="006315A0">
            <w:pPr>
              <w:pStyle w:val="Default"/>
              <w:rPr>
                <w:b/>
                <w:color w:val="FF0000"/>
              </w:rPr>
            </w:pPr>
            <w:proofErr w:type="spellStart"/>
            <w:r w:rsidRPr="00837CBE">
              <w:rPr>
                <w:b/>
                <w:color w:val="FF0000"/>
              </w:rPr>
              <w:t>www.rusneb.ru</w:t>
            </w:r>
            <w:proofErr w:type="spellEnd"/>
            <w:r w:rsidRPr="00837CBE">
              <w:rPr>
                <w:b/>
                <w:bCs/>
                <w:color w:val="FF0000"/>
              </w:rPr>
              <w:br/>
            </w:r>
            <w:r w:rsidRPr="00837CBE">
              <w:rPr>
                <w:b/>
                <w:bCs/>
                <w:color w:val="FF0000"/>
              </w:rPr>
              <w:br/>
            </w:r>
            <w:r w:rsidRPr="00837CBE">
              <w:rPr>
                <w:bCs/>
                <w:color w:val="FF0000"/>
              </w:rPr>
              <w:t>ФГБУ «Российская государственная библиотека»</w:t>
            </w:r>
          </w:p>
        </w:tc>
        <w:tc>
          <w:tcPr>
            <w:tcW w:w="1275" w:type="dxa"/>
          </w:tcPr>
          <w:p w:rsidR="006E6FFA" w:rsidRPr="00837CBE" w:rsidRDefault="006E6FFA" w:rsidP="006315A0">
            <w:pPr>
              <w:pStyle w:val="Default"/>
              <w:jc w:val="both"/>
              <w:rPr>
                <w:color w:val="FF0000"/>
              </w:rPr>
            </w:pPr>
            <w:r w:rsidRPr="00837CBE">
              <w:rPr>
                <w:color w:val="FF0000"/>
              </w:rPr>
              <w:t>с 2015 г.</w:t>
            </w:r>
          </w:p>
        </w:tc>
        <w:tc>
          <w:tcPr>
            <w:tcW w:w="1707" w:type="dxa"/>
            <w:gridSpan w:val="2"/>
          </w:tcPr>
          <w:p w:rsidR="006E6FFA" w:rsidRPr="00837CBE" w:rsidRDefault="006E6FFA" w:rsidP="006315A0">
            <w:pPr>
              <w:pStyle w:val="Default"/>
              <w:jc w:val="both"/>
              <w:rPr>
                <w:color w:val="FF0000"/>
              </w:rPr>
            </w:pPr>
            <w:r w:rsidRPr="00837CBE">
              <w:rPr>
                <w:color w:val="FF0000"/>
              </w:rPr>
              <w:t xml:space="preserve">Локально </w:t>
            </w:r>
          </w:p>
          <w:p w:rsidR="006E6FFA" w:rsidRPr="00837CBE" w:rsidRDefault="006E6FFA" w:rsidP="006315A0">
            <w:pPr>
              <w:pStyle w:val="Default"/>
              <w:jc w:val="both"/>
              <w:rPr>
                <w:color w:val="FF0000"/>
              </w:rPr>
            </w:pPr>
            <w:r w:rsidRPr="00837CBE">
              <w:rPr>
                <w:color w:val="FF0000"/>
              </w:rPr>
              <w:t>(из сети вуза)</w:t>
            </w:r>
          </w:p>
          <w:p w:rsidR="006E6FFA" w:rsidRPr="00837CBE" w:rsidRDefault="006E6FFA" w:rsidP="006315A0">
            <w:pPr>
              <w:pStyle w:val="Default"/>
              <w:ind w:firstLine="142"/>
              <w:jc w:val="both"/>
              <w:rPr>
                <w:color w:val="FF0000"/>
              </w:rPr>
            </w:pPr>
          </w:p>
        </w:tc>
        <w:tc>
          <w:tcPr>
            <w:tcW w:w="1979" w:type="dxa"/>
          </w:tcPr>
          <w:p w:rsidR="006E6FFA" w:rsidRPr="00837CBE" w:rsidRDefault="006E6FFA" w:rsidP="006315A0">
            <w:pPr>
              <w:pStyle w:val="Default"/>
              <w:rPr>
                <w:color w:val="FF0000"/>
              </w:rPr>
            </w:pPr>
            <w:r w:rsidRPr="00837CBE">
              <w:rPr>
                <w:bCs/>
                <w:color w:val="FF0000"/>
              </w:rPr>
              <w:t>договор № 101/НЭБ/0532-n от 13.02.2019  с пролонгацией до 2029 г.</w:t>
            </w:r>
          </w:p>
        </w:tc>
        <w:tc>
          <w:tcPr>
            <w:tcW w:w="1984" w:type="dxa"/>
          </w:tcPr>
          <w:p w:rsidR="006E6FFA" w:rsidRPr="00837CBE" w:rsidRDefault="006E6FFA" w:rsidP="006315A0">
            <w:pPr>
              <w:pStyle w:val="Default"/>
              <w:jc w:val="both"/>
              <w:rPr>
                <w:color w:val="FF0000"/>
              </w:rPr>
            </w:pPr>
            <w:r w:rsidRPr="00837CBE">
              <w:rPr>
                <w:color w:val="FF0000"/>
              </w:rPr>
              <w:t>10 лет по «12» февраля 2029 г.</w:t>
            </w:r>
          </w:p>
        </w:tc>
      </w:tr>
      <w:tr w:rsidR="006E6FFA" w:rsidRPr="00837CBE" w:rsidTr="006315A0">
        <w:trPr>
          <w:tblHeader/>
        </w:trPr>
        <w:tc>
          <w:tcPr>
            <w:tcW w:w="2802" w:type="dxa"/>
          </w:tcPr>
          <w:p w:rsidR="006E6FFA" w:rsidRPr="00837CBE" w:rsidRDefault="006E6FFA" w:rsidP="006315A0">
            <w:pPr>
              <w:pStyle w:val="Default"/>
              <w:jc w:val="both"/>
              <w:rPr>
                <w:b/>
                <w:color w:val="FF0000"/>
              </w:rPr>
            </w:pPr>
            <w:r w:rsidRPr="00837CBE">
              <w:rPr>
                <w:b/>
                <w:color w:val="FF0000"/>
              </w:rPr>
              <w:lastRenderedPageBreak/>
              <w:t xml:space="preserve">УБД электронных периодических изданий </w:t>
            </w:r>
          </w:p>
          <w:p w:rsidR="006E6FFA" w:rsidRPr="00837CBE" w:rsidRDefault="006E6FFA" w:rsidP="006315A0">
            <w:pPr>
              <w:pStyle w:val="Default"/>
              <w:jc w:val="both"/>
              <w:rPr>
                <w:color w:val="FF0000"/>
              </w:rPr>
            </w:pPr>
            <w:r w:rsidRPr="00837CBE">
              <w:rPr>
                <w:color w:val="FF0000"/>
              </w:rPr>
              <w:t>ООО "ИВИС"</w:t>
            </w:r>
          </w:p>
          <w:p w:rsidR="006E6FFA" w:rsidRPr="00837CBE" w:rsidRDefault="006E6FFA" w:rsidP="006315A0">
            <w:pPr>
              <w:pStyle w:val="Default"/>
              <w:jc w:val="both"/>
              <w:rPr>
                <w:color w:val="FF0000"/>
              </w:rPr>
            </w:pPr>
          </w:p>
        </w:tc>
        <w:tc>
          <w:tcPr>
            <w:tcW w:w="1275" w:type="dxa"/>
          </w:tcPr>
          <w:p w:rsidR="006E6FFA" w:rsidRPr="00837CBE" w:rsidRDefault="006E6FFA" w:rsidP="006315A0">
            <w:pPr>
              <w:pStyle w:val="Default"/>
              <w:ind w:firstLine="142"/>
              <w:jc w:val="both"/>
              <w:rPr>
                <w:color w:val="FF0000"/>
              </w:rPr>
            </w:pPr>
            <w:r w:rsidRPr="00837CBE">
              <w:rPr>
                <w:color w:val="FF0000"/>
              </w:rPr>
              <w:t>с 2021 г.</w:t>
            </w:r>
          </w:p>
        </w:tc>
        <w:tc>
          <w:tcPr>
            <w:tcW w:w="1707" w:type="dxa"/>
            <w:gridSpan w:val="2"/>
          </w:tcPr>
          <w:p w:rsidR="006E6FFA" w:rsidRPr="00837CBE" w:rsidRDefault="006E6FFA" w:rsidP="006315A0">
            <w:pPr>
              <w:pStyle w:val="Default"/>
              <w:jc w:val="both"/>
              <w:rPr>
                <w:color w:val="FF0000"/>
              </w:rPr>
            </w:pPr>
            <w:r w:rsidRPr="00837CBE">
              <w:rPr>
                <w:color w:val="FF0000"/>
              </w:rPr>
              <w:t xml:space="preserve">Локально </w:t>
            </w:r>
          </w:p>
          <w:p w:rsidR="006E6FFA" w:rsidRPr="00837CBE" w:rsidRDefault="006E6FFA" w:rsidP="006315A0">
            <w:pPr>
              <w:pStyle w:val="Default"/>
              <w:jc w:val="both"/>
              <w:rPr>
                <w:color w:val="FF0000"/>
              </w:rPr>
            </w:pPr>
            <w:r w:rsidRPr="00837CBE">
              <w:rPr>
                <w:color w:val="FF0000"/>
              </w:rPr>
              <w:t>(из сети вуза)</w:t>
            </w:r>
          </w:p>
          <w:p w:rsidR="006E6FFA" w:rsidRPr="00837CBE" w:rsidRDefault="006E6FFA" w:rsidP="006315A0">
            <w:pPr>
              <w:pStyle w:val="Default"/>
              <w:jc w:val="both"/>
              <w:rPr>
                <w:color w:val="FF0000"/>
              </w:rPr>
            </w:pPr>
            <w:r w:rsidRPr="00837CBE">
              <w:rPr>
                <w:color w:val="FF0000"/>
              </w:rPr>
              <w:t>Удаленно (при условии авторизации)</w:t>
            </w:r>
          </w:p>
        </w:tc>
        <w:tc>
          <w:tcPr>
            <w:tcW w:w="1979" w:type="dxa"/>
          </w:tcPr>
          <w:p w:rsidR="006E6FFA" w:rsidRPr="00837CBE" w:rsidRDefault="006E6FFA" w:rsidP="006315A0">
            <w:pPr>
              <w:pStyle w:val="Default"/>
              <w:jc w:val="both"/>
              <w:rPr>
                <w:color w:val="FF0000"/>
              </w:rPr>
            </w:pPr>
            <w:r w:rsidRPr="00837CBE">
              <w:rPr>
                <w:color w:val="FF0000"/>
              </w:rPr>
              <w:t>контракт</w:t>
            </w:r>
          </w:p>
          <w:p w:rsidR="006E6FFA" w:rsidRPr="00837CBE" w:rsidRDefault="006E6FFA" w:rsidP="006315A0">
            <w:pPr>
              <w:pStyle w:val="Default"/>
              <w:jc w:val="both"/>
              <w:rPr>
                <w:color w:val="FF0000"/>
              </w:rPr>
            </w:pPr>
            <w:proofErr w:type="gramStart"/>
            <w:r w:rsidRPr="00837CBE">
              <w:rPr>
                <w:color w:val="FF0000"/>
              </w:rPr>
              <w:t>№ 672 от 06.12.2024 г.</w:t>
            </w:r>
            <w:r w:rsidRPr="00837CBE">
              <w:rPr>
                <w:color w:val="FF0000"/>
                <w:highlight w:val="yellow"/>
              </w:rPr>
              <w:t xml:space="preserve"> </w:t>
            </w:r>
            <w:r w:rsidRPr="00837CBE">
              <w:rPr>
                <w:color w:val="FF0000"/>
              </w:rPr>
              <w:t xml:space="preserve">(договор с </w:t>
            </w:r>
            <w:proofErr w:type="gramEnd"/>
          </w:p>
          <w:p w:rsidR="006E6FFA" w:rsidRPr="00837CBE" w:rsidRDefault="006E6FFA" w:rsidP="006315A0">
            <w:pPr>
              <w:pStyle w:val="Default"/>
              <w:jc w:val="both"/>
              <w:rPr>
                <w:color w:val="FF0000"/>
              </w:rPr>
            </w:pPr>
            <w:proofErr w:type="gramStart"/>
            <w:r w:rsidRPr="00837CBE">
              <w:rPr>
                <w:color w:val="FF0000"/>
              </w:rPr>
              <w:t>ООО «ИВИС»)</w:t>
            </w:r>
            <w:proofErr w:type="gramEnd"/>
          </w:p>
          <w:p w:rsidR="006E6FFA" w:rsidRPr="00837CBE" w:rsidRDefault="006E6FFA" w:rsidP="006315A0">
            <w:pPr>
              <w:pStyle w:val="Default"/>
              <w:jc w:val="both"/>
              <w:rPr>
                <w:color w:val="FF0000"/>
              </w:rPr>
            </w:pPr>
          </w:p>
          <w:p w:rsidR="006E6FFA" w:rsidRPr="00837CBE" w:rsidRDefault="006E6FFA" w:rsidP="006315A0">
            <w:pPr>
              <w:pStyle w:val="Default"/>
              <w:rPr>
                <w:color w:val="FF0000"/>
              </w:rPr>
            </w:pPr>
            <w:r w:rsidRPr="00837CBE">
              <w:rPr>
                <w:color w:val="FF0000"/>
              </w:rPr>
              <w:t>договор</w:t>
            </w:r>
          </w:p>
          <w:p w:rsidR="006E6FFA" w:rsidRPr="00837CBE" w:rsidRDefault="006E6FFA" w:rsidP="006315A0">
            <w:pPr>
              <w:pStyle w:val="Default"/>
              <w:rPr>
                <w:color w:val="FF0000"/>
              </w:rPr>
            </w:pPr>
            <w:r w:rsidRPr="00837CBE">
              <w:rPr>
                <w:color w:val="FF0000"/>
              </w:rPr>
              <w:t>№ 442-П от 15.12.2023 г.</w:t>
            </w:r>
          </w:p>
          <w:p w:rsidR="006E6FFA" w:rsidRPr="00837CBE" w:rsidRDefault="006E6FFA" w:rsidP="006315A0">
            <w:pPr>
              <w:pStyle w:val="Default"/>
              <w:jc w:val="both"/>
              <w:rPr>
                <w:color w:val="FF0000"/>
              </w:rPr>
            </w:pPr>
            <w:proofErr w:type="gramStart"/>
            <w:r w:rsidRPr="00837CBE">
              <w:rPr>
                <w:color w:val="FF0000"/>
              </w:rPr>
              <w:t xml:space="preserve">(договор с </w:t>
            </w:r>
            <w:proofErr w:type="gramEnd"/>
          </w:p>
          <w:p w:rsidR="006E6FFA" w:rsidRPr="00837CBE" w:rsidRDefault="006E6FFA" w:rsidP="006315A0">
            <w:pPr>
              <w:pStyle w:val="Default"/>
              <w:jc w:val="both"/>
              <w:rPr>
                <w:color w:val="FF0000"/>
              </w:rPr>
            </w:pPr>
            <w:proofErr w:type="gramStart"/>
            <w:r w:rsidRPr="00837CBE">
              <w:rPr>
                <w:color w:val="FF0000"/>
              </w:rPr>
              <w:t>ООО «ИВИС»)</w:t>
            </w:r>
            <w:proofErr w:type="gramEnd"/>
          </w:p>
          <w:p w:rsidR="006E6FFA" w:rsidRPr="00837CBE" w:rsidRDefault="006E6FFA" w:rsidP="006315A0">
            <w:pPr>
              <w:pStyle w:val="Default"/>
              <w:rPr>
                <w:color w:val="FF0000"/>
              </w:rPr>
            </w:pPr>
          </w:p>
          <w:p w:rsidR="006E6FFA" w:rsidRPr="00837CBE" w:rsidRDefault="006E6FFA" w:rsidP="006315A0">
            <w:pPr>
              <w:pStyle w:val="Default"/>
              <w:rPr>
                <w:color w:val="FF0000"/>
              </w:rPr>
            </w:pPr>
            <w:r w:rsidRPr="00837CBE">
              <w:rPr>
                <w:color w:val="FF0000"/>
              </w:rPr>
              <w:t>договор</w:t>
            </w:r>
          </w:p>
          <w:p w:rsidR="006E6FFA" w:rsidRPr="00837CBE" w:rsidRDefault="006E6FFA" w:rsidP="006315A0">
            <w:pPr>
              <w:pStyle w:val="Default"/>
              <w:rPr>
                <w:color w:val="FF0000"/>
                <w:highlight w:val="yellow"/>
              </w:rPr>
            </w:pPr>
            <w:r w:rsidRPr="00837CBE">
              <w:rPr>
                <w:color w:val="FF0000"/>
              </w:rPr>
              <w:t>№ 442-П от 15.12.2023 г.</w:t>
            </w:r>
          </w:p>
          <w:p w:rsidR="006E6FFA" w:rsidRPr="00837CBE" w:rsidRDefault="006E6FFA" w:rsidP="006315A0">
            <w:pPr>
              <w:pStyle w:val="Default"/>
              <w:jc w:val="both"/>
              <w:rPr>
                <w:color w:val="FF0000"/>
              </w:rPr>
            </w:pPr>
            <w:proofErr w:type="gramStart"/>
            <w:r w:rsidRPr="00837CBE">
              <w:rPr>
                <w:color w:val="FF0000"/>
              </w:rPr>
              <w:t xml:space="preserve">(договор с </w:t>
            </w:r>
            <w:proofErr w:type="gramEnd"/>
          </w:p>
          <w:p w:rsidR="006E6FFA" w:rsidRPr="00837CBE" w:rsidRDefault="006E6FFA" w:rsidP="006315A0">
            <w:pPr>
              <w:pStyle w:val="Default"/>
              <w:jc w:val="both"/>
              <w:rPr>
                <w:color w:val="FF0000"/>
              </w:rPr>
            </w:pPr>
            <w:proofErr w:type="gramStart"/>
            <w:r w:rsidRPr="00837CBE">
              <w:rPr>
                <w:color w:val="FF0000"/>
              </w:rPr>
              <w:t>ООО «ИВИС»)</w:t>
            </w:r>
            <w:proofErr w:type="gramEnd"/>
          </w:p>
          <w:p w:rsidR="006E6FFA" w:rsidRPr="00837CBE" w:rsidRDefault="006E6FFA" w:rsidP="006315A0">
            <w:pPr>
              <w:pStyle w:val="Default"/>
              <w:jc w:val="both"/>
              <w:rPr>
                <w:color w:val="FF0000"/>
                <w:highlight w:val="yellow"/>
              </w:rPr>
            </w:pPr>
          </w:p>
        </w:tc>
        <w:tc>
          <w:tcPr>
            <w:tcW w:w="1984" w:type="dxa"/>
          </w:tcPr>
          <w:p w:rsidR="006E6FFA" w:rsidRPr="00837CBE" w:rsidRDefault="006E6FFA" w:rsidP="006315A0">
            <w:pPr>
              <w:pStyle w:val="Default"/>
              <w:jc w:val="both"/>
              <w:rPr>
                <w:color w:val="FF0000"/>
              </w:rPr>
            </w:pPr>
            <w:r w:rsidRPr="00837CBE">
              <w:rPr>
                <w:color w:val="FF0000"/>
              </w:rPr>
              <w:t>1 год</w:t>
            </w:r>
          </w:p>
          <w:p w:rsidR="006E6FFA" w:rsidRPr="00837CBE" w:rsidRDefault="006E6FFA" w:rsidP="006315A0">
            <w:pPr>
              <w:pStyle w:val="Default"/>
              <w:rPr>
                <w:color w:val="FF0000"/>
              </w:rPr>
            </w:pPr>
            <w:r w:rsidRPr="00837CBE">
              <w:rPr>
                <w:color w:val="FF0000"/>
              </w:rPr>
              <w:t xml:space="preserve">с «01» января 2024 г. </w:t>
            </w:r>
            <w:r w:rsidRPr="00837CBE">
              <w:rPr>
                <w:color w:val="FF0000"/>
              </w:rPr>
              <w:br/>
              <w:t>по «30» июня 2025 г.</w:t>
            </w:r>
          </w:p>
          <w:p w:rsidR="006E6FFA" w:rsidRPr="00837CBE" w:rsidRDefault="006E6FFA" w:rsidP="006315A0">
            <w:pPr>
              <w:pStyle w:val="Default"/>
              <w:rPr>
                <w:color w:val="FF0000"/>
              </w:rPr>
            </w:pPr>
            <w:r w:rsidRPr="00837CBE">
              <w:rPr>
                <w:color w:val="FF0000"/>
                <w:highlight w:val="yellow"/>
              </w:rPr>
              <w:t xml:space="preserve"> </w:t>
            </w:r>
          </w:p>
        </w:tc>
      </w:tr>
      <w:tr w:rsidR="006E6FFA" w:rsidRPr="00837CBE" w:rsidTr="006315A0">
        <w:trPr>
          <w:tblHeader/>
        </w:trPr>
        <w:tc>
          <w:tcPr>
            <w:tcW w:w="2802" w:type="dxa"/>
          </w:tcPr>
          <w:p w:rsidR="006E6FFA" w:rsidRPr="00837CBE" w:rsidRDefault="006E6FFA" w:rsidP="006315A0">
            <w:pPr>
              <w:pStyle w:val="Default"/>
              <w:jc w:val="both"/>
              <w:rPr>
                <w:b/>
                <w:color w:val="FF0000"/>
              </w:rPr>
            </w:pPr>
            <w:r w:rsidRPr="00837CBE">
              <w:rPr>
                <w:b/>
                <w:color w:val="FF0000"/>
              </w:rPr>
              <w:t>Цифровая театральная библиотека</w:t>
            </w:r>
          </w:p>
          <w:p w:rsidR="006E6FFA" w:rsidRPr="00837CBE" w:rsidRDefault="006E6FFA" w:rsidP="006315A0">
            <w:pPr>
              <w:pStyle w:val="Default"/>
              <w:jc w:val="both"/>
              <w:rPr>
                <w:b/>
                <w:color w:val="FF0000"/>
              </w:rPr>
            </w:pPr>
          </w:p>
          <w:p w:rsidR="006E6FFA" w:rsidRPr="00837CBE" w:rsidRDefault="006E6FFA" w:rsidP="006315A0">
            <w:pPr>
              <w:pStyle w:val="Default"/>
              <w:rPr>
                <w:color w:val="FF0000"/>
              </w:rPr>
            </w:pPr>
            <w:r w:rsidRPr="00837CBE">
              <w:rPr>
                <w:color w:val="FF0000"/>
              </w:rPr>
              <w:t>ФГБУК «Российская государственная библиотека искусств»</w:t>
            </w:r>
          </w:p>
        </w:tc>
        <w:tc>
          <w:tcPr>
            <w:tcW w:w="1275" w:type="dxa"/>
          </w:tcPr>
          <w:p w:rsidR="006E6FFA" w:rsidRPr="00837CBE" w:rsidRDefault="006E6FFA" w:rsidP="006315A0">
            <w:pPr>
              <w:pStyle w:val="Default"/>
              <w:ind w:firstLine="142"/>
              <w:jc w:val="both"/>
              <w:rPr>
                <w:color w:val="FF0000"/>
              </w:rPr>
            </w:pPr>
            <w:r w:rsidRPr="00837CBE">
              <w:rPr>
                <w:color w:val="FF0000"/>
              </w:rPr>
              <w:t>с 2022 г.</w:t>
            </w:r>
          </w:p>
        </w:tc>
        <w:tc>
          <w:tcPr>
            <w:tcW w:w="1707" w:type="dxa"/>
            <w:gridSpan w:val="2"/>
          </w:tcPr>
          <w:p w:rsidR="006E6FFA" w:rsidRPr="00837CBE" w:rsidRDefault="006E6FFA" w:rsidP="006315A0">
            <w:pPr>
              <w:pStyle w:val="Default"/>
              <w:ind w:firstLine="142"/>
              <w:jc w:val="both"/>
              <w:rPr>
                <w:color w:val="FF0000"/>
              </w:rPr>
            </w:pPr>
            <w:r w:rsidRPr="00837CBE">
              <w:rPr>
                <w:color w:val="FF0000"/>
              </w:rPr>
              <w:t xml:space="preserve">Локально </w:t>
            </w:r>
          </w:p>
          <w:p w:rsidR="006E6FFA" w:rsidRPr="00837CBE" w:rsidRDefault="006E6FFA" w:rsidP="006315A0">
            <w:pPr>
              <w:pStyle w:val="Default"/>
              <w:jc w:val="both"/>
              <w:rPr>
                <w:color w:val="FF0000"/>
              </w:rPr>
            </w:pPr>
            <w:r w:rsidRPr="00837CBE">
              <w:rPr>
                <w:color w:val="FF0000"/>
              </w:rPr>
              <w:t xml:space="preserve">(из сети вуза) </w:t>
            </w:r>
          </w:p>
          <w:p w:rsidR="006E6FFA" w:rsidRPr="00837CBE" w:rsidRDefault="006E6FFA" w:rsidP="006315A0">
            <w:pPr>
              <w:pStyle w:val="Default"/>
              <w:ind w:firstLine="142"/>
              <w:jc w:val="both"/>
              <w:rPr>
                <w:color w:val="FF0000"/>
              </w:rPr>
            </w:pPr>
            <w:r w:rsidRPr="00837CBE">
              <w:rPr>
                <w:color w:val="FF0000"/>
              </w:rPr>
              <w:t>Удаленно (при условии авторизации)</w:t>
            </w:r>
          </w:p>
          <w:p w:rsidR="006E6FFA" w:rsidRPr="00837CBE" w:rsidRDefault="006E6FFA" w:rsidP="006315A0">
            <w:pPr>
              <w:pStyle w:val="Default"/>
              <w:jc w:val="both"/>
              <w:rPr>
                <w:color w:val="FF0000"/>
              </w:rPr>
            </w:pPr>
          </w:p>
        </w:tc>
        <w:tc>
          <w:tcPr>
            <w:tcW w:w="1979" w:type="dxa"/>
          </w:tcPr>
          <w:p w:rsidR="006E6FFA" w:rsidRPr="00837CBE" w:rsidRDefault="006E6FFA" w:rsidP="006315A0">
            <w:pPr>
              <w:pStyle w:val="Default"/>
              <w:jc w:val="both"/>
              <w:rPr>
                <w:color w:val="FF0000"/>
              </w:rPr>
            </w:pPr>
            <w:r w:rsidRPr="00837CBE">
              <w:rPr>
                <w:color w:val="FF0000"/>
              </w:rPr>
              <w:t>договор № б/</w:t>
            </w:r>
            <w:proofErr w:type="spellStart"/>
            <w:proofErr w:type="gramStart"/>
            <w:r w:rsidRPr="00837CBE">
              <w:rPr>
                <w:color w:val="FF0000"/>
              </w:rPr>
              <w:t>н</w:t>
            </w:r>
            <w:proofErr w:type="spellEnd"/>
            <w:proofErr w:type="gramEnd"/>
            <w:r w:rsidRPr="00837CBE">
              <w:rPr>
                <w:color w:val="FF0000"/>
              </w:rPr>
              <w:t xml:space="preserve"> от 20.06.2022 </w:t>
            </w:r>
          </w:p>
          <w:p w:rsidR="006E6FFA" w:rsidRPr="00837CBE" w:rsidRDefault="006E6FFA" w:rsidP="006315A0">
            <w:pPr>
              <w:pStyle w:val="Default"/>
              <w:jc w:val="both"/>
              <w:rPr>
                <w:color w:val="FF0000"/>
              </w:rPr>
            </w:pPr>
            <w:r w:rsidRPr="00837CBE">
              <w:rPr>
                <w:color w:val="FF0000"/>
              </w:rPr>
              <w:t>дополнительное соглашение №1 к договору № б/</w:t>
            </w:r>
            <w:proofErr w:type="spellStart"/>
            <w:proofErr w:type="gramStart"/>
            <w:r w:rsidRPr="00837CBE">
              <w:rPr>
                <w:color w:val="FF0000"/>
              </w:rPr>
              <w:t>н</w:t>
            </w:r>
            <w:proofErr w:type="spellEnd"/>
            <w:proofErr w:type="gramEnd"/>
            <w:r w:rsidRPr="00837CBE">
              <w:rPr>
                <w:color w:val="FF0000"/>
              </w:rPr>
              <w:t xml:space="preserve"> от 20.06.2022 </w:t>
            </w:r>
          </w:p>
          <w:p w:rsidR="006E6FFA" w:rsidRPr="00837CBE" w:rsidRDefault="006E6FFA" w:rsidP="006315A0">
            <w:pPr>
              <w:pStyle w:val="Default"/>
              <w:jc w:val="both"/>
              <w:rPr>
                <w:color w:val="FF0000"/>
              </w:rPr>
            </w:pPr>
            <w:r w:rsidRPr="00837CBE">
              <w:rPr>
                <w:color w:val="FF0000"/>
              </w:rPr>
              <w:t>от 21.12.2022  с пролонгацией до 31.12.2025</w:t>
            </w:r>
          </w:p>
        </w:tc>
        <w:tc>
          <w:tcPr>
            <w:tcW w:w="1984" w:type="dxa"/>
          </w:tcPr>
          <w:p w:rsidR="006E6FFA" w:rsidRPr="00837CBE" w:rsidRDefault="006E6FFA" w:rsidP="006315A0">
            <w:pPr>
              <w:pStyle w:val="Default"/>
              <w:ind w:firstLine="142"/>
              <w:jc w:val="both"/>
              <w:rPr>
                <w:color w:val="FF0000"/>
              </w:rPr>
            </w:pPr>
            <w:r w:rsidRPr="00837CBE">
              <w:rPr>
                <w:color w:val="FF0000"/>
              </w:rPr>
              <w:t>1 год</w:t>
            </w:r>
          </w:p>
          <w:p w:rsidR="006E6FFA" w:rsidRPr="00837CBE" w:rsidRDefault="006E6FFA" w:rsidP="006315A0">
            <w:pPr>
              <w:pStyle w:val="Default"/>
              <w:ind w:firstLine="142"/>
              <w:jc w:val="both"/>
              <w:rPr>
                <w:color w:val="FF0000"/>
              </w:rPr>
            </w:pPr>
            <w:r w:rsidRPr="00837CBE">
              <w:rPr>
                <w:color w:val="FF0000"/>
              </w:rPr>
              <w:t>до 31.12.2025</w:t>
            </w:r>
          </w:p>
        </w:tc>
      </w:tr>
    </w:tbl>
    <w:p w:rsidR="006E6FFA" w:rsidRDefault="006E6FFA" w:rsidP="006E6FFA">
      <w:pPr>
        <w:pStyle w:val="Default"/>
        <w:ind w:firstLine="709"/>
        <w:jc w:val="both"/>
      </w:pPr>
    </w:p>
    <w:p w:rsidR="006E6FFA" w:rsidRPr="00D131A0" w:rsidRDefault="006E6FFA" w:rsidP="006E6FFA">
      <w:pPr>
        <w:pStyle w:val="Default"/>
        <w:ind w:firstLine="709"/>
        <w:jc w:val="both"/>
        <w:rPr>
          <w:sz w:val="28"/>
        </w:rPr>
      </w:pPr>
      <w:r w:rsidRPr="00D131A0">
        <w:rPr>
          <w:sz w:val="28"/>
        </w:rPr>
        <w:t xml:space="preserve">Посредством использования автоматизированной информационной системы "ИМЦ: Библиотека" на платформе 1С (далее - АИС) пользователи могут осуществлять поиск необходимых изданий в режиме удаленного доступа. </w:t>
      </w:r>
      <w:proofErr w:type="gramStart"/>
      <w:r w:rsidRPr="00D131A0">
        <w:rPr>
          <w:sz w:val="28"/>
        </w:rPr>
        <w:t>Имеющаяся</w:t>
      </w:r>
      <w:proofErr w:type="gramEnd"/>
      <w:r w:rsidRPr="00D131A0">
        <w:rPr>
          <w:sz w:val="28"/>
        </w:rPr>
        <w:t xml:space="preserve"> АИС помогает ускорить процессы обработки,  преобразования данных и повысить качество поисковых возможностей электронного каталога. Система включает более 198 тыс. записей. Сводный электронный каталог содержит следующие  функциональные позиции (БД):</w:t>
      </w:r>
    </w:p>
    <w:p w:rsidR="006E6FFA" w:rsidRPr="00D131A0" w:rsidRDefault="006E6FFA" w:rsidP="006E6FFA">
      <w:pPr>
        <w:pStyle w:val="Default"/>
        <w:numPr>
          <w:ilvl w:val="0"/>
          <w:numId w:val="6"/>
        </w:numPr>
        <w:ind w:left="0" w:firstLine="709"/>
        <w:jc w:val="both"/>
        <w:rPr>
          <w:sz w:val="28"/>
        </w:rPr>
      </w:pPr>
      <w:r w:rsidRPr="00D131A0">
        <w:rPr>
          <w:sz w:val="28"/>
        </w:rPr>
        <w:t>БД «Электронный каталог»;</w:t>
      </w:r>
    </w:p>
    <w:p w:rsidR="006E6FFA" w:rsidRPr="00D131A0" w:rsidRDefault="006E6FFA" w:rsidP="006E6FFA">
      <w:pPr>
        <w:pStyle w:val="Default"/>
        <w:numPr>
          <w:ilvl w:val="0"/>
          <w:numId w:val="6"/>
        </w:numPr>
        <w:ind w:left="0" w:firstLine="709"/>
        <w:jc w:val="both"/>
        <w:rPr>
          <w:sz w:val="28"/>
        </w:rPr>
      </w:pPr>
      <w:r w:rsidRPr="00D131A0">
        <w:rPr>
          <w:sz w:val="28"/>
        </w:rPr>
        <w:t>БД «Электронная картотека статей»;</w:t>
      </w:r>
    </w:p>
    <w:p w:rsidR="006E6FFA" w:rsidRPr="00D131A0" w:rsidRDefault="006E6FFA" w:rsidP="006E6FFA">
      <w:pPr>
        <w:pStyle w:val="Default"/>
        <w:numPr>
          <w:ilvl w:val="0"/>
          <w:numId w:val="6"/>
        </w:numPr>
        <w:ind w:left="0" w:firstLine="709"/>
        <w:jc w:val="both"/>
        <w:rPr>
          <w:sz w:val="28"/>
        </w:rPr>
      </w:pPr>
      <w:r w:rsidRPr="00D131A0">
        <w:rPr>
          <w:sz w:val="28"/>
        </w:rPr>
        <w:t>БД «Творческие монографии»;</w:t>
      </w:r>
    </w:p>
    <w:p w:rsidR="006E6FFA" w:rsidRPr="00D131A0" w:rsidRDefault="006E6FFA" w:rsidP="006E6FFA">
      <w:pPr>
        <w:pStyle w:val="Default"/>
        <w:numPr>
          <w:ilvl w:val="0"/>
          <w:numId w:val="6"/>
        </w:numPr>
        <w:ind w:left="0" w:firstLine="709"/>
        <w:jc w:val="both"/>
        <w:rPr>
          <w:sz w:val="28"/>
        </w:rPr>
      </w:pPr>
      <w:r w:rsidRPr="00D131A0">
        <w:rPr>
          <w:sz w:val="28"/>
        </w:rPr>
        <w:t>БД «Выпускные квалификационные работы»;</w:t>
      </w:r>
    </w:p>
    <w:p w:rsidR="006E6FFA" w:rsidRPr="00D131A0" w:rsidRDefault="006E6FFA" w:rsidP="006E6FFA">
      <w:pPr>
        <w:pStyle w:val="Default"/>
        <w:numPr>
          <w:ilvl w:val="0"/>
          <w:numId w:val="6"/>
        </w:numPr>
        <w:ind w:left="0" w:firstLine="709"/>
        <w:jc w:val="both"/>
        <w:rPr>
          <w:sz w:val="28"/>
        </w:rPr>
      </w:pPr>
      <w:r w:rsidRPr="00D131A0">
        <w:rPr>
          <w:sz w:val="28"/>
        </w:rPr>
        <w:t>БД «Авторефераты диссертаций»;</w:t>
      </w:r>
    </w:p>
    <w:p w:rsidR="006E6FFA" w:rsidRPr="00D131A0" w:rsidRDefault="006E6FFA" w:rsidP="006E6FFA">
      <w:pPr>
        <w:pStyle w:val="Default"/>
        <w:numPr>
          <w:ilvl w:val="0"/>
          <w:numId w:val="6"/>
        </w:numPr>
        <w:ind w:left="0" w:firstLine="709"/>
        <w:jc w:val="both"/>
        <w:rPr>
          <w:sz w:val="28"/>
        </w:rPr>
      </w:pPr>
      <w:r w:rsidRPr="00D131A0">
        <w:rPr>
          <w:sz w:val="28"/>
        </w:rPr>
        <w:t>БД «Краеведческая картотека статей»;</w:t>
      </w:r>
    </w:p>
    <w:p w:rsidR="006E6FFA" w:rsidRPr="00D131A0" w:rsidRDefault="006E6FFA" w:rsidP="006E6FFA">
      <w:pPr>
        <w:pStyle w:val="Default"/>
        <w:numPr>
          <w:ilvl w:val="0"/>
          <w:numId w:val="6"/>
        </w:numPr>
        <w:ind w:left="0" w:firstLine="709"/>
        <w:jc w:val="both"/>
        <w:rPr>
          <w:sz w:val="28"/>
        </w:rPr>
      </w:pPr>
      <w:r w:rsidRPr="00D131A0">
        <w:rPr>
          <w:sz w:val="28"/>
        </w:rPr>
        <w:t>БД «Периодические издания»;</w:t>
      </w:r>
    </w:p>
    <w:p w:rsidR="006E6FFA" w:rsidRPr="00D131A0" w:rsidRDefault="006E6FFA" w:rsidP="006E6FFA">
      <w:pPr>
        <w:pStyle w:val="Default"/>
        <w:numPr>
          <w:ilvl w:val="0"/>
          <w:numId w:val="6"/>
        </w:numPr>
        <w:ind w:left="0" w:firstLine="709"/>
        <w:jc w:val="both"/>
        <w:rPr>
          <w:sz w:val="28"/>
        </w:rPr>
      </w:pPr>
      <w:r w:rsidRPr="00D131A0">
        <w:rPr>
          <w:sz w:val="28"/>
        </w:rPr>
        <w:t>БД «Самарский государственный институт культуры»;</w:t>
      </w:r>
    </w:p>
    <w:p w:rsidR="006E6FFA" w:rsidRPr="00D131A0" w:rsidRDefault="006E6FFA" w:rsidP="006E6FFA">
      <w:pPr>
        <w:pStyle w:val="Default"/>
        <w:numPr>
          <w:ilvl w:val="0"/>
          <w:numId w:val="6"/>
        </w:numPr>
        <w:ind w:left="0" w:firstLine="709"/>
        <w:jc w:val="both"/>
        <w:rPr>
          <w:sz w:val="28"/>
        </w:rPr>
      </w:pPr>
      <w:r w:rsidRPr="00D131A0">
        <w:rPr>
          <w:sz w:val="28"/>
        </w:rPr>
        <w:t>БД «Труды» (архив);</w:t>
      </w:r>
    </w:p>
    <w:p w:rsidR="006E6FFA" w:rsidRPr="00D131A0" w:rsidRDefault="006E6FFA" w:rsidP="006E6FFA">
      <w:pPr>
        <w:pStyle w:val="Default"/>
        <w:numPr>
          <w:ilvl w:val="0"/>
          <w:numId w:val="6"/>
        </w:numPr>
        <w:ind w:left="0" w:firstLine="709"/>
        <w:jc w:val="both"/>
        <w:rPr>
          <w:sz w:val="28"/>
        </w:rPr>
      </w:pPr>
      <w:r w:rsidRPr="00D131A0">
        <w:rPr>
          <w:sz w:val="28"/>
        </w:rPr>
        <w:t>БД «Труды преподавателей, студентов, аспирантов».</w:t>
      </w:r>
    </w:p>
    <w:p w:rsidR="006E6FFA" w:rsidRPr="00D131A0" w:rsidRDefault="006E6FFA" w:rsidP="006E6FFA">
      <w:pPr>
        <w:pStyle w:val="Default"/>
        <w:ind w:firstLine="709"/>
        <w:jc w:val="both"/>
        <w:rPr>
          <w:sz w:val="28"/>
        </w:rPr>
      </w:pPr>
      <w:r w:rsidRPr="00D131A0">
        <w:rPr>
          <w:sz w:val="28"/>
        </w:rPr>
        <w:t xml:space="preserve">Документы лицензирования: 1. Лицензионный договор № АС-880 на право использования программы для ЭВМ. 2. </w:t>
      </w:r>
      <w:proofErr w:type="spellStart"/>
      <w:r w:rsidRPr="00D131A0">
        <w:rPr>
          <w:sz w:val="28"/>
        </w:rPr>
        <w:t>Сублицензионный</w:t>
      </w:r>
      <w:proofErr w:type="spellEnd"/>
      <w:r w:rsidRPr="00D131A0">
        <w:rPr>
          <w:sz w:val="28"/>
        </w:rPr>
        <w:t xml:space="preserve"> договор № ЛС-85/2020 </w:t>
      </w:r>
      <w:r w:rsidRPr="00D131A0">
        <w:rPr>
          <w:sz w:val="28"/>
        </w:rPr>
        <w:lastRenderedPageBreak/>
        <w:t>о предоставлении прав на использование программ для ЭВМ. Дата внедрения системы 23.10.2020.</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Каждый обучающийся в течение всего периода обучения обеспечивается индивидуальным неограниченным доступом электронной информационно-образовательной среде из любой точки, в которой имеется доступ к сети «Интернет», как на территории СГИК, так и </w:t>
      </w:r>
      <w:proofErr w:type="gramStart"/>
      <w:r w:rsidRPr="00D131A0">
        <w:rPr>
          <w:rFonts w:ascii="Times New Roman" w:hAnsi="Times New Roman" w:cs="Times New Roman"/>
          <w:sz w:val="28"/>
          <w:szCs w:val="24"/>
        </w:rPr>
        <w:t>вне</w:t>
      </w:r>
      <w:proofErr w:type="gramEnd"/>
      <w:r w:rsidRPr="00D131A0">
        <w:rPr>
          <w:rFonts w:ascii="Times New Roman" w:hAnsi="Times New Roman" w:cs="Times New Roman"/>
          <w:sz w:val="28"/>
          <w:szCs w:val="24"/>
        </w:rPr>
        <w:t xml:space="preserve"> </w:t>
      </w:r>
      <w:proofErr w:type="gramStart"/>
      <w:r w:rsidRPr="00D131A0">
        <w:rPr>
          <w:rFonts w:ascii="Times New Roman" w:hAnsi="Times New Roman" w:cs="Times New Roman"/>
          <w:sz w:val="28"/>
          <w:szCs w:val="24"/>
        </w:rPr>
        <w:t>ее</w:t>
      </w:r>
      <w:proofErr w:type="gramEnd"/>
      <w:r w:rsidRPr="00D131A0">
        <w:rPr>
          <w:rFonts w:ascii="Times New Roman" w:hAnsi="Times New Roman" w:cs="Times New Roman"/>
          <w:sz w:val="28"/>
          <w:szCs w:val="24"/>
        </w:rPr>
        <w:t xml:space="preserve">. Электронная информационно-образовательная среда обеспечивает 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 возможность формирования электронного </w:t>
      </w:r>
      <w:proofErr w:type="spellStart"/>
      <w:r w:rsidRPr="00D131A0">
        <w:rPr>
          <w:rFonts w:ascii="Times New Roman" w:hAnsi="Times New Roman" w:cs="Times New Roman"/>
          <w:sz w:val="28"/>
          <w:szCs w:val="24"/>
        </w:rPr>
        <w:t>портфолио</w:t>
      </w:r>
      <w:proofErr w:type="spellEnd"/>
      <w:r w:rsidRPr="00D131A0">
        <w:rPr>
          <w:rFonts w:ascii="Times New Roman" w:hAnsi="Times New Roman" w:cs="Times New Roman"/>
          <w:sz w:val="28"/>
          <w:szCs w:val="24"/>
        </w:rPr>
        <w:t xml:space="preserve"> обучающегося, в том числе сохранение его работ и оценок за эти работы.</w:t>
      </w:r>
    </w:p>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p>
    <w:p w:rsidR="00A158C2" w:rsidRPr="00D131A0" w:rsidRDefault="00A158C2" w:rsidP="00A158C2">
      <w:pPr>
        <w:spacing w:after="0" w:line="240" w:lineRule="auto"/>
        <w:ind w:firstLine="709"/>
        <w:jc w:val="both"/>
        <w:rPr>
          <w:rFonts w:ascii="Times New Roman" w:hAnsi="Times New Roman" w:cs="Times New Roman"/>
          <w:sz w:val="28"/>
          <w:szCs w:val="24"/>
        </w:rPr>
      </w:pPr>
    </w:p>
    <w:p w:rsidR="00A158C2" w:rsidRPr="00D131A0" w:rsidRDefault="00A158C2" w:rsidP="00A158C2">
      <w:pPr>
        <w:pStyle w:val="Default"/>
        <w:jc w:val="center"/>
        <w:rPr>
          <w:b/>
          <w:bCs/>
          <w:sz w:val="28"/>
        </w:rPr>
      </w:pPr>
      <w:r w:rsidRPr="00D131A0">
        <w:rPr>
          <w:b/>
          <w:bCs/>
          <w:sz w:val="28"/>
        </w:rPr>
        <w:t>6.8. Материально-техническое обеспечение</w:t>
      </w:r>
    </w:p>
    <w:p w:rsidR="00A158C2" w:rsidRPr="00D131A0" w:rsidRDefault="00A158C2" w:rsidP="00A158C2">
      <w:pPr>
        <w:pStyle w:val="Default"/>
        <w:ind w:firstLine="709"/>
        <w:jc w:val="both"/>
        <w:rPr>
          <w:bCs/>
          <w:color w:val="auto"/>
          <w:sz w:val="28"/>
        </w:rPr>
      </w:pPr>
      <w:r w:rsidRPr="00D131A0">
        <w:rPr>
          <w:bCs/>
          <w:color w:val="auto"/>
          <w:sz w:val="28"/>
        </w:rPr>
        <w:t xml:space="preserve">Образовательный процесс ведется на материально-технической базе Института, представляющей собой здания и помещения, находящиеся в оперативном управлении. Общая площадь учебно-лабораторных зданий – </w:t>
      </w:r>
      <w:r w:rsidRPr="00D131A0">
        <w:rPr>
          <w:color w:val="auto"/>
          <w:sz w:val="28"/>
        </w:rPr>
        <w:t xml:space="preserve">17527,3 </w:t>
      </w:r>
      <w:r w:rsidRPr="00D131A0">
        <w:rPr>
          <w:bCs/>
          <w:color w:val="auto"/>
          <w:sz w:val="28"/>
        </w:rPr>
        <w:t>м². Здания и помещения оборудованы системами охранно-пожарной сигнализации, видеонаблюдения и контроля доступа.</w:t>
      </w:r>
    </w:p>
    <w:p w:rsidR="00A158C2" w:rsidRPr="00D131A0" w:rsidRDefault="00A158C2" w:rsidP="00A158C2">
      <w:pPr>
        <w:pStyle w:val="Default"/>
        <w:ind w:firstLine="709"/>
        <w:jc w:val="both"/>
        <w:rPr>
          <w:bCs/>
          <w:color w:val="auto"/>
          <w:sz w:val="28"/>
        </w:rPr>
      </w:pPr>
      <w:r w:rsidRPr="00D131A0">
        <w:rPr>
          <w:bCs/>
          <w:color w:val="auto"/>
          <w:sz w:val="28"/>
        </w:rPr>
        <w:t xml:space="preserve">Аудитории и учебно-вспомогательные помещения находятся в удовлетворительном санитарно-гигиеническом состоянии, имеют необходимое оборудование. Действуют </w:t>
      </w:r>
      <w:proofErr w:type="spellStart"/>
      <w:r w:rsidRPr="00D131A0">
        <w:rPr>
          <w:bCs/>
          <w:color w:val="auto"/>
          <w:sz w:val="28"/>
        </w:rPr>
        <w:t>мультимедийные</w:t>
      </w:r>
      <w:proofErr w:type="spellEnd"/>
      <w:r w:rsidRPr="00D131A0">
        <w:rPr>
          <w:bCs/>
          <w:color w:val="auto"/>
          <w:sz w:val="28"/>
        </w:rPr>
        <w:t xml:space="preserve"> системы. Непосредственно в учебном процессе используются 167 компьютеров.</w:t>
      </w:r>
    </w:p>
    <w:p w:rsidR="00A158C2" w:rsidRPr="00D131A0" w:rsidRDefault="00A158C2" w:rsidP="00A158C2">
      <w:pPr>
        <w:pStyle w:val="Default"/>
        <w:ind w:firstLine="709"/>
        <w:jc w:val="both"/>
        <w:rPr>
          <w:bCs/>
          <w:color w:val="auto"/>
          <w:sz w:val="28"/>
        </w:rPr>
      </w:pPr>
      <w:proofErr w:type="gramStart"/>
      <w:r w:rsidRPr="00D131A0">
        <w:rPr>
          <w:bCs/>
          <w:color w:val="auto"/>
          <w:sz w:val="28"/>
        </w:rPr>
        <w:t>Имеется выход в Интернет со скоростью 10 Мбит/сек</w:t>
      </w:r>
      <w:proofErr w:type="gramEnd"/>
      <w:r w:rsidRPr="00D131A0">
        <w:rPr>
          <w:bCs/>
          <w:color w:val="auto"/>
          <w:sz w:val="28"/>
        </w:rPr>
        <w:t xml:space="preserve"> и выше. К сети подключено </w:t>
      </w:r>
      <w:r w:rsidRPr="00D131A0">
        <w:rPr>
          <w:bCs/>
          <w:color w:val="FF0000"/>
          <w:sz w:val="28"/>
        </w:rPr>
        <w:t>309</w:t>
      </w:r>
      <w:r w:rsidRPr="00D131A0">
        <w:rPr>
          <w:bCs/>
          <w:color w:val="auto"/>
          <w:sz w:val="28"/>
        </w:rPr>
        <w:t xml:space="preserve"> компьютеров. В образовательной деятельности используются обучающие компьютерные программы, профессиональные пакеты программ по направлениям подготовки и специальностям (Таблица 1). Имеются электронные версии справочников, энциклопедий, словарей, электронных учебных пособий.</w:t>
      </w:r>
    </w:p>
    <w:p w:rsidR="00E16E22" w:rsidRDefault="00E16E22">
      <w:pPr>
        <w:rPr>
          <w:rFonts w:ascii="Times New Roman" w:hAnsi="Times New Roman" w:cs="Times New Roman"/>
          <w:sz w:val="24"/>
          <w:szCs w:val="24"/>
        </w:rPr>
      </w:pPr>
    </w:p>
    <w:p w:rsidR="00A158C2" w:rsidRPr="00D131A0" w:rsidRDefault="00A158C2" w:rsidP="00A158C2">
      <w:pPr>
        <w:spacing w:after="0" w:line="240" w:lineRule="auto"/>
        <w:jc w:val="right"/>
        <w:rPr>
          <w:rFonts w:ascii="Times New Roman" w:hAnsi="Times New Roman" w:cs="Times New Roman"/>
          <w:sz w:val="28"/>
          <w:szCs w:val="24"/>
        </w:rPr>
      </w:pPr>
      <w:r w:rsidRPr="00D131A0">
        <w:rPr>
          <w:rFonts w:ascii="Times New Roman" w:hAnsi="Times New Roman" w:cs="Times New Roman"/>
          <w:sz w:val="28"/>
          <w:szCs w:val="24"/>
        </w:rPr>
        <w:t>Таблица 1</w:t>
      </w:r>
    </w:p>
    <w:tbl>
      <w:tblPr>
        <w:tblStyle w:val="a3"/>
        <w:tblW w:w="0" w:type="auto"/>
        <w:tblLook w:val="04A0"/>
      </w:tblPr>
      <w:tblGrid>
        <w:gridCol w:w="817"/>
        <w:gridCol w:w="8754"/>
      </w:tblGrid>
      <w:tr w:rsidR="00A158C2" w:rsidRPr="00A158C2" w:rsidTr="0025757D">
        <w:tc>
          <w:tcPr>
            <w:tcW w:w="9571" w:type="dxa"/>
            <w:gridSpan w:val="2"/>
          </w:tcPr>
          <w:p w:rsidR="00A158C2" w:rsidRPr="00A158C2" w:rsidRDefault="00A158C2" w:rsidP="00A158C2">
            <w:pPr>
              <w:jc w:val="center"/>
              <w:rPr>
                <w:sz w:val="24"/>
                <w:szCs w:val="24"/>
              </w:rPr>
            </w:pPr>
            <w:r w:rsidRPr="00A158C2">
              <w:rPr>
                <w:sz w:val="24"/>
                <w:szCs w:val="24"/>
              </w:rPr>
              <w:t>Перечень программного оборудования</w:t>
            </w:r>
          </w:p>
        </w:tc>
      </w:tr>
      <w:tr w:rsidR="00A158C2" w:rsidRPr="00A158C2" w:rsidTr="0025757D">
        <w:tc>
          <w:tcPr>
            <w:tcW w:w="817" w:type="dxa"/>
          </w:tcPr>
          <w:p w:rsidR="00A158C2" w:rsidRPr="00A158C2" w:rsidRDefault="00A158C2" w:rsidP="00A158C2">
            <w:pPr>
              <w:jc w:val="right"/>
              <w:rPr>
                <w:sz w:val="24"/>
                <w:szCs w:val="24"/>
              </w:rPr>
            </w:pPr>
          </w:p>
        </w:tc>
        <w:tc>
          <w:tcPr>
            <w:tcW w:w="8754" w:type="dxa"/>
          </w:tcPr>
          <w:p w:rsidR="00A158C2" w:rsidRPr="00A158C2" w:rsidRDefault="00A158C2" w:rsidP="00A158C2">
            <w:pPr>
              <w:rPr>
                <w:sz w:val="24"/>
                <w:szCs w:val="24"/>
              </w:rPr>
            </w:pPr>
            <w:proofErr w:type="spellStart"/>
            <w:r w:rsidRPr="00A158C2">
              <w:rPr>
                <w:sz w:val="24"/>
                <w:szCs w:val="24"/>
              </w:rPr>
              <w:t>Microsoft</w:t>
            </w:r>
            <w:proofErr w:type="spellEnd"/>
            <w:r w:rsidRPr="00A158C2">
              <w:rPr>
                <w:sz w:val="24"/>
                <w:szCs w:val="24"/>
              </w:rPr>
              <w:t xml:space="preserve"> </w:t>
            </w:r>
            <w:proofErr w:type="spellStart"/>
            <w:r w:rsidRPr="00A158C2">
              <w:rPr>
                <w:sz w:val="24"/>
                <w:szCs w:val="24"/>
              </w:rPr>
              <w:t>Office</w:t>
            </w:r>
            <w:proofErr w:type="spellEnd"/>
            <w:r w:rsidRPr="00A158C2">
              <w:rPr>
                <w:sz w:val="24"/>
                <w:szCs w:val="24"/>
              </w:rPr>
              <w:t xml:space="preserve"> профессиональный плюс 2013; </w:t>
            </w:r>
          </w:p>
        </w:tc>
      </w:tr>
      <w:tr w:rsidR="00A158C2" w:rsidRPr="00A158C2" w:rsidTr="0025757D">
        <w:tc>
          <w:tcPr>
            <w:tcW w:w="817" w:type="dxa"/>
          </w:tcPr>
          <w:p w:rsidR="00A158C2" w:rsidRPr="00A158C2" w:rsidRDefault="00A158C2" w:rsidP="00A158C2">
            <w:pPr>
              <w:jc w:val="right"/>
              <w:rPr>
                <w:sz w:val="24"/>
                <w:szCs w:val="24"/>
              </w:rPr>
            </w:pPr>
          </w:p>
        </w:tc>
        <w:tc>
          <w:tcPr>
            <w:tcW w:w="8754" w:type="dxa"/>
          </w:tcPr>
          <w:p w:rsidR="00A158C2" w:rsidRPr="00A158C2" w:rsidRDefault="00A158C2" w:rsidP="00A158C2">
            <w:pPr>
              <w:rPr>
                <w:sz w:val="24"/>
                <w:szCs w:val="24"/>
              </w:rPr>
            </w:pPr>
            <w:proofErr w:type="spellStart"/>
            <w:r w:rsidRPr="00A158C2">
              <w:rPr>
                <w:sz w:val="24"/>
                <w:szCs w:val="24"/>
              </w:rPr>
              <w:t>Microsoft</w:t>
            </w:r>
            <w:proofErr w:type="spellEnd"/>
            <w:r w:rsidRPr="00A158C2">
              <w:rPr>
                <w:sz w:val="24"/>
                <w:szCs w:val="24"/>
              </w:rPr>
              <w:t xml:space="preserve"> </w:t>
            </w:r>
            <w:proofErr w:type="spellStart"/>
            <w:r w:rsidRPr="00A158C2">
              <w:rPr>
                <w:sz w:val="24"/>
                <w:szCs w:val="24"/>
              </w:rPr>
              <w:t>Office</w:t>
            </w:r>
            <w:proofErr w:type="spellEnd"/>
            <w:r w:rsidRPr="00A158C2">
              <w:rPr>
                <w:sz w:val="24"/>
                <w:szCs w:val="24"/>
              </w:rPr>
              <w:t xml:space="preserve"> </w:t>
            </w:r>
            <w:proofErr w:type="spellStart"/>
            <w:r w:rsidRPr="00A158C2">
              <w:rPr>
                <w:sz w:val="24"/>
                <w:szCs w:val="24"/>
              </w:rPr>
              <w:t>Standart</w:t>
            </w:r>
            <w:proofErr w:type="spellEnd"/>
            <w:r w:rsidRPr="00A158C2">
              <w:rPr>
                <w:sz w:val="24"/>
                <w:szCs w:val="24"/>
              </w:rPr>
              <w:t xml:space="preserve"> 2010</w:t>
            </w:r>
          </w:p>
        </w:tc>
      </w:tr>
      <w:tr w:rsidR="00A158C2" w:rsidRPr="00A158C2" w:rsidTr="0025757D">
        <w:tc>
          <w:tcPr>
            <w:tcW w:w="817" w:type="dxa"/>
          </w:tcPr>
          <w:p w:rsidR="00A158C2" w:rsidRPr="00A158C2" w:rsidRDefault="00A158C2" w:rsidP="00A158C2">
            <w:pPr>
              <w:jc w:val="right"/>
              <w:rPr>
                <w:sz w:val="24"/>
                <w:szCs w:val="24"/>
              </w:rPr>
            </w:pPr>
          </w:p>
        </w:tc>
        <w:tc>
          <w:tcPr>
            <w:tcW w:w="8754" w:type="dxa"/>
          </w:tcPr>
          <w:p w:rsidR="00A158C2" w:rsidRPr="00A158C2" w:rsidRDefault="00A158C2" w:rsidP="00A158C2">
            <w:pPr>
              <w:rPr>
                <w:sz w:val="24"/>
                <w:szCs w:val="24"/>
              </w:rPr>
            </w:pPr>
            <w:proofErr w:type="spellStart"/>
            <w:r w:rsidRPr="00A158C2">
              <w:rPr>
                <w:sz w:val="24"/>
                <w:szCs w:val="24"/>
              </w:rPr>
              <w:t>Microsoft</w:t>
            </w:r>
            <w:proofErr w:type="spellEnd"/>
            <w:r w:rsidRPr="00A158C2">
              <w:rPr>
                <w:sz w:val="24"/>
                <w:szCs w:val="24"/>
              </w:rPr>
              <w:t xml:space="preserve"> </w:t>
            </w:r>
            <w:proofErr w:type="spellStart"/>
            <w:r w:rsidRPr="00A158C2">
              <w:rPr>
                <w:sz w:val="24"/>
                <w:szCs w:val="24"/>
              </w:rPr>
              <w:t>Office</w:t>
            </w:r>
            <w:proofErr w:type="spellEnd"/>
            <w:r w:rsidRPr="00A158C2">
              <w:rPr>
                <w:sz w:val="24"/>
                <w:szCs w:val="24"/>
              </w:rPr>
              <w:t xml:space="preserve"> 2007</w:t>
            </w:r>
          </w:p>
        </w:tc>
      </w:tr>
      <w:tr w:rsidR="00A158C2" w:rsidRPr="00A158C2" w:rsidTr="0025757D">
        <w:tc>
          <w:tcPr>
            <w:tcW w:w="817" w:type="dxa"/>
          </w:tcPr>
          <w:p w:rsidR="00A158C2" w:rsidRPr="00A158C2" w:rsidRDefault="00A158C2" w:rsidP="00A158C2">
            <w:pPr>
              <w:jc w:val="right"/>
              <w:rPr>
                <w:sz w:val="24"/>
                <w:szCs w:val="24"/>
              </w:rPr>
            </w:pPr>
          </w:p>
        </w:tc>
        <w:tc>
          <w:tcPr>
            <w:tcW w:w="8754" w:type="dxa"/>
          </w:tcPr>
          <w:p w:rsidR="00A158C2" w:rsidRPr="00A158C2" w:rsidRDefault="00A158C2" w:rsidP="00A158C2">
            <w:pPr>
              <w:rPr>
                <w:sz w:val="24"/>
                <w:szCs w:val="24"/>
              </w:rPr>
            </w:pPr>
            <w:proofErr w:type="spellStart"/>
            <w:r w:rsidRPr="00A158C2">
              <w:rPr>
                <w:sz w:val="24"/>
                <w:szCs w:val="24"/>
              </w:rPr>
              <w:t>Windows</w:t>
            </w:r>
            <w:proofErr w:type="spellEnd"/>
            <w:r w:rsidRPr="00A158C2">
              <w:rPr>
                <w:sz w:val="24"/>
                <w:szCs w:val="24"/>
              </w:rPr>
              <w:t xml:space="preserve"> XP версия 2002</w:t>
            </w:r>
          </w:p>
        </w:tc>
      </w:tr>
      <w:tr w:rsidR="00A158C2" w:rsidRPr="00602FB4" w:rsidTr="0025757D">
        <w:tc>
          <w:tcPr>
            <w:tcW w:w="817" w:type="dxa"/>
          </w:tcPr>
          <w:p w:rsidR="00A158C2" w:rsidRPr="00A158C2" w:rsidRDefault="00A158C2" w:rsidP="00A158C2">
            <w:pPr>
              <w:jc w:val="right"/>
              <w:rPr>
                <w:sz w:val="24"/>
                <w:szCs w:val="24"/>
              </w:rPr>
            </w:pPr>
          </w:p>
        </w:tc>
        <w:tc>
          <w:tcPr>
            <w:tcW w:w="8754" w:type="dxa"/>
          </w:tcPr>
          <w:p w:rsidR="00A158C2" w:rsidRPr="00A158C2" w:rsidRDefault="00A158C2" w:rsidP="00A158C2">
            <w:pPr>
              <w:rPr>
                <w:sz w:val="24"/>
                <w:szCs w:val="24"/>
                <w:lang w:val="en-US"/>
              </w:rPr>
            </w:pPr>
            <w:r w:rsidRPr="00A158C2">
              <w:rPr>
                <w:sz w:val="24"/>
                <w:szCs w:val="24"/>
                <w:lang w:val="en-US"/>
              </w:rPr>
              <w:t>OS Windows XP Professional (</w:t>
            </w:r>
            <w:r w:rsidRPr="00A158C2">
              <w:rPr>
                <w:sz w:val="24"/>
                <w:szCs w:val="24"/>
              </w:rPr>
              <w:t>наклейка</w:t>
            </w:r>
            <w:r w:rsidRPr="00A158C2">
              <w:rPr>
                <w:sz w:val="24"/>
                <w:szCs w:val="24"/>
                <w:lang w:val="en-US"/>
              </w:rPr>
              <w:t xml:space="preserve"> </w:t>
            </w:r>
            <w:proofErr w:type="spellStart"/>
            <w:r w:rsidRPr="00A158C2">
              <w:rPr>
                <w:sz w:val="24"/>
                <w:szCs w:val="24"/>
                <w:lang w:val="en-US"/>
              </w:rPr>
              <w:t>WindowsVistaStarter</w:t>
            </w:r>
            <w:proofErr w:type="spellEnd"/>
            <w:r w:rsidRPr="00A158C2">
              <w:rPr>
                <w:sz w:val="24"/>
                <w:szCs w:val="24"/>
                <w:lang w:val="en-US"/>
              </w:rPr>
              <w:t>)</w:t>
            </w:r>
          </w:p>
        </w:tc>
      </w:tr>
      <w:tr w:rsidR="00A158C2" w:rsidRPr="00A158C2" w:rsidTr="0025757D">
        <w:tc>
          <w:tcPr>
            <w:tcW w:w="817" w:type="dxa"/>
          </w:tcPr>
          <w:p w:rsidR="00A158C2" w:rsidRPr="00A158C2" w:rsidRDefault="00A158C2" w:rsidP="00A158C2">
            <w:pPr>
              <w:jc w:val="right"/>
              <w:rPr>
                <w:sz w:val="24"/>
                <w:szCs w:val="24"/>
                <w:lang w:val="en-US"/>
              </w:rPr>
            </w:pPr>
          </w:p>
        </w:tc>
        <w:tc>
          <w:tcPr>
            <w:tcW w:w="8754" w:type="dxa"/>
          </w:tcPr>
          <w:p w:rsidR="00A158C2" w:rsidRPr="00A158C2" w:rsidRDefault="00A158C2" w:rsidP="00A158C2">
            <w:pPr>
              <w:rPr>
                <w:sz w:val="24"/>
                <w:szCs w:val="24"/>
              </w:rPr>
            </w:pPr>
            <w:proofErr w:type="spellStart"/>
            <w:r w:rsidRPr="00A158C2">
              <w:rPr>
                <w:sz w:val="24"/>
                <w:szCs w:val="24"/>
              </w:rPr>
              <w:t>Windows</w:t>
            </w:r>
            <w:proofErr w:type="spellEnd"/>
            <w:r w:rsidRPr="00A158C2">
              <w:rPr>
                <w:sz w:val="24"/>
                <w:szCs w:val="24"/>
              </w:rPr>
              <w:t xml:space="preserve"> 7 </w:t>
            </w:r>
            <w:proofErr w:type="spellStart"/>
            <w:r w:rsidRPr="00A158C2">
              <w:rPr>
                <w:sz w:val="24"/>
                <w:szCs w:val="24"/>
              </w:rPr>
              <w:t>Professional</w:t>
            </w:r>
            <w:proofErr w:type="spellEnd"/>
          </w:p>
        </w:tc>
      </w:tr>
      <w:tr w:rsidR="00A158C2" w:rsidRPr="00A158C2" w:rsidTr="0025757D">
        <w:tc>
          <w:tcPr>
            <w:tcW w:w="817" w:type="dxa"/>
          </w:tcPr>
          <w:p w:rsidR="00A158C2" w:rsidRPr="00A158C2" w:rsidRDefault="00A158C2" w:rsidP="00A158C2">
            <w:pPr>
              <w:jc w:val="right"/>
              <w:rPr>
                <w:sz w:val="24"/>
                <w:szCs w:val="24"/>
              </w:rPr>
            </w:pPr>
          </w:p>
        </w:tc>
        <w:tc>
          <w:tcPr>
            <w:tcW w:w="8754" w:type="dxa"/>
          </w:tcPr>
          <w:p w:rsidR="00A158C2" w:rsidRPr="00A158C2" w:rsidRDefault="00A158C2" w:rsidP="00A158C2">
            <w:pPr>
              <w:rPr>
                <w:sz w:val="24"/>
                <w:szCs w:val="24"/>
              </w:rPr>
            </w:pPr>
            <w:proofErr w:type="spellStart"/>
            <w:r w:rsidRPr="00A158C2">
              <w:rPr>
                <w:sz w:val="24"/>
                <w:szCs w:val="24"/>
              </w:rPr>
              <w:t>ServicePack</w:t>
            </w:r>
            <w:proofErr w:type="spellEnd"/>
            <w:r w:rsidRPr="00A158C2">
              <w:rPr>
                <w:sz w:val="24"/>
                <w:szCs w:val="24"/>
              </w:rPr>
              <w:t xml:space="preserve"> 3</w:t>
            </w:r>
          </w:p>
        </w:tc>
      </w:tr>
      <w:tr w:rsidR="00A158C2" w:rsidRPr="00602FB4" w:rsidTr="0025757D">
        <w:tc>
          <w:tcPr>
            <w:tcW w:w="817" w:type="dxa"/>
          </w:tcPr>
          <w:p w:rsidR="00A158C2" w:rsidRPr="00A158C2" w:rsidRDefault="00A158C2" w:rsidP="00A158C2">
            <w:pPr>
              <w:jc w:val="right"/>
              <w:rPr>
                <w:sz w:val="24"/>
                <w:szCs w:val="24"/>
              </w:rPr>
            </w:pPr>
          </w:p>
        </w:tc>
        <w:tc>
          <w:tcPr>
            <w:tcW w:w="8754" w:type="dxa"/>
          </w:tcPr>
          <w:p w:rsidR="00A158C2" w:rsidRPr="00A158C2" w:rsidRDefault="00A158C2" w:rsidP="00A158C2">
            <w:pPr>
              <w:rPr>
                <w:sz w:val="24"/>
                <w:szCs w:val="24"/>
                <w:lang w:val="en-US"/>
              </w:rPr>
            </w:pPr>
            <w:proofErr w:type="spellStart"/>
            <w:r w:rsidRPr="00A158C2">
              <w:rPr>
                <w:sz w:val="24"/>
                <w:szCs w:val="24"/>
                <w:lang w:val="en-US"/>
              </w:rPr>
              <w:t>Prog</w:t>
            </w:r>
            <w:proofErr w:type="spellEnd"/>
            <w:r w:rsidRPr="00A158C2">
              <w:rPr>
                <w:sz w:val="24"/>
                <w:szCs w:val="24"/>
                <w:lang w:val="en-US"/>
              </w:rPr>
              <w:t xml:space="preserve"> Adobe Creative Suite 4 Design Standard</w:t>
            </w:r>
          </w:p>
        </w:tc>
      </w:tr>
      <w:tr w:rsidR="00A158C2" w:rsidRPr="00A158C2" w:rsidTr="0025757D">
        <w:tc>
          <w:tcPr>
            <w:tcW w:w="817" w:type="dxa"/>
          </w:tcPr>
          <w:p w:rsidR="00A158C2" w:rsidRPr="00A158C2" w:rsidRDefault="00A158C2" w:rsidP="00A158C2">
            <w:pPr>
              <w:jc w:val="right"/>
              <w:rPr>
                <w:sz w:val="24"/>
                <w:szCs w:val="24"/>
                <w:lang w:val="en-US"/>
              </w:rPr>
            </w:pPr>
          </w:p>
        </w:tc>
        <w:tc>
          <w:tcPr>
            <w:tcW w:w="8754" w:type="dxa"/>
          </w:tcPr>
          <w:p w:rsidR="00A158C2" w:rsidRPr="00A158C2" w:rsidRDefault="00A158C2" w:rsidP="00A158C2">
            <w:pPr>
              <w:rPr>
                <w:sz w:val="24"/>
                <w:szCs w:val="24"/>
              </w:rPr>
            </w:pPr>
            <w:proofErr w:type="spellStart"/>
            <w:r w:rsidRPr="00A158C2">
              <w:rPr>
                <w:sz w:val="24"/>
                <w:szCs w:val="24"/>
              </w:rPr>
              <w:t>Prog</w:t>
            </w:r>
            <w:proofErr w:type="spellEnd"/>
            <w:r w:rsidRPr="00A158C2">
              <w:rPr>
                <w:sz w:val="24"/>
                <w:szCs w:val="24"/>
              </w:rPr>
              <w:t xml:space="preserve"> </w:t>
            </w:r>
            <w:proofErr w:type="spellStart"/>
            <w:r w:rsidRPr="00A158C2">
              <w:rPr>
                <w:sz w:val="24"/>
                <w:szCs w:val="24"/>
              </w:rPr>
              <w:t>CorelDRAW</w:t>
            </w:r>
            <w:proofErr w:type="spellEnd"/>
            <w:r w:rsidRPr="00A158C2">
              <w:rPr>
                <w:sz w:val="24"/>
                <w:szCs w:val="24"/>
              </w:rPr>
              <w:t xml:space="preserve"> </w:t>
            </w:r>
            <w:proofErr w:type="spellStart"/>
            <w:r w:rsidRPr="00A158C2">
              <w:rPr>
                <w:sz w:val="24"/>
                <w:szCs w:val="24"/>
              </w:rPr>
              <w:t>Graphics</w:t>
            </w:r>
            <w:proofErr w:type="spellEnd"/>
            <w:r w:rsidRPr="00A158C2">
              <w:rPr>
                <w:sz w:val="24"/>
                <w:szCs w:val="24"/>
              </w:rPr>
              <w:t xml:space="preserve"> SuiteX4</w:t>
            </w:r>
          </w:p>
        </w:tc>
      </w:tr>
      <w:tr w:rsidR="00A158C2" w:rsidRPr="00A158C2" w:rsidTr="0025757D">
        <w:tc>
          <w:tcPr>
            <w:tcW w:w="817" w:type="dxa"/>
          </w:tcPr>
          <w:p w:rsidR="00A158C2" w:rsidRPr="00A158C2" w:rsidRDefault="00A158C2" w:rsidP="00A158C2">
            <w:pPr>
              <w:jc w:val="right"/>
              <w:rPr>
                <w:sz w:val="24"/>
                <w:szCs w:val="24"/>
              </w:rPr>
            </w:pPr>
          </w:p>
        </w:tc>
        <w:tc>
          <w:tcPr>
            <w:tcW w:w="8754" w:type="dxa"/>
          </w:tcPr>
          <w:p w:rsidR="00A158C2" w:rsidRPr="00A158C2" w:rsidRDefault="00A158C2" w:rsidP="00A158C2">
            <w:pPr>
              <w:rPr>
                <w:sz w:val="24"/>
                <w:szCs w:val="24"/>
              </w:rPr>
            </w:pPr>
            <w:proofErr w:type="spellStart"/>
            <w:r w:rsidRPr="00A158C2">
              <w:rPr>
                <w:sz w:val="24"/>
                <w:szCs w:val="24"/>
              </w:rPr>
              <w:t>ArchiCad</w:t>
            </w:r>
            <w:proofErr w:type="spellEnd"/>
            <w:r w:rsidRPr="00A158C2">
              <w:rPr>
                <w:sz w:val="24"/>
                <w:szCs w:val="24"/>
              </w:rPr>
              <w:t xml:space="preserve"> </w:t>
            </w:r>
            <w:proofErr w:type="spellStart"/>
            <w:r w:rsidRPr="00A158C2">
              <w:rPr>
                <w:sz w:val="24"/>
                <w:szCs w:val="24"/>
              </w:rPr>
              <w:t>Education</w:t>
            </w:r>
            <w:proofErr w:type="spellEnd"/>
            <w:r w:rsidRPr="00A158C2">
              <w:rPr>
                <w:sz w:val="24"/>
                <w:szCs w:val="24"/>
              </w:rPr>
              <w:t xml:space="preserve"> </w:t>
            </w:r>
            <w:proofErr w:type="spellStart"/>
            <w:r w:rsidRPr="00A158C2">
              <w:rPr>
                <w:sz w:val="24"/>
                <w:szCs w:val="24"/>
              </w:rPr>
              <w:t>Internetional</w:t>
            </w:r>
            <w:proofErr w:type="spellEnd"/>
          </w:p>
        </w:tc>
      </w:tr>
      <w:tr w:rsidR="00A158C2" w:rsidRPr="00602FB4" w:rsidTr="0025757D">
        <w:tc>
          <w:tcPr>
            <w:tcW w:w="817" w:type="dxa"/>
          </w:tcPr>
          <w:p w:rsidR="00A158C2" w:rsidRPr="00A158C2" w:rsidRDefault="00A158C2" w:rsidP="00A158C2">
            <w:pPr>
              <w:jc w:val="right"/>
              <w:rPr>
                <w:sz w:val="24"/>
                <w:szCs w:val="24"/>
              </w:rPr>
            </w:pPr>
          </w:p>
        </w:tc>
        <w:tc>
          <w:tcPr>
            <w:tcW w:w="8754" w:type="dxa"/>
          </w:tcPr>
          <w:p w:rsidR="00A158C2" w:rsidRPr="00A158C2" w:rsidRDefault="00A158C2" w:rsidP="00A158C2">
            <w:pPr>
              <w:rPr>
                <w:sz w:val="24"/>
                <w:szCs w:val="24"/>
                <w:lang w:val="en-US"/>
              </w:rPr>
            </w:pPr>
            <w:r w:rsidRPr="00A158C2">
              <w:rPr>
                <w:sz w:val="24"/>
                <w:szCs w:val="24"/>
                <w:lang w:val="en-US"/>
              </w:rPr>
              <w:t>Adobe Master Collection Creative Suite 6.0</w:t>
            </w:r>
          </w:p>
        </w:tc>
      </w:tr>
    </w:tbl>
    <w:p w:rsidR="00A158C2" w:rsidRPr="00D131A0" w:rsidRDefault="00A158C2" w:rsidP="00A158C2">
      <w:pPr>
        <w:spacing w:after="0" w:line="240" w:lineRule="auto"/>
        <w:ind w:firstLine="709"/>
        <w:jc w:val="both"/>
        <w:rPr>
          <w:rFonts w:ascii="Times New Roman" w:hAnsi="Times New Roman" w:cs="Times New Roman"/>
          <w:sz w:val="28"/>
          <w:szCs w:val="24"/>
        </w:rPr>
      </w:pPr>
      <w:r w:rsidRPr="00D131A0">
        <w:rPr>
          <w:rFonts w:ascii="Times New Roman" w:hAnsi="Times New Roman" w:cs="Times New Roman"/>
          <w:sz w:val="28"/>
          <w:szCs w:val="24"/>
        </w:rPr>
        <w:t xml:space="preserve">Все компьютеры объединены в локальную компьютерную сеть и обеспечены высокоскоростным доступом в сеть Интернет. </w:t>
      </w:r>
    </w:p>
    <w:p w:rsidR="00A158C2" w:rsidRPr="00D131A0" w:rsidRDefault="00A158C2" w:rsidP="00A158C2">
      <w:pPr>
        <w:pStyle w:val="Default"/>
        <w:ind w:firstLine="709"/>
        <w:jc w:val="both"/>
        <w:rPr>
          <w:bCs/>
          <w:color w:val="auto"/>
          <w:sz w:val="28"/>
        </w:rPr>
      </w:pPr>
      <w:r w:rsidRPr="00D131A0">
        <w:rPr>
          <w:bCs/>
          <w:color w:val="auto"/>
          <w:sz w:val="28"/>
        </w:rPr>
        <w:t>Благодаря наличию полиграфической базы, представленной автоматизированным издательским и редакционным отделами, студенты обеспечены необходимыми учебно-методическими материалами, как в традиционной, так и в электронной форме.</w:t>
      </w:r>
    </w:p>
    <w:p w:rsidR="00A158C2" w:rsidRPr="00D131A0" w:rsidRDefault="00A158C2" w:rsidP="00A158C2">
      <w:pPr>
        <w:spacing w:after="0" w:line="240" w:lineRule="auto"/>
        <w:ind w:firstLine="709"/>
        <w:jc w:val="both"/>
        <w:rPr>
          <w:rFonts w:ascii="Times New Roman" w:hAnsi="Times New Roman" w:cs="Times New Roman"/>
          <w:color w:val="FF0000"/>
          <w:sz w:val="28"/>
          <w:szCs w:val="24"/>
        </w:rPr>
      </w:pPr>
      <w:r w:rsidRPr="00D131A0">
        <w:rPr>
          <w:rFonts w:ascii="Times New Roman" w:hAnsi="Times New Roman" w:cs="Times New Roman"/>
          <w:b/>
          <w:sz w:val="28"/>
          <w:szCs w:val="24"/>
        </w:rPr>
        <w:t>Материально-техническая база,</w:t>
      </w:r>
      <w:r w:rsidRPr="00D131A0">
        <w:rPr>
          <w:rFonts w:ascii="Times New Roman" w:hAnsi="Times New Roman" w:cs="Times New Roman"/>
          <w:sz w:val="28"/>
          <w:szCs w:val="24"/>
        </w:rPr>
        <w:t xml:space="preserve"> соответствующая действующим санитарным и противопожарным нормам и правилам, обеспечивает проведение всех видов дисциплинарной и междисциплинарной подготовки, практической и научно-исследовательской работы. Она включает:</w:t>
      </w:r>
      <w:r w:rsidR="00E16E22" w:rsidRPr="00D131A0">
        <w:rPr>
          <w:rFonts w:ascii="Times New Roman" w:hAnsi="Times New Roman" w:cs="Times New Roman"/>
          <w:sz w:val="28"/>
          <w:szCs w:val="24"/>
        </w:rPr>
        <w:t xml:space="preserve"> </w:t>
      </w:r>
      <w:r w:rsidR="00E16E22" w:rsidRPr="00D131A0">
        <w:rPr>
          <w:rFonts w:ascii="Times New Roman" w:hAnsi="Times New Roman" w:cs="Times New Roman"/>
          <w:color w:val="FF0000"/>
          <w:sz w:val="28"/>
          <w:szCs w:val="24"/>
        </w:rPr>
        <w:t>ПРИМЕР (должна соответствовать информации, указанной в рабочих программах)</w:t>
      </w:r>
    </w:p>
    <w:p w:rsidR="00A158C2" w:rsidRPr="00D131A0" w:rsidRDefault="00A158C2" w:rsidP="00A158C2">
      <w:pPr>
        <w:tabs>
          <w:tab w:val="left" w:pos="284"/>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-Учебные аудитории для проведения занятий лекционного типа, занятий семинарского типа (практических занятий) (компьютерный класс): персональные компьютеры с выходом в Интернет, маркерная доска, колонки, компьютерные столы, стулья ученические, программное обеспечение: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Adobe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Master</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Collection</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Creative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Suite</w:t>
      </w:r>
      <w:proofErr w:type="spellEnd"/>
      <w:r w:rsidRPr="00D131A0">
        <w:rPr>
          <w:rFonts w:ascii="Times New Roman" w:hAnsi="Times New Roman" w:cs="Times New Roman"/>
          <w:sz w:val="28"/>
          <w:szCs w:val="24"/>
        </w:rPr>
        <w:t xml:space="preserve"> 6.0 (443010, Самарская область, </w:t>
      </w:r>
      <w:proofErr w:type="gramStart"/>
      <w:r w:rsidRPr="00D131A0">
        <w:rPr>
          <w:rFonts w:ascii="Times New Roman" w:hAnsi="Times New Roman" w:cs="Times New Roman"/>
          <w:sz w:val="28"/>
          <w:szCs w:val="24"/>
        </w:rPr>
        <w:t>г</w:t>
      </w:r>
      <w:proofErr w:type="gramEnd"/>
      <w:r w:rsidRPr="00D131A0">
        <w:rPr>
          <w:rFonts w:ascii="Times New Roman" w:hAnsi="Times New Roman" w:cs="Times New Roman"/>
          <w:sz w:val="28"/>
          <w:szCs w:val="24"/>
        </w:rPr>
        <w:t>. Самара, Ленинский р-н, ул. Фрунзе, д. 167 / ул. Шостаковича, д.2, к. 13 (2 этаж);</w:t>
      </w:r>
    </w:p>
    <w:p w:rsidR="00A158C2" w:rsidRPr="00D131A0" w:rsidRDefault="00A158C2" w:rsidP="00A158C2">
      <w:pPr>
        <w:tabs>
          <w:tab w:val="left" w:pos="284"/>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ab/>
        <w:t xml:space="preserve">- </w:t>
      </w:r>
      <w:r w:rsidRPr="00D131A0">
        <w:rPr>
          <w:rFonts w:ascii="Times New Roman" w:hAnsi="Times New Roman" w:cs="Times New Roman"/>
          <w:color w:val="FF0000"/>
          <w:sz w:val="28"/>
          <w:szCs w:val="24"/>
        </w:rPr>
        <w:t>У</w:t>
      </w:r>
      <w:r w:rsidRPr="00D131A0">
        <w:rPr>
          <w:rFonts w:ascii="Times New Roman" w:hAnsi="Times New Roman" w:cs="Times New Roman"/>
          <w:color w:val="FF0000"/>
          <w:spacing w:val="2"/>
          <w:sz w:val="28"/>
          <w:szCs w:val="24"/>
        </w:rPr>
        <w:t xml:space="preserve">чебную аудиторию </w:t>
      </w:r>
      <w:r w:rsidRPr="00D131A0">
        <w:rPr>
          <w:rFonts w:ascii="Times New Roman" w:hAnsi="Times New Roman" w:cs="Times New Roman"/>
          <w:color w:val="FF0000"/>
          <w:sz w:val="28"/>
          <w:szCs w:val="24"/>
        </w:rPr>
        <w:t>для проведения занятий лекционного типа, занятий семинарского типа (практических занятий) (компьютерный класс):</w:t>
      </w:r>
      <w:r w:rsidRPr="00D131A0">
        <w:rPr>
          <w:rFonts w:ascii="Times New Roman" w:hAnsi="Times New Roman" w:cs="Times New Roman"/>
          <w:sz w:val="28"/>
          <w:szCs w:val="24"/>
        </w:rPr>
        <w:t xml:space="preserve"> учебная доска, стол преподавателя, стул для преподавателя, комплект  мебели; комплект электронных презентаций/слайдов; персональные компьютеры с выходом в Интернет; программное обеспечение: </w:t>
      </w:r>
      <w:proofErr w:type="spellStart"/>
      <w:proofErr w:type="gram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XP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(наклейка </w:t>
      </w:r>
      <w:proofErr w:type="spellStart"/>
      <w:r w:rsidRPr="00D131A0">
        <w:rPr>
          <w:rFonts w:ascii="Times New Roman" w:hAnsi="Times New Roman" w:cs="Times New Roman"/>
          <w:sz w:val="28"/>
          <w:szCs w:val="24"/>
        </w:rPr>
        <w:t>WindowsVistaStarter</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2007, </w:t>
      </w:r>
      <w:proofErr w:type="spellStart"/>
      <w:r w:rsidRPr="00D131A0">
        <w:rPr>
          <w:rFonts w:ascii="Times New Roman" w:hAnsi="Times New Roman" w:cs="Times New Roman"/>
          <w:sz w:val="28"/>
          <w:szCs w:val="24"/>
        </w:rPr>
        <w:t>MSOffice</w:t>
      </w:r>
      <w:proofErr w:type="spellEnd"/>
      <w:r w:rsidRPr="00D131A0">
        <w:rPr>
          <w:rFonts w:ascii="Times New Roman" w:hAnsi="Times New Roman" w:cs="Times New Roman"/>
          <w:sz w:val="28"/>
          <w:szCs w:val="24"/>
        </w:rPr>
        <w:t xml:space="preserve"> 2010 </w:t>
      </w:r>
      <w:proofErr w:type="spellStart"/>
      <w:r w:rsidRPr="00D131A0">
        <w:rPr>
          <w:rFonts w:ascii="Times New Roman" w:hAnsi="Times New Roman" w:cs="Times New Roman"/>
          <w:sz w:val="28"/>
          <w:szCs w:val="24"/>
        </w:rPr>
        <w:t>Standart</w:t>
      </w:r>
      <w:proofErr w:type="spellEnd"/>
      <w:r w:rsidRPr="00D131A0">
        <w:rPr>
          <w:rFonts w:ascii="Times New Roman" w:hAnsi="Times New Roman" w:cs="Times New Roman"/>
          <w:sz w:val="28"/>
          <w:szCs w:val="24"/>
        </w:rPr>
        <w:t xml:space="preserve"> (443010, Самарская область, г. Самара, Ленинский р-н, ул. Фрунзе, д. 167/ул. Шостаковича, д.2, к.59 (2 этаж); </w:t>
      </w:r>
      <w:proofErr w:type="gramEnd"/>
    </w:p>
    <w:p w:rsidR="00A158C2" w:rsidRPr="00D131A0" w:rsidRDefault="00A158C2" w:rsidP="00A158C2">
      <w:pPr>
        <w:tabs>
          <w:tab w:val="left" w:pos="-1985"/>
          <w:tab w:val="left" w:pos="284"/>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ab/>
      </w:r>
      <w:proofErr w:type="gramStart"/>
      <w:r w:rsidRPr="00D131A0">
        <w:rPr>
          <w:rFonts w:ascii="Times New Roman" w:hAnsi="Times New Roman" w:cs="Times New Roman"/>
          <w:sz w:val="28"/>
          <w:szCs w:val="24"/>
        </w:rPr>
        <w:t xml:space="preserve">- </w:t>
      </w:r>
      <w:r w:rsidRPr="00D131A0">
        <w:rPr>
          <w:rFonts w:ascii="Times New Roman" w:hAnsi="Times New Roman" w:cs="Times New Roman"/>
          <w:color w:val="FF0000"/>
          <w:sz w:val="28"/>
          <w:szCs w:val="24"/>
        </w:rPr>
        <w:t>У</w:t>
      </w:r>
      <w:r w:rsidRPr="00D131A0">
        <w:rPr>
          <w:rFonts w:ascii="Times New Roman" w:hAnsi="Times New Roman" w:cs="Times New Roman"/>
          <w:color w:val="FF0000"/>
          <w:spacing w:val="2"/>
          <w:sz w:val="28"/>
          <w:szCs w:val="24"/>
        </w:rPr>
        <w:t xml:space="preserve">чебную аудиторию </w:t>
      </w:r>
      <w:r w:rsidRPr="00D131A0">
        <w:rPr>
          <w:rFonts w:ascii="Times New Roman" w:hAnsi="Times New Roman" w:cs="Times New Roman"/>
          <w:color w:val="FF0000"/>
          <w:sz w:val="28"/>
          <w:szCs w:val="24"/>
        </w:rPr>
        <w:t>для проведения занятий лекционного типа, занятий семинарского типа (практических занятий):</w:t>
      </w:r>
      <w:r w:rsidRPr="00D131A0">
        <w:rPr>
          <w:rFonts w:ascii="Times New Roman" w:hAnsi="Times New Roman" w:cs="Times New Roman"/>
          <w:sz w:val="28"/>
          <w:szCs w:val="24"/>
        </w:rPr>
        <w:t xml:space="preserve"> учебная доска, стол преподавателя, учебные столы, ученические стулья; набор демонстрационного оборудования: ноутбук; интерактивная доска, проектор; программное обеспечение:</w:t>
      </w:r>
      <w:proofErr w:type="gramEnd"/>
      <w:r w:rsidRPr="00D131A0">
        <w:rPr>
          <w:rFonts w:ascii="Times New Roman" w:hAnsi="Times New Roman" w:cs="Times New Roman"/>
          <w:sz w:val="28"/>
          <w:szCs w:val="24"/>
        </w:rPr>
        <w:t xml:space="preserve"> </w:t>
      </w:r>
      <w:proofErr w:type="spellStart"/>
      <w:proofErr w:type="gram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(443010, Самарская область, г. Самара, Ленинский р-н, ул. Фрунзе, д. 167/ул. Шостаковича, д.2, к.68 (2 этаж);</w:t>
      </w:r>
      <w:proofErr w:type="gramEnd"/>
    </w:p>
    <w:p w:rsidR="00A158C2" w:rsidRPr="00D131A0" w:rsidRDefault="00A158C2" w:rsidP="00A158C2">
      <w:pPr>
        <w:tabs>
          <w:tab w:val="left" w:pos="284"/>
        </w:tabs>
        <w:spacing w:after="0" w:line="240" w:lineRule="auto"/>
        <w:jc w:val="both"/>
        <w:rPr>
          <w:rFonts w:ascii="Times New Roman" w:hAnsi="Times New Roman" w:cs="Times New Roman"/>
          <w:sz w:val="28"/>
          <w:szCs w:val="24"/>
        </w:rPr>
      </w:pPr>
      <w:proofErr w:type="gramStart"/>
      <w:r w:rsidRPr="00D131A0">
        <w:rPr>
          <w:rFonts w:ascii="Times New Roman" w:hAnsi="Times New Roman" w:cs="Times New Roman"/>
          <w:color w:val="FF0000"/>
          <w:sz w:val="28"/>
          <w:szCs w:val="24"/>
        </w:rPr>
        <w:t>-Учебные аудитории для проведения групповых и индивидуальных занятий</w:t>
      </w:r>
      <w:r w:rsidRPr="00D131A0">
        <w:rPr>
          <w:rFonts w:ascii="Times New Roman" w:hAnsi="Times New Roman" w:cs="Times New Roman"/>
          <w:sz w:val="28"/>
          <w:szCs w:val="24"/>
        </w:rPr>
        <w:t xml:space="preserve">: стол преподавателя, ученические стулья, рояль « </w:t>
      </w:r>
      <w:proofErr w:type="spellStart"/>
      <w:r w:rsidRPr="00D131A0">
        <w:rPr>
          <w:rFonts w:ascii="Times New Roman" w:hAnsi="Times New Roman" w:cs="Times New Roman"/>
          <w:sz w:val="28"/>
          <w:szCs w:val="24"/>
        </w:rPr>
        <w:t>Kawai</w:t>
      </w:r>
      <w:proofErr w:type="spellEnd"/>
      <w:r w:rsidRPr="00D131A0">
        <w:rPr>
          <w:rFonts w:ascii="Times New Roman" w:hAnsi="Times New Roman" w:cs="Times New Roman"/>
          <w:sz w:val="28"/>
          <w:szCs w:val="24"/>
        </w:rPr>
        <w:t>», рояль «</w:t>
      </w:r>
      <w:proofErr w:type="spellStart"/>
      <w:r w:rsidRPr="00D131A0">
        <w:rPr>
          <w:rFonts w:ascii="Times New Roman" w:hAnsi="Times New Roman" w:cs="Times New Roman"/>
          <w:sz w:val="28"/>
          <w:szCs w:val="24"/>
        </w:rPr>
        <w:t>Yamaha</w:t>
      </w:r>
      <w:proofErr w:type="spellEnd"/>
      <w:r w:rsidRPr="00D131A0">
        <w:rPr>
          <w:rFonts w:ascii="Times New Roman" w:hAnsi="Times New Roman" w:cs="Times New Roman"/>
          <w:sz w:val="28"/>
          <w:szCs w:val="24"/>
        </w:rPr>
        <w:t>». (443010, Самарская область, г. Самара, Ленинский р-н, ул. Фрунзе, д. 167/ул. Шостаковича, д.2, к. 7 (3 этаж);</w:t>
      </w:r>
      <w:proofErr w:type="gramEnd"/>
    </w:p>
    <w:p w:rsidR="00A158C2" w:rsidRPr="00D131A0" w:rsidRDefault="00A158C2" w:rsidP="00A158C2">
      <w:pPr>
        <w:tabs>
          <w:tab w:val="left" w:pos="284"/>
        </w:tabs>
        <w:spacing w:after="0" w:line="240" w:lineRule="auto"/>
        <w:jc w:val="both"/>
        <w:rPr>
          <w:rFonts w:ascii="Times New Roman" w:hAnsi="Times New Roman" w:cs="Times New Roman"/>
          <w:sz w:val="28"/>
          <w:szCs w:val="24"/>
        </w:rPr>
      </w:pPr>
      <w:proofErr w:type="gramStart"/>
      <w:r w:rsidRPr="00D131A0">
        <w:rPr>
          <w:rFonts w:ascii="Times New Roman" w:hAnsi="Times New Roman" w:cs="Times New Roman"/>
          <w:sz w:val="28"/>
          <w:szCs w:val="24"/>
        </w:rPr>
        <w:t>-Учебные аудитории для проведения занятий лекционного типа, занятий семинарского типа (практических занятий): учебная доска, стол преподавателя, учебные столы, ученические стулья; набор демонстрационного оборудования:  ноутбук; проектор; программное обеспечение:</w:t>
      </w:r>
      <w:proofErr w:type="gramEnd"/>
      <w:r w:rsidRPr="00D131A0">
        <w:rPr>
          <w:rFonts w:ascii="Times New Roman" w:hAnsi="Times New Roman" w:cs="Times New Roman"/>
          <w:sz w:val="28"/>
          <w:szCs w:val="24"/>
        </w:rPr>
        <w:t xml:space="preserve"> </w:t>
      </w:r>
      <w:proofErr w:type="spellStart"/>
      <w:proofErr w:type="gram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(443010, Самарская область, г. Самара, Ленинский р-н, ул. Фрунзе, д. 167/ул. Шостаковича, д.2, к. 21 (3 этаж);</w:t>
      </w:r>
      <w:proofErr w:type="gramEnd"/>
    </w:p>
    <w:p w:rsidR="00A158C2" w:rsidRPr="00D131A0" w:rsidRDefault="00A158C2" w:rsidP="00A158C2">
      <w:pPr>
        <w:tabs>
          <w:tab w:val="left" w:pos="0"/>
          <w:tab w:val="left" w:pos="142"/>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lastRenderedPageBreak/>
        <w:tab/>
      </w:r>
      <w:proofErr w:type="gramStart"/>
      <w:r w:rsidRPr="00D131A0">
        <w:rPr>
          <w:rFonts w:ascii="Times New Roman" w:hAnsi="Times New Roman" w:cs="Times New Roman"/>
          <w:sz w:val="28"/>
          <w:szCs w:val="24"/>
        </w:rPr>
        <w:t>- У</w:t>
      </w:r>
      <w:r w:rsidRPr="00D131A0">
        <w:rPr>
          <w:rFonts w:ascii="Times New Roman" w:hAnsi="Times New Roman" w:cs="Times New Roman"/>
          <w:spacing w:val="2"/>
          <w:sz w:val="28"/>
          <w:szCs w:val="24"/>
        </w:rPr>
        <w:t xml:space="preserve">чебную аудиторию </w:t>
      </w:r>
      <w:r w:rsidRPr="00D131A0">
        <w:rPr>
          <w:rFonts w:ascii="Times New Roman" w:hAnsi="Times New Roman" w:cs="Times New Roman"/>
          <w:sz w:val="28"/>
          <w:szCs w:val="24"/>
        </w:rPr>
        <w:t>для проведения занятий лекционного типа, занятий семинарского типа (практических занятий): учебная доска, стол преподавателя, учебные столы, ученические стулья, набор демонстрационного оборудования:  ноутбук, проектор; шкаф; программное обеспечение:</w:t>
      </w:r>
      <w:proofErr w:type="gramEnd"/>
      <w:r w:rsidRPr="00D131A0">
        <w:rPr>
          <w:rFonts w:ascii="Times New Roman" w:hAnsi="Times New Roman" w:cs="Times New Roman"/>
          <w:sz w:val="28"/>
          <w:szCs w:val="24"/>
        </w:rPr>
        <w:t xml:space="preserve"> </w:t>
      </w:r>
      <w:proofErr w:type="spellStart"/>
      <w:proofErr w:type="gram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(443010, Самарская область, г. Самара, Ленинский р-н, ул. Фрунзе, д. 167/ул. Шостаковича, д.2, к. 24 (3 этаж);</w:t>
      </w:r>
      <w:proofErr w:type="gramEnd"/>
    </w:p>
    <w:p w:rsidR="00A158C2" w:rsidRPr="00D131A0" w:rsidRDefault="00A158C2" w:rsidP="00A158C2">
      <w:pPr>
        <w:tabs>
          <w:tab w:val="left" w:pos="0"/>
          <w:tab w:val="left" w:pos="142"/>
        </w:tabs>
        <w:spacing w:after="0" w:line="240" w:lineRule="auto"/>
        <w:jc w:val="both"/>
        <w:rPr>
          <w:rFonts w:ascii="Times New Roman" w:hAnsi="Times New Roman" w:cs="Times New Roman"/>
          <w:sz w:val="28"/>
          <w:szCs w:val="24"/>
        </w:rPr>
      </w:pPr>
      <w:proofErr w:type="gramStart"/>
      <w:r w:rsidRPr="00D131A0">
        <w:rPr>
          <w:rFonts w:ascii="Times New Roman" w:hAnsi="Times New Roman" w:cs="Times New Roman"/>
          <w:sz w:val="28"/>
          <w:szCs w:val="24"/>
        </w:rPr>
        <w:t>- Учебную аудиторию для проведения занятий лекционного типа, занятий семинарского типа (практических занятий): учебная доска, стол преподавателя, учебные столы, ученические стулья, набор демонстрационного оборудования:  ноутбук, проектор; шкаф; программное обеспечение:</w:t>
      </w:r>
      <w:proofErr w:type="gramEnd"/>
      <w:r w:rsidRPr="00D131A0">
        <w:rPr>
          <w:rFonts w:ascii="Times New Roman" w:hAnsi="Times New Roman" w:cs="Times New Roman"/>
          <w:sz w:val="28"/>
          <w:szCs w:val="24"/>
        </w:rPr>
        <w:t xml:space="preserve"> </w:t>
      </w:r>
      <w:proofErr w:type="spellStart"/>
      <w:proofErr w:type="gram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(443010, Самарская область, г. Самара, Ленинский р-н, ул. Фрунзе, д. 167/ул. Шостаковича, д.2, к. 26 (3 этаж);</w:t>
      </w:r>
      <w:proofErr w:type="gramEnd"/>
    </w:p>
    <w:p w:rsidR="00A158C2" w:rsidRPr="00D131A0" w:rsidRDefault="00A158C2" w:rsidP="00A158C2">
      <w:pPr>
        <w:tabs>
          <w:tab w:val="left" w:pos="0"/>
          <w:tab w:val="left" w:pos="142"/>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ab/>
      </w:r>
      <w:proofErr w:type="gramStart"/>
      <w:r w:rsidRPr="00D131A0">
        <w:rPr>
          <w:rFonts w:ascii="Times New Roman" w:hAnsi="Times New Roman" w:cs="Times New Roman"/>
          <w:sz w:val="28"/>
          <w:szCs w:val="24"/>
        </w:rPr>
        <w:t>- Учебные аудитории для проведения занятий лекционного типа, занятий семинарского типа (практических занятий): учебная доска, стол преподавателя, учебные столы, ученические стулья; набор демонстрационного оборудования: ноутбук; проектор; программное обеспечение:</w:t>
      </w:r>
      <w:proofErr w:type="gramEnd"/>
      <w:r w:rsidRPr="00D131A0">
        <w:rPr>
          <w:rFonts w:ascii="Times New Roman" w:hAnsi="Times New Roman" w:cs="Times New Roman"/>
          <w:sz w:val="28"/>
          <w:szCs w:val="24"/>
        </w:rPr>
        <w:t xml:space="preserve"> </w:t>
      </w:r>
      <w:proofErr w:type="spellStart"/>
      <w:proofErr w:type="gram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ab/>
        <w:t>(443010, Самарская область, г. Самара, Ленинский р-н, ул. Фрунзе, д. 167/ул. Шостаковича, д.2, к. 33 (3 этаж);</w:t>
      </w:r>
      <w:proofErr w:type="gramEnd"/>
    </w:p>
    <w:p w:rsidR="00A158C2" w:rsidRPr="00D131A0" w:rsidRDefault="00A158C2" w:rsidP="00A158C2">
      <w:pPr>
        <w:tabs>
          <w:tab w:val="left" w:pos="0"/>
          <w:tab w:val="left" w:pos="142"/>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ab/>
      </w:r>
      <w:proofErr w:type="gramStart"/>
      <w:r w:rsidRPr="00D131A0">
        <w:rPr>
          <w:rFonts w:ascii="Times New Roman" w:hAnsi="Times New Roman" w:cs="Times New Roman"/>
          <w:sz w:val="28"/>
          <w:szCs w:val="24"/>
        </w:rPr>
        <w:t>- У</w:t>
      </w:r>
      <w:r w:rsidRPr="00D131A0">
        <w:rPr>
          <w:rFonts w:ascii="Times New Roman" w:hAnsi="Times New Roman" w:cs="Times New Roman"/>
          <w:spacing w:val="2"/>
          <w:sz w:val="28"/>
          <w:szCs w:val="24"/>
        </w:rPr>
        <w:t xml:space="preserve">чебную аудиторию </w:t>
      </w:r>
      <w:r w:rsidRPr="00D131A0">
        <w:rPr>
          <w:rFonts w:ascii="Times New Roman" w:hAnsi="Times New Roman" w:cs="Times New Roman"/>
          <w:sz w:val="28"/>
          <w:szCs w:val="24"/>
        </w:rPr>
        <w:t xml:space="preserve">для проведения занятий лекционного типа, занятий семинарского типа (практических занятий): учебная доска, стол преподавателя, учебные столы, ученические стулья; набор демонстрационного оборудования: ноутбук, проектор, принтер, сканер, модем, маркерная доска;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2013Windows 7 Professional443010, Самарская область, г. Самара, Ленинский р-н, ул. Фрунзе, д. 167/ул. Шостаковича, д.2, к. 62 (3 этаж);</w:t>
      </w:r>
      <w:proofErr w:type="gramEnd"/>
    </w:p>
    <w:p w:rsidR="00A158C2" w:rsidRPr="00D131A0" w:rsidRDefault="00A158C2" w:rsidP="00A158C2">
      <w:pPr>
        <w:tabs>
          <w:tab w:val="left" w:pos="0"/>
          <w:tab w:val="left" w:pos="142"/>
        </w:tabs>
        <w:spacing w:after="0" w:line="240" w:lineRule="auto"/>
        <w:jc w:val="both"/>
        <w:rPr>
          <w:rFonts w:ascii="Times New Roman" w:hAnsi="Times New Roman" w:cs="Times New Roman"/>
          <w:sz w:val="28"/>
          <w:szCs w:val="24"/>
        </w:rPr>
      </w:pPr>
      <w:proofErr w:type="gramStart"/>
      <w:r w:rsidRPr="00D131A0">
        <w:rPr>
          <w:rFonts w:ascii="Times New Roman" w:hAnsi="Times New Roman" w:cs="Times New Roman"/>
          <w:sz w:val="28"/>
          <w:szCs w:val="24"/>
        </w:rPr>
        <w:t>- У</w:t>
      </w:r>
      <w:r w:rsidRPr="00D131A0">
        <w:rPr>
          <w:rFonts w:ascii="Times New Roman" w:hAnsi="Times New Roman" w:cs="Times New Roman"/>
          <w:spacing w:val="2"/>
          <w:sz w:val="28"/>
          <w:szCs w:val="24"/>
        </w:rPr>
        <w:t xml:space="preserve">чебную аудиторию </w:t>
      </w:r>
      <w:r w:rsidRPr="00D131A0">
        <w:rPr>
          <w:rFonts w:ascii="Times New Roman" w:hAnsi="Times New Roman" w:cs="Times New Roman"/>
          <w:sz w:val="28"/>
          <w:szCs w:val="24"/>
        </w:rPr>
        <w:t>для проведения занятий лекционного типа, занятий семинарского типа (практических занятий): учебная доска, стол преподавателя, учебные столы, ученические стулья, набор демонстрационного оборудования: ноутбук, проектор; шкаф; программное обеспечение:</w:t>
      </w:r>
      <w:proofErr w:type="gramEnd"/>
      <w:r w:rsidRPr="00D131A0">
        <w:rPr>
          <w:rFonts w:ascii="Times New Roman" w:hAnsi="Times New Roman" w:cs="Times New Roman"/>
          <w:sz w:val="28"/>
          <w:szCs w:val="24"/>
        </w:rPr>
        <w:t xml:space="preserve"> </w:t>
      </w:r>
      <w:proofErr w:type="spellStart"/>
      <w:proofErr w:type="gram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(443010, Самарская область, г. Самара, Ленинский р-н, ул. Фрунзе, д. 167/ул. Шостаковича, д.2, к. 63 (этаж 3); </w:t>
      </w:r>
      <w:proofErr w:type="gramEnd"/>
    </w:p>
    <w:p w:rsidR="00A158C2" w:rsidRPr="00D131A0" w:rsidRDefault="00A158C2" w:rsidP="00A158C2">
      <w:pPr>
        <w:tabs>
          <w:tab w:val="left" w:pos="284"/>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-Учебная аудитория для проведения групповых и индивидуальных занятий: цифровое рояли марки KAWAI, RONISH, пианино LIRIKA, набор демонстрационного оборудования:  ноутбук; проектор; программное обеспечение: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XP </w:t>
      </w:r>
      <w:proofErr w:type="spellStart"/>
      <w:r w:rsidRPr="00D131A0">
        <w:rPr>
          <w:rFonts w:ascii="Times New Roman" w:hAnsi="Times New Roman" w:cs="Times New Roman"/>
          <w:sz w:val="28"/>
          <w:szCs w:val="24"/>
        </w:rPr>
        <w:t>Home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2003 (443010, Самарская область, г. Самара, Ленинский р-н, ул. Фрунзе, д. 167/ул. Шостаковича, д.2, к. 78 (3 этаж);</w:t>
      </w:r>
    </w:p>
    <w:p w:rsidR="00A158C2" w:rsidRPr="00D131A0" w:rsidRDefault="00A158C2" w:rsidP="00A158C2">
      <w:pPr>
        <w:tabs>
          <w:tab w:val="left" w:pos="284"/>
        </w:tabs>
        <w:spacing w:after="0" w:line="240" w:lineRule="auto"/>
        <w:jc w:val="both"/>
        <w:rPr>
          <w:rFonts w:ascii="Times New Roman" w:hAnsi="Times New Roman" w:cs="Times New Roman"/>
          <w:sz w:val="28"/>
          <w:szCs w:val="24"/>
        </w:rPr>
      </w:pPr>
      <w:proofErr w:type="gramStart"/>
      <w:r w:rsidRPr="00D131A0">
        <w:rPr>
          <w:rFonts w:ascii="Times New Roman" w:hAnsi="Times New Roman" w:cs="Times New Roman"/>
          <w:sz w:val="28"/>
          <w:szCs w:val="24"/>
        </w:rPr>
        <w:t>-Учебная аудитория для проведения занятий лекционного типа, занятий семинарского типа (практических занятий): пианино «Ростов-Дон», пианино; дирижёрский пульт, дирижёрский подиум, ученические стулья, шкаф для нот, зеркало (443010, Самарская область, г. Самара, Ленинский р-н, ул. Фрунзе, д. 167/ул. Шостаковича, д.2, к. 6 (4 этаж);</w:t>
      </w:r>
      <w:proofErr w:type="gramEnd"/>
    </w:p>
    <w:p w:rsidR="00A158C2" w:rsidRPr="00D131A0" w:rsidRDefault="00A158C2" w:rsidP="00A158C2">
      <w:pPr>
        <w:tabs>
          <w:tab w:val="left" w:pos="284"/>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-Учебная аудитория для проведения занятий лекционного типа, занятий семинарского типа (практических занятий): ученические стулья, ученические </w:t>
      </w:r>
      <w:r w:rsidRPr="00D131A0">
        <w:rPr>
          <w:rFonts w:ascii="Times New Roman" w:hAnsi="Times New Roman" w:cs="Times New Roman"/>
          <w:sz w:val="28"/>
          <w:szCs w:val="24"/>
        </w:rPr>
        <w:lastRenderedPageBreak/>
        <w:t xml:space="preserve">столы, фортепиано, специализированные доски с нотными станами; комплект электронных презентаций/слайдов; набор демонстрационного оборудования: ноутбук, проектор; программное обеспечение: </w:t>
      </w:r>
      <w:proofErr w:type="spellStart"/>
      <w:proofErr w:type="gram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(443010, Самарская область, г. Самара, Ленинский р-н, ул. Фрунзе, д. 167/ул. Шостаковича, д.2, к. 16 (4 этаж);</w:t>
      </w:r>
      <w:proofErr w:type="gramEnd"/>
    </w:p>
    <w:p w:rsidR="00A158C2" w:rsidRPr="00D131A0" w:rsidRDefault="00A158C2" w:rsidP="00A158C2">
      <w:pPr>
        <w:tabs>
          <w:tab w:val="left" w:pos="284"/>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ab/>
      </w:r>
      <w:proofErr w:type="gramStart"/>
      <w:r w:rsidRPr="00D131A0">
        <w:rPr>
          <w:rFonts w:ascii="Times New Roman" w:hAnsi="Times New Roman" w:cs="Times New Roman"/>
          <w:sz w:val="28"/>
          <w:szCs w:val="24"/>
        </w:rPr>
        <w:t>- У</w:t>
      </w:r>
      <w:r w:rsidRPr="00D131A0">
        <w:rPr>
          <w:rFonts w:ascii="Times New Roman" w:hAnsi="Times New Roman" w:cs="Times New Roman"/>
          <w:spacing w:val="2"/>
          <w:sz w:val="28"/>
          <w:szCs w:val="24"/>
        </w:rPr>
        <w:t xml:space="preserve">чебную аудиторию </w:t>
      </w:r>
      <w:r w:rsidRPr="00D131A0">
        <w:rPr>
          <w:rFonts w:ascii="Times New Roman" w:hAnsi="Times New Roman" w:cs="Times New Roman"/>
          <w:sz w:val="28"/>
          <w:szCs w:val="24"/>
        </w:rPr>
        <w:t>для проведения занятий лекционного типа, занятий семинарского типа (практических занятий): учебная доска, стол преподавателя, учебные столы, ученические стулья; набор демонстрационного оборудования: ноутбук; проектор; программное обеспечение:</w:t>
      </w:r>
      <w:proofErr w:type="gramEnd"/>
      <w:r w:rsidRPr="00D131A0">
        <w:rPr>
          <w:rFonts w:ascii="Times New Roman" w:hAnsi="Times New Roman" w:cs="Times New Roman"/>
          <w:sz w:val="28"/>
          <w:szCs w:val="24"/>
        </w:rPr>
        <w:t xml:space="preserve"> </w:t>
      </w:r>
      <w:proofErr w:type="spellStart"/>
      <w:proofErr w:type="gram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(443010, Самарская область, г. Самара, Ленинский р-н, ул. Фрунзе, д. 167/ул. Шостаковича, д.2, к. 43 (5 этаж);</w:t>
      </w:r>
      <w:proofErr w:type="gramEnd"/>
    </w:p>
    <w:p w:rsidR="00A158C2" w:rsidRPr="00D131A0" w:rsidRDefault="00A158C2" w:rsidP="00A158C2">
      <w:pPr>
        <w:tabs>
          <w:tab w:val="left" w:pos="284"/>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ab/>
        <w:t>- У</w:t>
      </w:r>
      <w:r w:rsidRPr="00D131A0">
        <w:rPr>
          <w:rFonts w:ascii="Times New Roman" w:hAnsi="Times New Roman" w:cs="Times New Roman"/>
          <w:spacing w:val="2"/>
          <w:sz w:val="28"/>
          <w:szCs w:val="24"/>
        </w:rPr>
        <w:t xml:space="preserve">чебную аудиторию </w:t>
      </w:r>
      <w:r w:rsidRPr="00D131A0">
        <w:rPr>
          <w:rFonts w:ascii="Times New Roman" w:hAnsi="Times New Roman" w:cs="Times New Roman"/>
          <w:sz w:val="28"/>
          <w:szCs w:val="24"/>
        </w:rPr>
        <w:t xml:space="preserve">для проведения занятий лекционного типа, занятий семинарского типа (практических занятий): учебная доска, стол преподавателя, стул для преподавателя, комплект мебели; набор демонстрационного оборудования: ноутбук, проектор; программное обеспечение: </w:t>
      </w:r>
      <w:proofErr w:type="spellStart"/>
      <w:proofErr w:type="gram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(443010, Самарская область, г. Самара, Ленинский р-н, ул. Фрунзе, д. 167/ул. Шостаковича, д.2, к. 61 (5 этаж);</w:t>
      </w:r>
      <w:proofErr w:type="gramEnd"/>
    </w:p>
    <w:p w:rsidR="00A158C2" w:rsidRPr="00D131A0" w:rsidRDefault="00A158C2" w:rsidP="00A158C2">
      <w:pPr>
        <w:tabs>
          <w:tab w:val="left" w:pos="284"/>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ab/>
      </w:r>
      <w:proofErr w:type="gramStart"/>
      <w:r w:rsidRPr="00D131A0">
        <w:rPr>
          <w:rFonts w:ascii="Times New Roman" w:hAnsi="Times New Roman" w:cs="Times New Roman"/>
          <w:sz w:val="28"/>
          <w:szCs w:val="24"/>
        </w:rPr>
        <w:t>- У</w:t>
      </w:r>
      <w:r w:rsidRPr="00D131A0">
        <w:rPr>
          <w:rFonts w:ascii="Times New Roman" w:hAnsi="Times New Roman" w:cs="Times New Roman"/>
          <w:spacing w:val="2"/>
          <w:sz w:val="28"/>
          <w:szCs w:val="24"/>
        </w:rPr>
        <w:t xml:space="preserve">чебную аудиторию </w:t>
      </w:r>
      <w:r w:rsidRPr="00D131A0">
        <w:rPr>
          <w:rFonts w:ascii="Times New Roman" w:hAnsi="Times New Roman" w:cs="Times New Roman"/>
          <w:sz w:val="28"/>
          <w:szCs w:val="24"/>
        </w:rPr>
        <w:t>для проведения занятий лекционного типа, занятий семинарского типа (практических занятий): учебная доска, стол преподавателя, учебные столы, ученические стулья; набор демонстрационного оборудования: ноутбук; интерактивная доска, проектор; программное обеспечение:</w:t>
      </w:r>
      <w:proofErr w:type="gramEnd"/>
      <w:r w:rsidRPr="00D131A0">
        <w:rPr>
          <w:rFonts w:ascii="Times New Roman" w:hAnsi="Times New Roman" w:cs="Times New Roman"/>
          <w:sz w:val="28"/>
          <w:szCs w:val="24"/>
        </w:rPr>
        <w:t xml:space="preserve"> </w:t>
      </w:r>
      <w:proofErr w:type="spellStart"/>
      <w:proofErr w:type="gram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(443010, Самарская область, г. Самара, Ленинский р-н, ул. Фрунзе, д. 167/ул. Шостаковича, д.2, к. 71 (5 этаж);</w:t>
      </w:r>
      <w:proofErr w:type="gramEnd"/>
    </w:p>
    <w:p w:rsidR="00A158C2" w:rsidRPr="00D131A0" w:rsidRDefault="00A158C2" w:rsidP="00A158C2">
      <w:pPr>
        <w:tabs>
          <w:tab w:val="left" w:pos="284"/>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 xml:space="preserve">-Спортивный зал: спортивный инвентарь (инвентарь для игровых видов спорта, для гимнастики, для зимних видов спорта);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(443010, Самарская область, г</w:t>
      </w:r>
      <w:proofErr w:type="gramStart"/>
      <w:r w:rsidRPr="00D131A0">
        <w:rPr>
          <w:rFonts w:ascii="Times New Roman" w:hAnsi="Times New Roman" w:cs="Times New Roman"/>
          <w:sz w:val="28"/>
          <w:szCs w:val="24"/>
        </w:rPr>
        <w:t>.С</w:t>
      </w:r>
      <w:proofErr w:type="gramEnd"/>
      <w:r w:rsidRPr="00D131A0">
        <w:rPr>
          <w:rFonts w:ascii="Times New Roman" w:hAnsi="Times New Roman" w:cs="Times New Roman"/>
          <w:sz w:val="28"/>
          <w:szCs w:val="24"/>
        </w:rPr>
        <w:t>амара, Ленинский р-н, ул.Фрунзе, д. 138/ ул.Красноармейская, д. 6, к. 11 (цокольный этаж)</w:t>
      </w:r>
    </w:p>
    <w:p w:rsidR="00A158C2" w:rsidRPr="00D131A0" w:rsidRDefault="00A158C2" w:rsidP="00A158C2">
      <w:pPr>
        <w:tabs>
          <w:tab w:val="left" w:pos="284"/>
        </w:tabs>
        <w:spacing w:after="0" w:line="240" w:lineRule="auto"/>
        <w:jc w:val="both"/>
        <w:rPr>
          <w:rFonts w:ascii="Times New Roman" w:hAnsi="Times New Roman" w:cs="Times New Roman"/>
          <w:sz w:val="28"/>
          <w:szCs w:val="24"/>
        </w:rPr>
      </w:pPr>
      <w:proofErr w:type="gramStart"/>
      <w:r w:rsidRPr="00D131A0">
        <w:rPr>
          <w:rFonts w:ascii="Times New Roman" w:hAnsi="Times New Roman" w:cs="Times New Roman"/>
          <w:sz w:val="28"/>
          <w:szCs w:val="24"/>
        </w:rPr>
        <w:t>-Учебные аудитории для групповых и индивидуальных занятий (хореографические классы): зеркала, станки, фортепиано, стулья, магнитофон, аудиозаписи; программное обеспечение:</w:t>
      </w:r>
      <w:proofErr w:type="gram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 (443010, Самарская область, г</w:t>
      </w:r>
      <w:proofErr w:type="gramStart"/>
      <w:r w:rsidRPr="00D131A0">
        <w:rPr>
          <w:rFonts w:ascii="Times New Roman" w:hAnsi="Times New Roman" w:cs="Times New Roman"/>
          <w:sz w:val="28"/>
          <w:szCs w:val="24"/>
        </w:rPr>
        <w:t>.С</w:t>
      </w:r>
      <w:proofErr w:type="gramEnd"/>
      <w:r w:rsidRPr="00D131A0">
        <w:rPr>
          <w:rFonts w:ascii="Times New Roman" w:hAnsi="Times New Roman" w:cs="Times New Roman"/>
          <w:sz w:val="28"/>
          <w:szCs w:val="24"/>
        </w:rPr>
        <w:t>амара, Ленинский р-н, ул.Фрунзе, д. 138/ ул.Красноармейская, д. 6, к 33 (1 этаж);</w:t>
      </w:r>
    </w:p>
    <w:p w:rsidR="00A158C2" w:rsidRPr="00D131A0" w:rsidRDefault="00A158C2" w:rsidP="00A158C2">
      <w:pPr>
        <w:tabs>
          <w:tab w:val="left" w:pos="284"/>
        </w:tabs>
        <w:spacing w:after="0" w:line="240" w:lineRule="auto"/>
        <w:jc w:val="both"/>
        <w:rPr>
          <w:rFonts w:ascii="Times New Roman" w:hAnsi="Times New Roman" w:cs="Times New Roman"/>
          <w:sz w:val="28"/>
          <w:szCs w:val="24"/>
        </w:rPr>
      </w:pPr>
      <w:proofErr w:type="gramStart"/>
      <w:r w:rsidRPr="00D131A0">
        <w:rPr>
          <w:rFonts w:ascii="Times New Roman" w:hAnsi="Times New Roman" w:cs="Times New Roman"/>
          <w:sz w:val="28"/>
          <w:szCs w:val="24"/>
        </w:rPr>
        <w:t>-Учебные аудитории для групповых и индивидуальных занятий (Репетиционный класс): планшет сцены, зрительный зал, световое оборудование (прожектора, световой пульт), звуковое оборудование (</w:t>
      </w:r>
      <w:proofErr w:type="spellStart"/>
      <w:r w:rsidRPr="00D131A0">
        <w:rPr>
          <w:rFonts w:ascii="Times New Roman" w:hAnsi="Times New Roman" w:cs="Times New Roman"/>
          <w:sz w:val="28"/>
          <w:szCs w:val="24"/>
        </w:rPr>
        <w:t>микшерный</w:t>
      </w:r>
      <w:proofErr w:type="spellEnd"/>
      <w:r w:rsidRPr="00D131A0">
        <w:rPr>
          <w:rFonts w:ascii="Times New Roman" w:hAnsi="Times New Roman" w:cs="Times New Roman"/>
          <w:sz w:val="28"/>
          <w:szCs w:val="24"/>
        </w:rPr>
        <w:t xml:space="preserve"> пульт, колонки); стол преподавателя, стулья, элементы декорационного оформления, реквизит; набор демонстрационного оборудования: ноутбук, проектор; программное обеспечение:</w:t>
      </w:r>
      <w:proofErr w:type="gram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(443010, Самарская область, г</w:t>
      </w:r>
      <w:proofErr w:type="gramStart"/>
      <w:r w:rsidRPr="00D131A0">
        <w:rPr>
          <w:rFonts w:ascii="Times New Roman" w:hAnsi="Times New Roman" w:cs="Times New Roman"/>
          <w:sz w:val="28"/>
          <w:szCs w:val="24"/>
        </w:rPr>
        <w:t>.С</w:t>
      </w:r>
      <w:proofErr w:type="gramEnd"/>
      <w:r w:rsidRPr="00D131A0">
        <w:rPr>
          <w:rFonts w:ascii="Times New Roman" w:hAnsi="Times New Roman" w:cs="Times New Roman"/>
          <w:sz w:val="28"/>
          <w:szCs w:val="24"/>
        </w:rPr>
        <w:t>амара, Ленинский р-н, ул.Фрунзе, д. 138/ ул.Красноармейская, д. 6, к. 36 (2 этаж);</w:t>
      </w:r>
    </w:p>
    <w:p w:rsidR="00A158C2" w:rsidRPr="00D131A0" w:rsidRDefault="00A158C2" w:rsidP="00A158C2">
      <w:pPr>
        <w:tabs>
          <w:tab w:val="left" w:pos="284"/>
        </w:tabs>
        <w:spacing w:after="0" w:line="240" w:lineRule="auto"/>
        <w:jc w:val="both"/>
        <w:rPr>
          <w:rFonts w:ascii="Times New Roman" w:hAnsi="Times New Roman" w:cs="Times New Roman"/>
          <w:sz w:val="28"/>
          <w:szCs w:val="24"/>
        </w:rPr>
      </w:pPr>
      <w:proofErr w:type="gramStart"/>
      <w:r w:rsidRPr="00D131A0">
        <w:rPr>
          <w:rFonts w:ascii="Times New Roman" w:hAnsi="Times New Roman" w:cs="Times New Roman"/>
          <w:sz w:val="28"/>
          <w:szCs w:val="24"/>
        </w:rPr>
        <w:t>-Учебные аудитории для групповых и индивидуальных занятий (</w:t>
      </w:r>
      <w:proofErr w:type="spellStart"/>
      <w:r w:rsidRPr="00D131A0">
        <w:rPr>
          <w:rFonts w:ascii="Times New Roman" w:hAnsi="Times New Roman" w:cs="Times New Roman"/>
          <w:sz w:val="28"/>
          <w:szCs w:val="24"/>
        </w:rPr>
        <w:t>гримерка</w:t>
      </w:r>
      <w:proofErr w:type="spellEnd"/>
      <w:r w:rsidRPr="00D131A0">
        <w:rPr>
          <w:rFonts w:ascii="Times New Roman" w:hAnsi="Times New Roman" w:cs="Times New Roman"/>
          <w:sz w:val="28"/>
          <w:szCs w:val="24"/>
        </w:rPr>
        <w:t xml:space="preserve">): столы гримерные, стулья, шкафы, вешалки, стол преподавателя, стул для преподавателя, </w:t>
      </w:r>
      <w:r w:rsidRPr="00D131A0">
        <w:rPr>
          <w:rFonts w:ascii="Times New Roman" w:hAnsi="Times New Roman" w:cs="Times New Roman"/>
          <w:sz w:val="28"/>
          <w:szCs w:val="24"/>
        </w:rPr>
        <w:lastRenderedPageBreak/>
        <w:t>комплект  мебели; компьютер; программное обеспечение:</w:t>
      </w:r>
      <w:proofErr w:type="gram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2013,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ab/>
        <w:t>(443010, Самарская область, г</w:t>
      </w:r>
      <w:proofErr w:type="gramStart"/>
      <w:r w:rsidRPr="00D131A0">
        <w:rPr>
          <w:rFonts w:ascii="Times New Roman" w:hAnsi="Times New Roman" w:cs="Times New Roman"/>
          <w:sz w:val="28"/>
          <w:szCs w:val="24"/>
        </w:rPr>
        <w:t>.С</w:t>
      </w:r>
      <w:proofErr w:type="gramEnd"/>
      <w:r w:rsidRPr="00D131A0">
        <w:rPr>
          <w:rFonts w:ascii="Times New Roman" w:hAnsi="Times New Roman" w:cs="Times New Roman"/>
          <w:sz w:val="28"/>
          <w:szCs w:val="24"/>
        </w:rPr>
        <w:t>амара, Ленинский р-н, ул.Фрунзе, д. 138/ ул.Красноармейская, д. 6, к. 1 (2 этаж)</w:t>
      </w:r>
    </w:p>
    <w:p w:rsidR="00A158C2" w:rsidRPr="00D131A0" w:rsidRDefault="00A158C2" w:rsidP="00A158C2">
      <w:pPr>
        <w:tabs>
          <w:tab w:val="left" w:pos="284"/>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w:t>
      </w:r>
      <w:r w:rsidRPr="00D131A0">
        <w:rPr>
          <w:rFonts w:ascii="Times New Roman" w:hAnsi="Times New Roman" w:cs="Times New Roman"/>
          <w:color w:val="FF0000"/>
          <w:sz w:val="28"/>
          <w:szCs w:val="24"/>
        </w:rPr>
        <w:t>Учебный театр</w:t>
      </w:r>
      <w:r w:rsidRPr="00D131A0">
        <w:rPr>
          <w:rFonts w:ascii="Times New Roman" w:hAnsi="Times New Roman" w:cs="Times New Roman"/>
          <w:sz w:val="28"/>
          <w:szCs w:val="24"/>
        </w:rPr>
        <w:t xml:space="preserve">: сцена, реквизит, стулья, лавки, звуковое и световое оборудование; костюмерная кафедры актерского искусства; реквизиторская кафедры актерского искусства; </w:t>
      </w:r>
      <w:proofErr w:type="spellStart"/>
      <w:r w:rsidRPr="00D131A0">
        <w:rPr>
          <w:rFonts w:ascii="Times New Roman" w:hAnsi="Times New Roman" w:cs="Times New Roman"/>
          <w:sz w:val="28"/>
          <w:szCs w:val="24"/>
        </w:rPr>
        <w:t>гримерки</w:t>
      </w:r>
      <w:proofErr w:type="spellEnd"/>
      <w:r w:rsidRPr="00D131A0">
        <w:rPr>
          <w:rFonts w:ascii="Times New Roman" w:hAnsi="Times New Roman" w:cs="Times New Roman"/>
          <w:sz w:val="28"/>
          <w:szCs w:val="24"/>
        </w:rPr>
        <w:t>: столы гримерные, стулья, шкафы, вешалки (443010, Самарская область, г</w:t>
      </w:r>
      <w:proofErr w:type="gramStart"/>
      <w:r w:rsidRPr="00D131A0">
        <w:rPr>
          <w:rFonts w:ascii="Times New Roman" w:hAnsi="Times New Roman" w:cs="Times New Roman"/>
          <w:sz w:val="28"/>
          <w:szCs w:val="24"/>
        </w:rPr>
        <w:t>.С</w:t>
      </w:r>
      <w:proofErr w:type="gramEnd"/>
      <w:r w:rsidRPr="00D131A0">
        <w:rPr>
          <w:rFonts w:ascii="Times New Roman" w:hAnsi="Times New Roman" w:cs="Times New Roman"/>
          <w:sz w:val="28"/>
          <w:szCs w:val="24"/>
        </w:rPr>
        <w:t>амара, Ленинский р-н, ул.Фрунзе, д. 138/ ул.Красноармейская, д. 6, к. 10 (2 этаж);</w:t>
      </w:r>
    </w:p>
    <w:p w:rsidR="00A158C2" w:rsidRPr="00D131A0" w:rsidRDefault="00A158C2" w:rsidP="00A158C2">
      <w:pPr>
        <w:tabs>
          <w:tab w:val="left" w:pos="284"/>
        </w:tabs>
        <w:spacing w:after="0" w:line="240" w:lineRule="auto"/>
        <w:jc w:val="both"/>
        <w:rPr>
          <w:rFonts w:ascii="Times New Roman" w:hAnsi="Times New Roman" w:cs="Times New Roman"/>
          <w:sz w:val="28"/>
          <w:szCs w:val="24"/>
        </w:rPr>
      </w:pPr>
      <w:proofErr w:type="gramStart"/>
      <w:r w:rsidRPr="00D131A0">
        <w:rPr>
          <w:rFonts w:ascii="Times New Roman" w:hAnsi="Times New Roman" w:cs="Times New Roman"/>
          <w:sz w:val="28"/>
          <w:szCs w:val="24"/>
        </w:rPr>
        <w:t>-Учебные аудитории для проведения занятий лекционного типа, семинарского типа (практических занятий) (Учебный театр): планшет сцены, зрительный зал, световое оборудование (прожектора, световой пульт), звуковое оборудование (</w:t>
      </w:r>
      <w:proofErr w:type="spellStart"/>
      <w:r w:rsidRPr="00D131A0">
        <w:rPr>
          <w:rFonts w:ascii="Times New Roman" w:hAnsi="Times New Roman" w:cs="Times New Roman"/>
          <w:sz w:val="28"/>
          <w:szCs w:val="24"/>
        </w:rPr>
        <w:t>микшерный</w:t>
      </w:r>
      <w:proofErr w:type="spellEnd"/>
      <w:r w:rsidRPr="00D131A0">
        <w:rPr>
          <w:rFonts w:ascii="Times New Roman" w:hAnsi="Times New Roman" w:cs="Times New Roman"/>
          <w:sz w:val="28"/>
          <w:szCs w:val="24"/>
        </w:rPr>
        <w:t xml:space="preserve"> пульт, колонки), элементы декорационного оформления, реквизит; набор демонстрационного/ звуковоспроизводящего оборудования: ноутбук, проектор; программное обеспечение:</w:t>
      </w:r>
      <w:proofErr w:type="gram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профессиональный плюс 2007;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7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(443010, Самарская область, г. Самара, Ленинский р-н, ул</w:t>
      </w:r>
      <w:proofErr w:type="gramStart"/>
      <w:r w:rsidRPr="00D131A0">
        <w:rPr>
          <w:rFonts w:ascii="Times New Roman" w:hAnsi="Times New Roman" w:cs="Times New Roman"/>
          <w:sz w:val="28"/>
          <w:szCs w:val="24"/>
        </w:rPr>
        <w:t>.Ф</w:t>
      </w:r>
      <w:proofErr w:type="gramEnd"/>
      <w:r w:rsidRPr="00D131A0">
        <w:rPr>
          <w:rFonts w:ascii="Times New Roman" w:hAnsi="Times New Roman" w:cs="Times New Roman"/>
          <w:sz w:val="28"/>
          <w:szCs w:val="24"/>
        </w:rPr>
        <w:t>рунзе, д. 138/ ул.Красноармейская, д. 6, к. 32 (2 этаж);</w:t>
      </w:r>
    </w:p>
    <w:p w:rsidR="00A158C2" w:rsidRPr="00D131A0" w:rsidRDefault="00A158C2" w:rsidP="00A158C2">
      <w:pPr>
        <w:tabs>
          <w:tab w:val="left" w:pos="284"/>
        </w:tabs>
        <w:spacing w:after="0" w:line="240" w:lineRule="auto"/>
        <w:jc w:val="both"/>
        <w:rPr>
          <w:rFonts w:ascii="Times New Roman" w:hAnsi="Times New Roman" w:cs="Times New Roman"/>
          <w:sz w:val="28"/>
          <w:szCs w:val="24"/>
        </w:rPr>
      </w:pPr>
      <w:proofErr w:type="gramStart"/>
      <w:r w:rsidRPr="00D131A0">
        <w:rPr>
          <w:rFonts w:ascii="Times New Roman" w:hAnsi="Times New Roman" w:cs="Times New Roman"/>
          <w:sz w:val="28"/>
          <w:szCs w:val="24"/>
        </w:rPr>
        <w:t xml:space="preserve">- </w:t>
      </w:r>
      <w:r w:rsidRPr="00D131A0">
        <w:rPr>
          <w:rFonts w:ascii="Times New Roman" w:hAnsi="Times New Roman" w:cs="Times New Roman"/>
          <w:color w:val="FF0000"/>
          <w:sz w:val="28"/>
          <w:szCs w:val="24"/>
        </w:rPr>
        <w:t>Концертный зал: 300</w:t>
      </w:r>
      <w:r w:rsidRPr="00D131A0">
        <w:rPr>
          <w:rFonts w:ascii="Times New Roman" w:hAnsi="Times New Roman" w:cs="Times New Roman"/>
          <w:sz w:val="28"/>
          <w:szCs w:val="24"/>
        </w:rPr>
        <w:t xml:space="preserve"> посадочных мест; </w:t>
      </w:r>
      <w:proofErr w:type="spellStart"/>
      <w:r w:rsidRPr="00D131A0">
        <w:rPr>
          <w:rFonts w:ascii="Times New Roman" w:hAnsi="Times New Roman" w:cs="Times New Roman"/>
          <w:sz w:val="28"/>
          <w:szCs w:val="24"/>
        </w:rPr>
        <w:t>звукотехническое</w:t>
      </w:r>
      <w:proofErr w:type="spellEnd"/>
      <w:r w:rsidRPr="00D131A0">
        <w:rPr>
          <w:rFonts w:ascii="Times New Roman" w:hAnsi="Times New Roman" w:cs="Times New Roman"/>
          <w:sz w:val="28"/>
          <w:szCs w:val="24"/>
        </w:rPr>
        <w:t xml:space="preserve"> оборудование: пульт управления звуком, сабвуферы, фронтальные акустические системы, мониторная линии, микрофоны проводные вокальные, микрофоны проводные инструментальные, микрофоны беспроводные (в т.ч. головная гарнитура); светотехническое оборудование; </w:t>
      </w:r>
      <w:proofErr w:type="spellStart"/>
      <w:r w:rsidRPr="00D131A0">
        <w:rPr>
          <w:rFonts w:ascii="Times New Roman" w:hAnsi="Times New Roman" w:cs="Times New Roman"/>
          <w:sz w:val="28"/>
          <w:szCs w:val="24"/>
        </w:rPr>
        <w:t>видеотехническое</w:t>
      </w:r>
      <w:proofErr w:type="spellEnd"/>
      <w:r w:rsidRPr="00D131A0">
        <w:rPr>
          <w:rFonts w:ascii="Times New Roman" w:hAnsi="Times New Roman" w:cs="Times New Roman"/>
          <w:sz w:val="28"/>
          <w:szCs w:val="24"/>
        </w:rPr>
        <w:t xml:space="preserve"> оборудование; генераторы дыма, вентиляторы; ноутбуки; </w:t>
      </w:r>
      <w:proofErr w:type="spellStart"/>
      <w:r w:rsidRPr="00D131A0">
        <w:rPr>
          <w:rFonts w:ascii="Times New Roman" w:hAnsi="Times New Roman" w:cs="Times New Roman"/>
          <w:sz w:val="28"/>
          <w:szCs w:val="24"/>
        </w:rPr>
        <w:t>сцена-трансформер</w:t>
      </w:r>
      <w:proofErr w:type="spellEnd"/>
      <w:r w:rsidRPr="00D131A0">
        <w:rPr>
          <w:rFonts w:ascii="Times New Roman" w:hAnsi="Times New Roman" w:cs="Times New Roman"/>
          <w:sz w:val="28"/>
          <w:szCs w:val="24"/>
        </w:rPr>
        <w:t>, кресла для зрителей;</w:t>
      </w:r>
      <w:proofErr w:type="gramEnd"/>
      <w:r w:rsidRPr="00D131A0">
        <w:rPr>
          <w:rFonts w:ascii="Times New Roman" w:hAnsi="Times New Roman" w:cs="Times New Roman"/>
          <w:sz w:val="28"/>
          <w:szCs w:val="24"/>
        </w:rPr>
        <w:t xml:space="preserve"> </w:t>
      </w:r>
      <w:proofErr w:type="gramStart"/>
      <w:r w:rsidRPr="00D131A0">
        <w:rPr>
          <w:rFonts w:ascii="Times New Roman" w:hAnsi="Times New Roman" w:cs="Times New Roman"/>
          <w:sz w:val="28"/>
          <w:szCs w:val="24"/>
        </w:rPr>
        <w:t>электронное пианино, цифровой рояль «</w:t>
      </w:r>
      <w:proofErr w:type="spellStart"/>
      <w:r w:rsidRPr="00D131A0">
        <w:rPr>
          <w:rFonts w:ascii="Times New Roman" w:hAnsi="Times New Roman" w:cs="Times New Roman"/>
          <w:sz w:val="28"/>
          <w:szCs w:val="24"/>
        </w:rPr>
        <w:t>Yamaha</w:t>
      </w:r>
      <w:proofErr w:type="spellEnd"/>
      <w:r w:rsidRPr="00D131A0">
        <w:rPr>
          <w:rFonts w:ascii="Times New Roman" w:hAnsi="Times New Roman" w:cs="Times New Roman"/>
          <w:sz w:val="28"/>
          <w:szCs w:val="24"/>
        </w:rPr>
        <w:t>» (443099, Самарская область, г. Самара, Самарский район, ул. Куйбышева, д. 104, к. 18 (3 этаж);</w:t>
      </w:r>
      <w:proofErr w:type="gramEnd"/>
    </w:p>
    <w:p w:rsidR="00A158C2" w:rsidRPr="00D131A0" w:rsidRDefault="00A158C2" w:rsidP="006E6FFA">
      <w:pPr>
        <w:ind w:firstLine="709"/>
        <w:jc w:val="both"/>
        <w:rPr>
          <w:rFonts w:ascii="Times New Roman" w:hAnsi="Times New Roman"/>
          <w:color w:val="FF0000"/>
          <w:sz w:val="28"/>
          <w:szCs w:val="24"/>
        </w:rPr>
      </w:pPr>
      <w:proofErr w:type="gramStart"/>
      <w:r w:rsidRPr="00D131A0">
        <w:rPr>
          <w:rFonts w:ascii="Times New Roman" w:hAnsi="Times New Roman" w:cs="Times New Roman"/>
          <w:color w:val="FF0000"/>
          <w:sz w:val="28"/>
          <w:szCs w:val="24"/>
        </w:rPr>
        <w:t xml:space="preserve">- </w:t>
      </w:r>
      <w:r w:rsidR="006E6FFA" w:rsidRPr="00D131A0">
        <w:rPr>
          <w:rFonts w:ascii="Times New Roman" w:hAnsi="Times New Roman"/>
          <w:color w:val="FF0000"/>
          <w:sz w:val="28"/>
          <w:szCs w:val="24"/>
        </w:rPr>
        <w:t xml:space="preserve">Библиотечный научно-информационный центр (443010, Самарская область, г. Самара, Ленинский р-н, ул. Фрунзе, д. 167/ ул. Шостаковича, д.2, 4, 1 этаж) площадью 388,4 кв.м., состоящий из отдела обслуживания читателей и </w:t>
      </w:r>
      <w:proofErr w:type="spellStart"/>
      <w:r w:rsidR="006E6FFA" w:rsidRPr="00D131A0">
        <w:rPr>
          <w:rFonts w:ascii="Times New Roman" w:hAnsi="Times New Roman"/>
          <w:color w:val="FF0000"/>
          <w:sz w:val="28"/>
          <w:szCs w:val="24"/>
        </w:rPr>
        <w:t>книгохранений</w:t>
      </w:r>
      <w:proofErr w:type="spellEnd"/>
      <w:r w:rsidR="006E6FFA" w:rsidRPr="00D131A0">
        <w:rPr>
          <w:rFonts w:ascii="Times New Roman" w:hAnsi="Times New Roman"/>
          <w:color w:val="FF0000"/>
          <w:sz w:val="28"/>
          <w:szCs w:val="24"/>
        </w:rPr>
        <w:t xml:space="preserve"> (абонемент нотной литературы (а. 46); читальный зал (общий) и абонемент научной и учебной литературы (а. 74), </w:t>
      </w:r>
      <w:proofErr w:type="spellStart"/>
      <w:r w:rsidR="006E6FFA" w:rsidRPr="00D131A0">
        <w:rPr>
          <w:rFonts w:ascii="Times New Roman" w:hAnsi="Times New Roman"/>
          <w:color w:val="FF0000"/>
          <w:sz w:val="28"/>
          <w:szCs w:val="24"/>
        </w:rPr>
        <w:t>книгохранения</w:t>
      </w:r>
      <w:proofErr w:type="spellEnd"/>
      <w:r w:rsidR="006E6FFA" w:rsidRPr="00D131A0">
        <w:rPr>
          <w:rFonts w:ascii="Times New Roman" w:hAnsi="Times New Roman"/>
          <w:color w:val="FF0000"/>
          <w:sz w:val="28"/>
          <w:szCs w:val="24"/>
        </w:rPr>
        <w:t xml:space="preserve"> (а.17, а.76-78)).</w:t>
      </w:r>
      <w:proofErr w:type="gramEnd"/>
      <w:r w:rsidR="006E6FFA" w:rsidRPr="00D131A0">
        <w:rPr>
          <w:rFonts w:ascii="Times New Roman" w:hAnsi="Times New Roman"/>
          <w:color w:val="FF0000"/>
          <w:sz w:val="28"/>
          <w:szCs w:val="24"/>
        </w:rPr>
        <w:t xml:space="preserve"> Количество посадочных мест – 30. В читальном зале (а.74) и на абонементе нотной литературы (а.46) представлен доступ </w:t>
      </w:r>
      <w:proofErr w:type="gramStart"/>
      <w:r w:rsidR="006E6FFA" w:rsidRPr="00D131A0">
        <w:rPr>
          <w:rFonts w:ascii="Times New Roman" w:hAnsi="Times New Roman"/>
          <w:color w:val="FF0000"/>
          <w:sz w:val="28"/>
          <w:szCs w:val="24"/>
        </w:rPr>
        <w:t>к</w:t>
      </w:r>
      <w:proofErr w:type="gramEnd"/>
      <w:r w:rsidR="006E6FFA" w:rsidRPr="00D131A0">
        <w:rPr>
          <w:rFonts w:ascii="Times New Roman" w:hAnsi="Times New Roman"/>
          <w:color w:val="FF0000"/>
          <w:sz w:val="28"/>
          <w:szCs w:val="24"/>
        </w:rPr>
        <w:t xml:space="preserve"> </w:t>
      </w:r>
      <w:proofErr w:type="gramStart"/>
      <w:r w:rsidR="006E6FFA" w:rsidRPr="00D131A0">
        <w:rPr>
          <w:rFonts w:ascii="Times New Roman" w:hAnsi="Times New Roman"/>
          <w:color w:val="FF0000"/>
          <w:sz w:val="28"/>
          <w:szCs w:val="24"/>
        </w:rPr>
        <w:t>Интернет</w:t>
      </w:r>
      <w:proofErr w:type="gramEnd"/>
      <w:r w:rsidR="006E6FFA" w:rsidRPr="00D131A0">
        <w:rPr>
          <w:rFonts w:ascii="Times New Roman" w:hAnsi="Times New Roman"/>
          <w:color w:val="FF0000"/>
          <w:sz w:val="28"/>
          <w:szCs w:val="24"/>
        </w:rPr>
        <w:t>, ЭБС и БД библиотеки, организован удаленный доступ к некоторым электронным ресурсам. Материально-техническое оснащение Библиотечного научно-информационного центра включает 15 компьютеров, 5 принтеров, 2 ксерокса</w:t>
      </w:r>
      <w:r w:rsidRPr="00D131A0">
        <w:rPr>
          <w:rFonts w:ascii="Times New Roman" w:hAnsi="Times New Roman" w:cs="Times New Roman"/>
          <w:sz w:val="28"/>
          <w:szCs w:val="24"/>
        </w:rPr>
        <w:t xml:space="preserve">; </w:t>
      </w:r>
    </w:p>
    <w:p w:rsidR="00A158C2" w:rsidRPr="00D131A0" w:rsidRDefault="00A158C2" w:rsidP="00A158C2">
      <w:pPr>
        <w:tabs>
          <w:tab w:val="left" w:pos="284"/>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ab/>
      </w:r>
      <w:r w:rsidRPr="00D131A0">
        <w:rPr>
          <w:rFonts w:ascii="Times New Roman" w:hAnsi="Times New Roman" w:cs="Times New Roman"/>
          <w:color w:val="FF0000"/>
          <w:sz w:val="28"/>
          <w:szCs w:val="24"/>
        </w:rPr>
        <w:t>- Учебные аудитории для самостоятельной работы</w:t>
      </w:r>
      <w:r w:rsidRPr="00D131A0">
        <w:rPr>
          <w:rFonts w:ascii="Times New Roman" w:hAnsi="Times New Roman" w:cs="Times New Roman"/>
          <w:sz w:val="28"/>
          <w:szCs w:val="24"/>
        </w:rPr>
        <w:t xml:space="preserve"> </w:t>
      </w:r>
      <w:proofErr w:type="gramStart"/>
      <w:r w:rsidRPr="00D131A0">
        <w:rPr>
          <w:rFonts w:ascii="Times New Roman" w:hAnsi="Times New Roman" w:cs="Times New Roman"/>
          <w:sz w:val="28"/>
          <w:szCs w:val="24"/>
        </w:rPr>
        <w:t>обучающихся</w:t>
      </w:r>
      <w:proofErr w:type="gramEnd"/>
      <w:r w:rsidRPr="00D131A0">
        <w:rPr>
          <w:rFonts w:ascii="Times New Roman" w:hAnsi="Times New Roman" w:cs="Times New Roman"/>
          <w:sz w:val="28"/>
          <w:szCs w:val="24"/>
        </w:rPr>
        <w:t>, оснащенные компьютерами, имеющими выход в Интернет:</w:t>
      </w:r>
    </w:p>
    <w:p w:rsidR="00A158C2" w:rsidRPr="00D131A0" w:rsidRDefault="00A158C2" w:rsidP="00A158C2">
      <w:pPr>
        <w:tabs>
          <w:tab w:val="left" w:pos="1080"/>
          <w:tab w:val="left" w:pos="1260"/>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ab/>
      </w:r>
      <w:proofErr w:type="gramStart"/>
      <w:r w:rsidRPr="00D131A0">
        <w:rPr>
          <w:rFonts w:ascii="Times New Roman" w:hAnsi="Times New Roman" w:cs="Times New Roman"/>
          <w:sz w:val="28"/>
          <w:szCs w:val="24"/>
        </w:rPr>
        <w:t xml:space="preserve">- компьютерные классы: персональные компьютеры с выходом в Интернет, колонки, стол преподавателя, компьютерные столы, стулья ученические; маркерная доска, проектор, экран, </w:t>
      </w:r>
      <w:proofErr w:type="spellStart"/>
      <w:r w:rsidRPr="00D131A0">
        <w:rPr>
          <w:rFonts w:ascii="Times New Roman" w:hAnsi="Times New Roman" w:cs="Times New Roman"/>
          <w:sz w:val="28"/>
          <w:szCs w:val="24"/>
        </w:rPr>
        <w:t>медиатека</w:t>
      </w:r>
      <w:proofErr w:type="spellEnd"/>
      <w:r w:rsidRPr="00D131A0">
        <w:rPr>
          <w:rFonts w:ascii="Times New Roman" w:hAnsi="Times New Roman" w:cs="Times New Roman"/>
          <w:sz w:val="28"/>
          <w:szCs w:val="24"/>
        </w:rPr>
        <w:t>, комплект электронных презентаций/слайдов; программное обеспечение:</w:t>
      </w:r>
      <w:proofErr w:type="gramEnd"/>
      <w:r w:rsidRPr="00D131A0">
        <w:rPr>
          <w:rFonts w:ascii="Times New Roman" w:hAnsi="Times New Roman" w:cs="Times New Roman"/>
          <w:sz w:val="28"/>
          <w:szCs w:val="24"/>
        </w:rPr>
        <w:t xml:space="preserve"> </w:t>
      </w:r>
      <w:proofErr w:type="gramStart"/>
      <w:r w:rsidRPr="00D131A0">
        <w:rPr>
          <w:rFonts w:ascii="Times New Roman" w:hAnsi="Times New Roman" w:cs="Times New Roman"/>
          <w:sz w:val="28"/>
          <w:szCs w:val="24"/>
        </w:rPr>
        <w:t xml:space="preserve">OS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XP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ServicePack</w:t>
      </w:r>
      <w:proofErr w:type="spellEnd"/>
      <w:r w:rsidRPr="00D131A0">
        <w:rPr>
          <w:rFonts w:ascii="Times New Roman" w:hAnsi="Times New Roman" w:cs="Times New Roman"/>
          <w:sz w:val="28"/>
          <w:szCs w:val="24"/>
        </w:rPr>
        <w:t xml:space="preserve"> 3;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Standart</w:t>
      </w:r>
      <w:proofErr w:type="spellEnd"/>
      <w:r w:rsidRPr="00D131A0">
        <w:rPr>
          <w:rFonts w:ascii="Times New Roman" w:hAnsi="Times New Roman" w:cs="Times New Roman"/>
          <w:sz w:val="28"/>
          <w:szCs w:val="24"/>
        </w:rPr>
        <w:t xml:space="preserve"> 2010, </w:t>
      </w:r>
      <w:proofErr w:type="spellStart"/>
      <w:r w:rsidRPr="00D131A0">
        <w:rPr>
          <w:rFonts w:ascii="Times New Roman" w:hAnsi="Times New Roman" w:cs="Times New Roman"/>
          <w:sz w:val="28"/>
          <w:szCs w:val="24"/>
        </w:rPr>
        <w:t>Prog</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Adobe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Creative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Suite</w:t>
      </w:r>
      <w:proofErr w:type="spellEnd"/>
      <w:r w:rsidRPr="00D131A0">
        <w:rPr>
          <w:rFonts w:ascii="Times New Roman" w:hAnsi="Times New Roman" w:cs="Times New Roman"/>
          <w:sz w:val="28"/>
          <w:szCs w:val="24"/>
        </w:rPr>
        <w:t xml:space="preserve"> 4 </w:t>
      </w:r>
      <w:proofErr w:type="spellStart"/>
      <w:r w:rsidRPr="00D131A0">
        <w:rPr>
          <w:rFonts w:ascii="Times New Roman" w:hAnsi="Times New Roman" w:cs="Times New Roman"/>
          <w:sz w:val="28"/>
          <w:szCs w:val="24"/>
        </w:rPr>
        <w:t>Design</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Standard</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Prog</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CorelDRAW</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Graphics</w:t>
      </w:r>
      <w:proofErr w:type="spellEnd"/>
      <w:r w:rsidRPr="00D131A0">
        <w:rPr>
          <w:rFonts w:ascii="Times New Roman" w:hAnsi="Times New Roman" w:cs="Times New Roman"/>
          <w:sz w:val="28"/>
          <w:szCs w:val="24"/>
        </w:rPr>
        <w:t xml:space="preserve"> SuiteX4, </w:t>
      </w:r>
      <w:proofErr w:type="spellStart"/>
      <w:r w:rsidRPr="00D131A0">
        <w:rPr>
          <w:rFonts w:ascii="Times New Roman" w:hAnsi="Times New Roman" w:cs="Times New Roman"/>
          <w:sz w:val="28"/>
          <w:szCs w:val="24"/>
        </w:rPr>
        <w:t>ArchiCad</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Education</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lastRenderedPageBreak/>
        <w:t>Internetional</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Adobe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Master</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Collection</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Creative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Suite</w:t>
      </w:r>
      <w:proofErr w:type="spellEnd"/>
      <w:r w:rsidRPr="00D131A0">
        <w:rPr>
          <w:rFonts w:ascii="Times New Roman" w:hAnsi="Times New Roman" w:cs="Times New Roman"/>
          <w:sz w:val="28"/>
          <w:szCs w:val="24"/>
        </w:rPr>
        <w:t xml:space="preserve"> 6.0 (443010, Самарская область, г. Самара, Ленинский р-н, ул. Фрунзе, д. 167/ул. Шостаковича, д.2, к. 57 (2этаж), </w:t>
      </w:r>
      <w:proofErr w:type="gramEnd"/>
    </w:p>
    <w:p w:rsidR="00A158C2" w:rsidRPr="00D131A0" w:rsidRDefault="00A158C2" w:rsidP="00A158C2">
      <w:pPr>
        <w:tabs>
          <w:tab w:val="left" w:pos="1080"/>
          <w:tab w:val="left" w:pos="1260"/>
        </w:tabs>
        <w:spacing w:after="0" w:line="240" w:lineRule="auto"/>
        <w:ind w:firstLine="709"/>
        <w:jc w:val="both"/>
        <w:rPr>
          <w:rFonts w:ascii="Times New Roman" w:hAnsi="Times New Roman" w:cs="Times New Roman"/>
          <w:sz w:val="28"/>
          <w:szCs w:val="24"/>
        </w:rPr>
      </w:pPr>
      <w:proofErr w:type="gramStart"/>
      <w:r w:rsidRPr="00D131A0">
        <w:rPr>
          <w:rFonts w:ascii="Times New Roman" w:hAnsi="Times New Roman" w:cs="Times New Roman"/>
          <w:sz w:val="28"/>
          <w:szCs w:val="24"/>
        </w:rPr>
        <w:t xml:space="preserve">- компьютерные классы: персональные компьютеры с выходом в Интернет, колонки, стол преподавателя, компьютерные столы, стулья ученические; маркерная доска, проектор, экран, </w:t>
      </w:r>
      <w:proofErr w:type="spellStart"/>
      <w:r w:rsidRPr="00D131A0">
        <w:rPr>
          <w:rFonts w:ascii="Times New Roman" w:hAnsi="Times New Roman" w:cs="Times New Roman"/>
          <w:sz w:val="28"/>
          <w:szCs w:val="24"/>
        </w:rPr>
        <w:t>медиатека</w:t>
      </w:r>
      <w:proofErr w:type="spellEnd"/>
      <w:r w:rsidRPr="00D131A0">
        <w:rPr>
          <w:rFonts w:ascii="Times New Roman" w:hAnsi="Times New Roman" w:cs="Times New Roman"/>
          <w:sz w:val="28"/>
          <w:szCs w:val="24"/>
        </w:rPr>
        <w:t>, комплект электронных презентаций/слайдов; программное обеспечение:</w:t>
      </w:r>
      <w:proofErr w:type="gramEnd"/>
      <w:r w:rsidRPr="00D131A0">
        <w:rPr>
          <w:rFonts w:ascii="Times New Roman" w:hAnsi="Times New Roman" w:cs="Times New Roman"/>
          <w:sz w:val="28"/>
          <w:szCs w:val="24"/>
        </w:rPr>
        <w:t xml:space="preserve"> </w:t>
      </w:r>
      <w:proofErr w:type="gramStart"/>
      <w:r w:rsidRPr="00D131A0">
        <w:rPr>
          <w:rFonts w:ascii="Times New Roman" w:hAnsi="Times New Roman" w:cs="Times New Roman"/>
          <w:sz w:val="28"/>
          <w:szCs w:val="24"/>
        </w:rPr>
        <w:t xml:space="preserve">OS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XP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ServicePack</w:t>
      </w:r>
      <w:proofErr w:type="spellEnd"/>
      <w:r w:rsidRPr="00D131A0">
        <w:rPr>
          <w:rFonts w:ascii="Times New Roman" w:hAnsi="Times New Roman" w:cs="Times New Roman"/>
          <w:sz w:val="28"/>
          <w:szCs w:val="24"/>
        </w:rPr>
        <w:t xml:space="preserve"> 3;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Standart</w:t>
      </w:r>
      <w:proofErr w:type="spellEnd"/>
      <w:r w:rsidRPr="00D131A0">
        <w:rPr>
          <w:rFonts w:ascii="Times New Roman" w:hAnsi="Times New Roman" w:cs="Times New Roman"/>
          <w:sz w:val="28"/>
          <w:szCs w:val="24"/>
        </w:rPr>
        <w:t xml:space="preserve"> 2010, </w:t>
      </w:r>
      <w:proofErr w:type="spellStart"/>
      <w:r w:rsidRPr="00D131A0">
        <w:rPr>
          <w:rFonts w:ascii="Times New Roman" w:hAnsi="Times New Roman" w:cs="Times New Roman"/>
          <w:sz w:val="28"/>
          <w:szCs w:val="24"/>
        </w:rPr>
        <w:t>Prog</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Adobe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Creative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Suite</w:t>
      </w:r>
      <w:proofErr w:type="spellEnd"/>
      <w:r w:rsidRPr="00D131A0">
        <w:rPr>
          <w:rFonts w:ascii="Times New Roman" w:hAnsi="Times New Roman" w:cs="Times New Roman"/>
          <w:sz w:val="28"/>
          <w:szCs w:val="24"/>
        </w:rPr>
        <w:t xml:space="preserve"> 4 </w:t>
      </w:r>
      <w:proofErr w:type="spellStart"/>
      <w:r w:rsidRPr="00D131A0">
        <w:rPr>
          <w:rFonts w:ascii="Times New Roman" w:hAnsi="Times New Roman" w:cs="Times New Roman"/>
          <w:sz w:val="28"/>
          <w:szCs w:val="24"/>
        </w:rPr>
        <w:t>Design</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Standard</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Prog</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CorelDRAW</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Graphics</w:t>
      </w:r>
      <w:proofErr w:type="spellEnd"/>
      <w:r w:rsidRPr="00D131A0">
        <w:rPr>
          <w:rFonts w:ascii="Times New Roman" w:hAnsi="Times New Roman" w:cs="Times New Roman"/>
          <w:sz w:val="28"/>
          <w:szCs w:val="24"/>
        </w:rPr>
        <w:t xml:space="preserve"> SuiteX4, </w:t>
      </w:r>
      <w:proofErr w:type="spellStart"/>
      <w:r w:rsidRPr="00D131A0">
        <w:rPr>
          <w:rFonts w:ascii="Times New Roman" w:hAnsi="Times New Roman" w:cs="Times New Roman"/>
          <w:sz w:val="28"/>
          <w:szCs w:val="24"/>
        </w:rPr>
        <w:t>ArchiCad</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Education</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Internetional</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Adobe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Master</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Collection</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Creative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Suite</w:t>
      </w:r>
      <w:proofErr w:type="spellEnd"/>
      <w:r w:rsidRPr="00D131A0">
        <w:rPr>
          <w:rFonts w:ascii="Times New Roman" w:hAnsi="Times New Roman" w:cs="Times New Roman"/>
          <w:sz w:val="28"/>
          <w:szCs w:val="24"/>
        </w:rPr>
        <w:t xml:space="preserve"> 6.0 (443010, Самарская область, г. Самара, Ленинский р-н, ул. Фрунзе, д. 167/ул. Шостаковича, д.2, к. 58 (2этаж),</w:t>
      </w:r>
      <w:proofErr w:type="gramEnd"/>
    </w:p>
    <w:p w:rsidR="00A158C2" w:rsidRPr="00D131A0" w:rsidRDefault="00A158C2" w:rsidP="00A158C2">
      <w:pPr>
        <w:tabs>
          <w:tab w:val="left" w:pos="1080"/>
          <w:tab w:val="left" w:pos="1260"/>
        </w:tabs>
        <w:spacing w:after="0" w:line="240" w:lineRule="auto"/>
        <w:ind w:firstLine="709"/>
        <w:jc w:val="both"/>
        <w:rPr>
          <w:rFonts w:ascii="Times New Roman" w:hAnsi="Times New Roman" w:cs="Times New Roman"/>
          <w:sz w:val="28"/>
          <w:szCs w:val="24"/>
        </w:rPr>
      </w:pPr>
      <w:proofErr w:type="gramStart"/>
      <w:r w:rsidRPr="00D131A0">
        <w:rPr>
          <w:rFonts w:ascii="Times New Roman" w:hAnsi="Times New Roman" w:cs="Times New Roman"/>
          <w:sz w:val="28"/>
          <w:szCs w:val="24"/>
        </w:rPr>
        <w:t xml:space="preserve">- компьютерные классы: персональные компьютеры с выходом в Интернет, колонки, стол преподавателя, компьютерные столы, стулья ученические; маркерная доска, проектор, экран, </w:t>
      </w:r>
      <w:proofErr w:type="spellStart"/>
      <w:r w:rsidRPr="00D131A0">
        <w:rPr>
          <w:rFonts w:ascii="Times New Roman" w:hAnsi="Times New Roman" w:cs="Times New Roman"/>
          <w:sz w:val="28"/>
          <w:szCs w:val="24"/>
        </w:rPr>
        <w:t>медиатека</w:t>
      </w:r>
      <w:proofErr w:type="spellEnd"/>
      <w:r w:rsidRPr="00D131A0">
        <w:rPr>
          <w:rFonts w:ascii="Times New Roman" w:hAnsi="Times New Roman" w:cs="Times New Roman"/>
          <w:sz w:val="28"/>
          <w:szCs w:val="24"/>
        </w:rPr>
        <w:t>, комплект электронных презентаций/слайдов; программное обеспечение:</w:t>
      </w:r>
      <w:proofErr w:type="gramEnd"/>
      <w:r w:rsidRPr="00D131A0">
        <w:rPr>
          <w:rFonts w:ascii="Times New Roman" w:hAnsi="Times New Roman" w:cs="Times New Roman"/>
          <w:sz w:val="28"/>
          <w:szCs w:val="24"/>
        </w:rPr>
        <w:t xml:space="preserve"> </w:t>
      </w:r>
      <w:proofErr w:type="gramStart"/>
      <w:r w:rsidRPr="00D131A0">
        <w:rPr>
          <w:rFonts w:ascii="Times New Roman" w:hAnsi="Times New Roman" w:cs="Times New Roman"/>
          <w:sz w:val="28"/>
          <w:szCs w:val="24"/>
        </w:rPr>
        <w:t xml:space="preserve">OS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XP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ServicePack</w:t>
      </w:r>
      <w:proofErr w:type="spellEnd"/>
      <w:r w:rsidRPr="00D131A0">
        <w:rPr>
          <w:rFonts w:ascii="Times New Roman" w:hAnsi="Times New Roman" w:cs="Times New Roman"/>
          <w:sz w:val="28"/>
          <w:szCs w:val="24"/>
        </w:rPr>
        <w:t xml:space="preserve"> 3;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Standart</w:t>
      </w:r>
      <w:proofErr w:type="spellEnd"/>
      <w:r w:rsidRPr="00D131A0">
        <w:rPr>
          <w:rFonts w:ascii="Times New Roman" w:hAnsi="Times New Roman" w:cs="Times New Roman"/>
          <w:sz w:val="28"/>
          <w:szCs w:val="24"/>
        </w:rPr>
        <w:t xml:space="preserve"> 2010, </w:t>
      </w:r>
      <w:proofErr w:type="spellStart"/>
      <w:r w:rsidRPr="00D131A0">
        <w:rPr>
          <w:rFonts w:ascii="Times New Roman" w:hAnsi="Times New Roman" w:cs="Times New Roman"/>
          <w:sz w:val="28"/>
          <w:szCs w:val="24"/>
        </w:rPr>
        <w:t>Prog</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Adobe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Creative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Suite</w:t>
      </w:r>
      <w:proofErr w:type="spellEnd"/>
      <w:r w:rsidRPr="00D131A0">
        <w:rPr>
          <w:rFonts w:ascii="Times New Roman" w:hAnsi="Times New Roman" w:cs="Times New Roman"/>
          <w:sz w:val="28"/>
          <w:szCs w:val="24"/>
        </w:rPr>
        <w:t xml:space="preserve"> 4 </w:t>
      </w:r>
      <w:proofErr w:type="spellStart"/>
      <w:r w:rsidRPr="00D131A0">
        <w:rPr>
          <w:rFonts w:ascii="Times New Roman" w:hAnsi="Times New Roman" w:cs="Times New Roman"/>
          <w:sz w:val="28"/>
          <w:szCs w:val="24"/>
        </w:rPr>
        <w:t>Design</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Standard</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Prog</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CorelDRAW</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Graphics</w:t>
      </w:r>
      <w:proofErr w:type="spellEnd"/>
      <w:r w:rsidRPr="00D131A0">
        <w:rPr>
          <w:rFonts w:ascii="Times New Roman" w:hAnsi="Times New Roman" w:cs="Times New Roman"/>
          <w:sz w:val="28"/>
          <w:szCs w:val="24"/>
        </w:rPr>
        <w:t xml:space="preserve"> SuiteX4, </w:t>
      </w:r>
      <w:proofErr w:type="spellStart"/>
      <w:r w:rsidRPr="00D131A0">
        <w:rPr>
          <w:rFonts w:ascii="Times New Roman" w:hAnsi="Times New Roman" w:cs="Times New Roman"/>
          <w:sz w:val="28"/>
          <w:szCs w:val="24"/>
        </w:rPr>
        <w:t>ArchiCad</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Education</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Internetional</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Adobe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Master</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Collection</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Creative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Suite</w:t>
      </w:r>
      <w:proofErr w:type="spellEnd"/>
      <w:r w:rsidRPr="00D131A0">
        <w:rPr>
          <w:rFonts w:ascii="Times New Roman" w:hAnsi="Times New Roman" w:cs="Times New Roman"/>
          <w:sz w:val="28"/>
          <w:szCs w:val="24"/>
        </w:rPr>
        <w:t xml:space="preserve"> 6.0 (443010, Самарская область, г. Самара, Ленинский р-н, ул. Фрунзе, д. 167/ул. Шостаковича, д.2, к. 59 (2этаж),</w:t>
      </w:r>
      <w:proofErr w:type="gramEnd"/>
    </w:p>
    <w:p w:rsidR="00A158C2" w:rsidRPr="00D131A0" w:rsidRDefault="00A158C2" w:rsidP="00A158C2">
      <w:pPr>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ab/>
        <w:t xml:space="preserve">- читальный зал № 2 БНИЦ СГИК: персональные компьютеры с выходом в Интернет;  наушники, компьютерные столы; стулья ученические; программное обеспечение: </w:t>
      </w:r>
      <w:proofErr w:type="spellStart"/>
      <w:proofErr w:type="gram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XP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(наклейка </w:t>
      </w:r>
      <w:proofErr w:type="spellStart"/>
      <w:r w:rsidRPr="00D131A0">
        <w:rPr>
          <w:rFonts w:ascii="Times New Roman" w:hAnsi="Times New Roman" w:cs="Times New Roman"/>
          <w:sz w:val="28"/>
          <w:szCs w:val="24"/>
        </w:rPr>
        <w:t>Windows</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Vista</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Starter</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Microsoft</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w:t>
      </w:r>
      <w:proofErr w:type="spellStart"/>
      <w:r w:rsidRPr="00D131A0">
        <w:rPr>
          <w:rFonts w:ascii="Times New Roman" w:hAnsi="Times New Roman" w:cs="Times New Roman"/>
          <w:sz w:val="28"/>
          <w:szCs w:val="24"/>
        </w:rPr>
        <w:t>Professional</w:t>
      </w:r>
      <w:proofErr w:type="spellEnd"/>
      <w:r w:rsidRPr="00D131A0">
        <w:rPr>
          <w:rFonts w:ascii="Times New Roman" w:hAnsi="Times New Roman" w:cs="Times New Roman"/>
          <w:sz w:val="28"/>
          <w:szCs w:val="24"/>
        </w:rPr>
        <w:t xml:space="preserve"> 2007; MS </w:t>
      </w:r>
      <w:proofErr w:type="spellStart"/>
      <w:r w:rsidRPr="00D131A0">
        <w:rPr>
          <w:rFonts w:ascii="Times New Roman" w:hAnsi="Times New Roman" w:cs="Times New Roman"/>
          <w:sz w:val="28"/>
          <w:szCs w:val="24"/>
        </w:rPr>
        <w:t>Office</w:t>
      </w:r>
      <w:proofErr w:type="spellEnd"/>
      <w:r w:rsidRPr="00D131A0">
        <w:rPr>
          <w:rFonts w:ascii="Times New Roman" w:hAnsi="Times New Roman" w:cs="Times New Roman"/>
          <w:sz w:val="28"/>
          <w:szCs w:val="24"/>
        </w:rPr>
        <w:t xml:space="preserve"> 2010 </w:t>
      </w:r>
      <w:proofErr w:type="spellStart"/>
      <w:r w:rsidRPr="00D131A0">
        <w:rPr>
          <w:rFonts w:ascii="Times New Roman" w:hAnsi="Times New Roman" w:cs="Times New Roman"/>
          <w:sz w:val="28"/>
          <w:szCs w:val="24"/>
        </w:rPr>
        <w:t>Standart</w:t>
      </w:r>
      <w:proofErr w:type="spellEnd"/>
      <w:r w:rsidRPr="00D131A0">
        <w:rPr>
          <w:rFonts w:ascii="Times New Roman" w:hAnsi="Times New Roman" w:cs="Times New Roman"/>
          <w:sz w:val="28"/>
          <w:szCs w:val="24"/>
        </w:rPr>
        <w:t>,</w:t>
      </w:r>
      <w:r w:rsidRPr="00D131A0">
        <w:rPr>
          <w:rFonts w:ascii="Times New Roman" w:hAnsi="Times New Roman" w:cs="Times New Roman"/>
          <w:sz w:val="28"/>
          <w:szCs w:val="24"/>
          <w:u w:val="single"/>
        </w:rPr>
        <w:t xml:space="preserve"> (</w:t>
      </w:r>
      <w:r w:rsidRPr="00D131A0">
        <w:rPr>
          <w:rFonts w:ascii="Times New Roman" w:hAnsi="Times New Roman" w:cs="Times New Roman"/>
          <w:sz w:val="28"/>
          <w:szCs w:val="24"/>
        </w:rPr>
        <w:t>443010, Самарская область, г. Самара, Ленинский р-н, ул. Фрунзе, д. 167/ул. Шостаковича, д.2, к</w:t>
      </w:r>
      <w:r w:rsidRPr="00D131A0">
        <w:rPr>
          <w:rFonts w:ascii="Times New Roman" w:hAnsi="Times New Roman" w:cs="Times New Roman"/>
          <w:color w:val="FF0000"/>
          <w:sz w:val="28"/>
          <w:szCs w:val="24"/>
        </w:rPr>
        <w:t>. 74</w:t>
      </w:r>
      <w:r w:rsidRPr="00D131A0">
        <w:rPr>
          <w:rFonts w:ascii="Times New Roman" w:hAnsi="Times New Roman" w:cs="Times New Roman"/>
          <w:sz w:val="28"/>
          <w:szCs w:val="24"/>
        </w:rPr>
        <w:t xml:space="preserve"> (</w:t>
      </w:r>
      <w:r w:rsidRPr="00D131A0">
        <w:rPr>
          <w:rFonts w:ascii="Times New Roman" w:hAnsi="Times New Roman" w:cs="Times New Roman"/>
          <w:color w:val="FF0000"/>
          <w:sz w:val="28"/>
          <w:szCs w:val="24"/>
        </w:rPr>
        <w:t>4</w:t>
      </w:r>
      <w:r w:rsidRPr="00D131A0">
        <w:rPr>
          <w:rFonts w:ascii="Times New Roman" w:hAnsi="Times New Roman" w:cs="Times New Roman"/>
          <w:sz w:val="28"/>
          <w:szCs w:val="24"/>
        </w:rPr>
        <w:t xml:space="preserve"> этаж).</w:t>
      </w:r>
      <w:proofErr w:type="gramEnd"/>
    </w:p>
    <w:p w:rsidR="00A158C2" w:rsidRPr="00D131A0" w:rsidRDefault="00A158C2" w:rsidP="00A158C2">
      <w:pPr>
        <w:spacing w:after="0" w:line="240" w:lineRule="auto"/>
        <w:ind w:firstLine="709"/>
        <w:jc w:val="both"/>
        <w:rPr>
          <w:rFonts w:ascii="Times New Roman" w:hAnsi="Times New Roman" w:cs="Times New Roman"/>
          <w:sz w:val="28"/>
          <w:szCs w:val="24"/>
        </w:rPr>
      </w:pPr>
      <w:proofErr w:type="gramStart"/>
      <w:r w:rsidRPr="00D131A0">
        <w:rPr>
          <w:rFonts w:ascii="Times New Roman" w:hAnsi="Times New Roman" w:cs="Times New Roman"/>
          <w:sz w:val="28"/>
          <w:szCs w:val="24"/>
        </w:rPr>
        <w:t>Для получения образования обучающимися с ограниченными возможностями здоровья и инвалидами, имеющими нарушения опорно-двигательного аппарата, обеспечивается беспрепятственный доступ в учебные помещения и другие помещения Института, а также их пребывание в указанных помещениях, чему способствует наличие поручней, расширенных дверных проемов, специализированные аудитории для проведения занятий и специально оборудованное санитарно-гигиеническое помещение на первом этаже (443010, Самарская область, г. Самара, Ленинский р-н, ул. Фрунзе</w:t>
      </w:r>
      <w:proofErr w:type="gramEnd"/>
      <w:r w:rsidRPr="00D131A0">
        <w:rPr>
          <w:rFonts w:ascii="Times New Roman" w:hAnsi="Times New Roman" w:cs="Times New Roman"/>
          <w:sz w:val="28"/>
          <w:szCs w:val="24"/>
        </w:rPr>
        <w:t>, д. 167/ул. Шостаковича, д.2, к. 50).</w:t>
      </w:r>
    </w:p>
    <w:p w:rsidR="00A158C2" w:rsidRPr="00D131A0" w:rsidRDefault="00A158C2" w:rsidP="00A158C2">
      <w:pPr>
        <w:tabs>
          <w:tab w:val="left" w:pos="1080"/>
          <w:tab w:val="left" w:pos="1260"/>
        </w:tabs>
        <w:spacing w:after="0" w:line="240" w:lineRule="auto"/>
        <w:jc w:val="both"/>
        <w:rPr>
          <w:rFonts w:ascii="Times New Roman" w:hAnsi="Times New Roman" w:cs="Times New Roman"/>
          <w:sz w:val="28"/>
          <w:szCs w:val="24"/>
        </w:rPr>
      </w:pPr>
      <w:r w:rsidRPr="00D131A0">
        <w:rPr>
          <w:rFonts w:ascii="Times New Roman" w:hAnsi="Times New Roman" w:cs="Times New Roman"/>
          <w:sz w:val="28"/>
          <w:szCs w:val="24"/>
        </w:rPr>
        <w:tab/>
      </w:r>
    </w:p>
    <w:p w:rsidR="00A158C2" w:rsidRPr="00D131A0" w:rsidRDefault="00A158C2" w:rsidP="00A158C2">
      <w:pPr>
        <w:pStyle w:val="Default"/>
        <w:jc w:val="center"/>
        <w:rPr>
          <w:b/>
          <w:bCs/>
          <w:sz w:val="28"/>
        </w:rPr>
      </w:pPr>
      <w:r w:rsidRPr="00D131A0">
        <w:rPr>
          <w:b/>
          <w:bCs/>
          <w:sz w:val="28"/>
        </w:rPr>
        <w:t>6.9. Социальная инфраструктура</w:t>
      </w:r>
    </w:p>
    <w:p w:rsidR="00A158C2" w:rsidRPr="00D131A0" w:rsidRDefault="00A158C2" w:rsidP="00A158C2">
      <w:pPr>
        <w:pStyle w:val="Default"/>
        <w:ind w:firstLine="709"/>
        <w:jc w:val="both"/>
        <w:rPr>
          <w:bCs/>
          <w:color w:val="auto"/>
          <w:sz w:val="28"/>
        </w:rPr>
      </w:pPr>
      <w:r w:rsidRPr="00D131A0">
        <w:rPr>
          <w:bCs/>
          <w:color w:val="auto"/>
          <w:sz w:val="28"/>
        </w:rPr>
        <w:t xml:space="preserve">Реализация ОПОП обеспечивается социальной инфраструктурой Института. Всем иногородним студентам предоставляется возможность проживания в благоустроенном студенческом общежитии. </w:t>
      </w:r>
      <w:proofErr w:type="gramStart"/>
      <w:r w:rsidRPr="00D131A0">
        <w:rPr>
          <w:bCs/>
          <w:color w:val="auto"/>
          <w:sz w:val="28"/>
        </w:rPr>
        <w:t>Общежитие № 2 жилой площадью 2200,8 кв.м. на 351 место оборудованы помещениями социально-бытового назначения, системами пожарной сигнализации и контроля доступа, оснащены средствами видеонаблюдения.</w:t>
      </w:r>
      <w:proofErr w:type="gramEnd"/>
    </w:p>
    <w:p w:rsidR="00A158C2" w:rsidRPr="00D131A0" w:rsidRDefault="00A158C2" w:rsidP="00A158C2">
      <w:pPr>
        <w:pStyle w:val="Default"/>
        <w:ind w:firstLine="709"/>
        <w:jc w:val="both"/>
        <w:rPr>
          <w:bCs/>
          <w:color w:val="auto"/>
          <w:sz w:val="28"/>
        </w:rPr>
      </w:pPr>
      <w:r w:rsidRPr="00D131A0">
        <w:rPr>
          <w:bCs/>
          <w:color w:val="auto"/>
          <w:sz w:val="28"/>
        </w:rPr>
        <w:t>Спортивно-оздоровительный комплекс Института включает спортивный зал (214,1 кв.м.), тренажерный зал в общежитии № 2 (111,6 кв.м.) и спортивно-оздоровительный лагерь и базу отдыха на берегу р.</w:t>
      </w:r>
      <w:r w:rsidR="00BF4626" w:rsidRPr="00D131A0">
        <w:rPr>
          <w:bCs/>
          <w:color w:val="auto"/>
          <w:sz w:val="28"/>
        </w:rPr>
        <w:t xml:space="preserve"> </w:t>
      </w:r>
      <w:r w:rsidRPr="00D131A0">
        <w:rPr>
          <w:bCs/>
          <w:color w:val="auto"/>
          <w:sz w:val="28"/>
        </w:rPr>
        <w:t>Волги «Мелодия» (19395,0 кв.м.).</w:t>
      </w:r>
    </w:p>
    <w:p w:rsidR="00A158C2" w:rsidRPr="00D131A0" w:rsidRDefault="00A158C2" w:rsidP="00A158C2">
      <w:pPr>
        <w:pStyle w:val="Default"/>
        <w:ind w:firstLine="709"/>
        <w:jc w:val="both"/>
        <w:rPr>
          <w:bCs/>
          <w:color w:val="auto"/>
          <w:sz w:val="28"/>
        </w:rPr>
      </w:pPr>
      <w:r w:rsidRPr="00D131A0">
        <w:rPr>
          <w:bCs/>
          <w:color w:val="auto"/>
          <w:sz w:val="28"/>
        </w:rPr>
        <w:lastRenderedPageBreak/>
        <w:t>Лечение студентов осуществляется в медпункте Института (площадь – 50,0</w:t>
      </w:r>
      <w:r w:rsidR="00BF4626" w:rsidRPr="00D131A0">
        <w:rPr>
          <w:bCs/>
          <w:color w:val="auto"/>
          <w:sz w:val="28"/>
        </w:rPr>
        <w:t xml:space="preserve"> </w:t>
      </w:r>
      <w:r w:rsidRPr="00D131A0">
        <w:rPr>
          <w:bCs/>
          <w:color w:val="auto"/>
          <w:sz w:val="28"/>
        </w:rPr>
        <w:t>кв.м.). Стационарное лечение студентов проводится в студенческой поликлинике, прикрепленной к клиникам Самарского государственного медицинского университета.</w:t>
      </w:r>
    </w:p>
    <w:p w:rsidR="00BF4626" w:rsidRDefault="00A158C2" w:rsidP="00BF4626">
      <w:pPr>
        <w:pStyle w:val="Default"/>
        <w:ind w:firstLine="709"/>
        <w:jc w:val="both"/>
        <w:rPr>
          <w:bCs/>
          <w:sz w:val="28"/>
        </w:rPr>
      </w:pPr>
      <w:r w:rsidRPr="00D131A0">
        <w:rPr>
          <w:bCs/>
          <w:sz w:val="28"/>
        </w:rPr>
        <w:t>В Институте работает студенческая столовая (площадь – 454</w:t>
      </w:r>
      <w:r w:rsidR="00BF4626" w:rsidRPr="00D131A0">
        <w:rPr>
          <w:bCs/>
          <w:sz w:val="28"/>
        </w:rPr>
        <w:t xml:space="preserve"> </w:t>
      </w:r>
      <w:r w:rsidRPr="00D131A0">
        <w:rPr>
          <w:bCs/>
          <w:sz w:val="28"/>
        </w:rPr>
        <w:t>кв.м., 189</w:t>
      </w:r>
      <w:r w:rsidR="00BF4626" w:rsidRPr="00D131A0">
        <w:rPr>
          <w:bCs/>
          <w:sz w:val="28"/>
        </w:rPr>
        <w:t xml:space="preserve"> </w:t>
      </w:r>
      <w:r w:rsidRPr="00D131A0">
        <w:rPr>
          <w:bCs/>
          <w:sz w:val="28"/>
        </w:rPr>
        <w:t>посадочных мест), включающая буфет (53</w:t>
      </w:r>
      <w:r w:rsidR="00BF4626" w:rsidRPr="00D131A0">
        <w:rPr>
          <w:bCs/>
          <w:sz w:val="28"/>
        </w:rPr>
        <w:t xml:space="preserve"> </w:t>
      </w:r>
      <w:r w:rsidRPr="00D131A0">
        <w:rPr>
          <w:bCs/>
          <w:sz w:val="28"/>
        </w:rPr>
        <w:t>кв.м.). Режим их работы составляется с учетом графика учебного процесса</w:t>
      </w:r>
      <w:r w:rsidR="00D131A0">
        <w:rPr>
          <w:bCs/>
          <w:sz w:val="28"/>
        </w:rPr>
        <w:t>.</w:t>
      </w:r>
    </w:p>
    <w:p w:rsidR="00D131A0" w:rsidRDefault="00D131A0" w:rsidP="00BF4626">
      <w:pPr>
        <w:pStyle w:val="Default"/>
        <w:ind w:firstLine="709"/>
        <w:jc w:val="both"/>
        <w:rPr>
          <w:bCs/>
          <w:sz w:val="28"/>
        </w:rPr>
      </w:pPr>
    </w:p>
    <w:p w:rsidR="00D131A0" w:rsidRPr="00D131A0" w:rsidRDefault="00D131A0" w:rsidP="00BF4626">
      <w:pPr>
        <w:pStyle w:val="Default"/>
        <w:ind w:firstLine="709"/>
        <w:jc w:val="both"/>
        <w:rPr>
          <w:bCs/>
          <w:sz w:val="28"/>
        </w:rPr>
        <w:sectPr w:rsidR="00D131A0" w:rsidRPr="00D131A0" w:rsidSect="005D37AD">
          <w:footerReference w:type="default" r:id="rId8"/>
          <w:footerReference w:type="first" r:id="rId9"/>
          <w:pgSz w:w="11906" w:h="16838"/>
          <w:pgMar w:top="1134" w:right="850" w:bottom="1134" w:left="1134" w:header="708" w:footer="708" w:gutter="0"/>
          <w:cols w:space="708"/>
          <w:titlePg/>
          <w:docGrid w:linePitch="360"/>
        </w:sectPr>
      </w:pPr>
    </w:p>
    <w:tbl>
      <w:tblPr>
        <w:tblW w:w="4418" w:type="dxa"/>
        <w:tblInd w:w="10456" w:type="dxa"/>
        <w:tblLook w:val="0000"/>
      </w:tblPr>
      <w:tblGrid>
        <w:gridCol w:w="4418"/>
      </w:tblGrid>
      <w:tr w:rsidR="0025757D" w:rsidRPr="00D131A0" w:rsidTr="00EF7E1C">
        <w:trPr>
          <w:trHeight w:val="585"/>
        </w:trPr>
        <w:tc>
          <w:tcPr>
            <w:tcW w:w="4418" w:type="dxa"/>
          </w:tcPr>
          <w:p w:rsidR="0025757D" w:rsidRPr="00D131A0" w:rsidRDefault="0025757D" w:rsidP="00D131A0">
            <w:pPr>
              <w:pStyle w:val="Default"/>
              <w:ind w:firstLine="43"/>
              <w:jc w:val="right"/>
              <w:rPr>
                <w:sz w:val="28"/>
              </w:rPr>
            </w:pPr>
            <w:r w:rsidRPr="00D131A0">
              <w:rPr>
                <w:sz w:val="28"/>
              </w:rPr>
              <w:lastRenderedPageBreak/>
              <w:t>Приложение 1</w:t>
            </w:r>
          </w:p>
          <w:p w:rsidR="0025757D" w:rsidRPr="00D131A0" w:rsidRDefault="0025757D" w:rsidP="00D131A0">
            <w:pPr>
              <w:pStyle w:val="Default"/>
              <w:ind w:firstLine="43"/>
              <w:jc w:val="right"/>
              <w:rPr>
                <w:color w:val="FF0000"/>
                <w:sz w:val="28"/>
                <w:u w:val="single"/>
              </w:rPr>
            </w:pPr>
          </w:p>
        </w:tc>
      </w:tr>
    </w:tbl>
    <w:p w:rsidR="00BF4626" w:rsidRPr="00D131A0" w:rsidRDefault="00BF4626" w:rsidP="00D131A0">
      <w:pPr>
        <w:pStyle w:val="Default"/>
        <w:ind w:firstLine="709"/>
        <w:jc w:val="right"/>
        <w:rPr>
          <w:color w:val="FF0000"/>
          <w:sz w:val="28"/>
        </w:rPr>
      </w:pPr>
      <w:r w:rsidRPr="00D131A0">
        <w:rPr>
          <w:color w:val="FF0000"/>
          <w:sz w:val="28"/>
        </w:rPr>
        <w:t>Титульный лист учебного плана</w:t>
      </w:r>
    </w:p>
    <w:p w:rsidR="0025757D" w:rsidRDefault="0025757D" w:rsidP="0025757D">
      <w:pPr>
        <w:pStyle w:val="Default"/>
        <w:ind w:firstLine="709"/>
        <w:jc w:val="center"/>
        <w:rPr>
          <w:color w:val="FF0000"/>
        </w:rPr>
      </w:pPr>
    </w:p>
    <w:p w:rsidR="00BF4626" w:rsidRDefault="00EF7E1C" w:rsidP="00EF7E1C">
      <w:pPr>
        <w:pStyle w:val="Default"/>
        <w:ind w:firstLine="709"/>
        <w:jc w:val="center"/>
        <w:sectPr w:rsidR="00BF4626" w:rsidSect="00BF4626">
          <w:pgSz w:w="16838" w:h="11906" w:orient="landscape"/>
          <w:pgMar w:top="850" w:right="1134" w:bottom="1134" w:left="1134" w:header="708" w:footer="708" w:gutter="0"/>
          <w:cols w:space="708"/>
          <w:titlePg/>
          <w:docGrid w:linePitch="360"/>
        </w:sectPr>
      </w:pPr>
      <w:r>
        <w:rPr>
          <w:noProof/>
        </w:rPr>
        <w:drawing>
          <wp:inline distT="0" distB="0" distL="0" distR="0">
            <wp:extent cx="7859448" cy="4953000"/>
            <wp:effectExtent l="19050" t="0" r="8202"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l="1132" t="17033" r="37646" b="9524"/>
                    <a:stretch>
                      <a:fillRect/>
                    </a:stretch>
                  </pic:blipFill>
                  <pic:spPr bwMode="auto">
                    <a:xfrm>
                      <a:off x="0" y="0"/>
                      <a:ext cx="7864827" cy="4956390"/>
                    </a:xfrm>
                    <a:prstGeom prst="rect">
                      <a:avLst/>
                    </a:prstGeom>
                    <a:noFill/>
                    <a:ln w="9525">
                      <a:noFill/>
                      <a:miter lim="800000"/>
                      <a:headEnd/>
                      <a:tailEnd/>
                    </a:ln>
                  </pic:spPr>
                </pic:pic>
              </a:graphicData>
            </a:graphic>
          </wp:inline>
        </w:drawing>
      </w:r>
    </w:p>
    <w:tbl>
      <w:tblPr>
        <w:tblW w:w="4418" w:type="dxa"/>
        <w:tblInd w:w="10456" w:type="dxa"/>
        <w:tblLook w:val="0000"/>
      </w:tblPr>
      <w:tblGrid>
        <w:gridCol w:w="4418"/>
      </w:tblGrid>
      <w:tr w:rsidR="0025757D" w:rsidTr="0025757D">
        <w:trPr>
          <w:trHeight w:val="585"/>
        </w:trPr>
        <w:tc>
          <w:tcPr>
            <w:tcW w:w="4418" w:type="dxa"/>
          </w:tcPr>
          <w:p w:rsidR="0025757D" w:rsidRDefault="0025757D" w:rsidP="00D131A0">
            <w:pPr>
              <w:pStyle w:val="Default"/>
              <w:ind w:firstLine="43"/>
              <w:jc w:val="right"/>
            </w:pPr>
            <w:r>
              <w:lastRenderedPageBreak/>
              <w:t>Приложение 1</w:t>
            </w:r>
          </w:p>
          <w:p w:rsidR="002B5AB4" w:rsidRPr="0025757D" w:rsidRDefault="002B5AB4" w:rsidP="00D131A0">
            <w:pPr>
              <w:pStyle w:val="Default"/>
              <w:rPr>
                <w:color w:val="FF0000"/>
                <w:u w:val="single"/>
              </w:rPr>
            </w:pPr>
          </w:p>
        </w:tc>
      </w:tr>
    </w:tbl>
    <w:p w:rsidR="00BF4626" w:rsidRDefault="00D131A0" w:rsidP="00D131A0">
      <w:pPr>
        <w:pStyle w:val="Default"/>
        <w:ind w:firstLine="709"/>
        <w:jc w:val="right"/>
        <w:rPr>
          <w:color w:val="FF0000"/>
        </w:rPr>
      </w:pPr>
      <w:r>
        <w:rPr>
          <w:color w:val="FF0000"/>
        </w:rPr>
        <w:t>Г</w:t>
      </w:r>
      <w:r w:rsidR="00BF4626">
        <w:rPr>
          <w:color w:val="FF0000"/>
        </w:rPr>
        <w:t>рафик учебного процесса</w:t>
      </w:r>
      <w:r w:rsidR="004F4A84">
        <w:rPr>
          <w:noProof/>
          <w:color w:val="FF0000"/>
        </w:rPr>
        <w:drawing>
          <wp:inline distT="0" distB="0" distL="0" distR="0">
            <wp:extent cx="9639421" cy="47053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t="4956" r="6082" b="30149"/>
                    <a:stretch>
                      <a:fillRect/>
                    </a:stretch>
                  </pic:blipFill>
                  <pic:spPr bwMode="auto">
                    <a:xfrm>
                      <a:off x="0" y="0"/>
                      <a:ext cx="9645192" cy="4708167"/>
                    </a:xfrm>
                    <a:prstGeom prst="rect">
                      <a:avLst/>
                    </a:prstGeom>
                    <a:noFill/>
                    <a:ln w="9525">
                      <a:noFill/>
                      <a:miter lim="800000"/>
                      <a:headEnd/>
                      <a:tailEnd/>
                    </a:ln>
                  </pic:spPr>
                </pic:pic>
              </a:graphicData>
            </a:graphic>
          </wp:inline>
        </w:drawing>
      </w:r>
    </w:p>
    <w:p w:rsidR="004F4A84" w:rsidRDefault="004F4A84" w:rsidP="004F4A84">
      <w:pPr>
        <w:pStyle w:val="Default"/>
        <w:jc w:val="center"/>
        <w:rPr>
          <w:color w:val="FF0000"/>
        </w:rPr>
      </w:pPr>
      <w:r>
        <w:rPr>
          <w:noProof/>
          <w:color w:val="FF0000"/>
        </w:rPr>
        <w:lastRenderedPageBreak/>
        <w:drawing>
          <wp:inline distT="0" distB="0" distL="0" distR="0">
            <wp:extent cx="9377965" cy="462915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srcRect t="4373" r="6082" b="30003"/>
                    <a:stretch>
                      <a:fillRect/>
                    </a:stretch>
                  </pic:blipFill>
                  <pic:spPr bwMode="auto">
                    <a:xfrm>
                      <a:off x="0" y="0"/>
                      <a:ext cx="9381744" cy="4631015"/>
                    </a:xfrm>
                    <a:prstGeom prst="rect">
                      <a:avLst/>
                    </a:prstGeom>
                    <a:noFill/>
                    <a:ln w="9525">
                      <a:noFill/>
                      <a:miter lim="800000"/>
                      <a:headEnd/>
                      <a:tailEnd/>
                    </a:ln>
                  </pic:spPr>
                </pic:pic>
              </a:graphicData>
            </a:graphic>
          </wp:inline>
        </w:drawing>
      </w:r>
    </w:p>
    <w:p w:rsidR="004F4A84" w:rsidRDefault="004F4A84" w:rsidP="004F4A84">
      <w:pPr>
        <w:pStyle w:val="Default"/>
        <w:jc w:val="center"/>
        <w:rPr>
          <w:color w:val="FF0000"/>
        </w:rPr>
      </w:pPr>
    </w:p>
    <w:p w:rsidR="00EF7E1C" w:rsidRPr="00BF4626" w:rsidRDefault="00EF7E1C" w:rsidP="00BF4626">
      <w:pPr>
        <w:pStyle w:val="Default"/>
        <w:ind w:firstLine="709"/>
        <w:jc w:val="right"/>
        <w:rPr>
          <w:color w:val="FF0000"/>
        </w:rPr>
      </w:pPr>
    </w:p>
    <w:p w:rsidR="00BF4626" w:rsidRDefault="00BF4626" w:rsidP="00BF4626">
      <w:pPr>
        <w:pStyle w:val="Default"/>
        <w:ind w:firstLine="709"/>
        <w:jc w:val="right"/>
        <w:sectPr w:rsidR="00BF4626" w:rsidSect="00BF4626">
          <w:pgSz w:w="16838" w:h="11906" w:orient="landscape"/>
          <w:pgMar w:top="850" w:right="1134" w:bottom="1134" w:left="1134" w:header="708" w:footer="708" w:gutter="0"/>
          <w:cols w:space="708"/>
          <w:titlePg/>
          <w:docGrid w:linePitch="360"/>
        </w:sectPr>
      </w:pPr>
    </w:p>
    <w:tbl>
      <w:tblPr>
        <w:tblpPr w:leftFromText="180" w:rightFromText="180" w:horzAnchor="page" w:tblpX="7051" w:tblpY="-405"/>
        <w:tblW w:w="4361" w:type="dxa"/>
        <w:tblLook w:val="0000"/>
      </w:tblPr>
      <w:tblGrid>
        <w:gridCol w:w="4361"/>
      </w:tblGrid>
      <w:tr w:rsidR="0025757D" w:rsidTr="0025757D">
        <w:trPr>
          <w:trHeight w:val="585"/>
        </w:trPr>
        <w:tc>
          <w:tcPr>
            <w:tcW w:w="4361" w:type="dxa"/>
          </w:tcPr>
          <w:p w:rsidR="0025757D" w:rsidRPr="00D131A0" w:rsidRDefault="0025757D" w:rsidP="00D131A0">
            <w:pPr>
              <w:pStyle w:val="Default"/>
              <w:jc w:val="right"/>
              <w:rPr>
                <w:sz w:val="28"/>
                <w:highlight w:val="yellow"/>
              </w:rPr>
            </w:pPr>
            <w:r w:rsidRPr="00D131A0">
              <w:rPr>
                <w:sz w:val="28"/>
                <w:highlight w:val="yellow"/>
              </w:rPr>
              <w:lastRenderedPageBreak/>
              <w:t>Приложение 2</w:t>
            </w:r>
          </w:p>
          <w:p w:rsidR="0025757D" w:rsidRPr="0025757D" w:rsidRDefault="0025757D" w:rsidP="0025757D">
            <w:pPr>
              <w:pStyle w:val="Default"/>
              <w:ind w:firstLine="43"/>
              <w:jc w:val="center"/>
              <w:rPr>
                <w:color w:val="FF0000"/>
                <w:u w:val="single"/>
              </w:rPr>
            </w:pPr>
          </w:p>
        </w:tc>
      </w:tr>
    </w:tbl>
    <w:p w:rsidR="0025757D" w:rsidRDefault="0025757D" w:rsidP="0025757D">
      <w:pPr>
        <w:pStyle w:val="Default"/>
        <w:ind w:firstLine="709"/>
        <w:jc w:val="center"/>
        <w:rPr>
          <w:b/>
          <w:sz w:val="28"/>
          <w:szCs w:val="28"/>
        </w:rPr>
      </w:pPr>
    </w:p>
    <w:p w:rsidR="0025757D" w:rsidRDefault="0025757D" w:rsidP="0025757D">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Министерство культуры Российской Федерации</w:t>
      </w:r>
    </w:p>
    <w:p w:rsidR="0025757D" w:rsidRDefault="0025757D" w:rsidP="0025757D">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федеральное государственное бюджетное образовательное учреждение</w:t>
      </w:r>
    </w:p>
    <w:p w:rsidR="0025757D" w:rsidRDefault="0025757D" w:rsidP="0025757D">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высшего образования</w:t>
      </w:r>
    </w:p>
    <w:p w:rsidR="0025757D" w:rsidRDefault="0025757D" w:rsidP="0025757D">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«Самарский государственный институт культуры»</w:t>
      </w:r>
    </w:p>
    <w:p w:rsidR="0025757D" w:rsidRDefault="0025757D" w:rsidP="0025757D">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25757D" w:rsidRDefault="0025757D" w:rsidP="0025757D">
      <w:pPr>
        <w:spacing w:after="0" w:line="240" w:lineRule="auto"/>
        <w:ind w:firstLine="567"/>
        <w:jc w:val="right"/>
        <w:rPr>
          <w:rFonts w:ascii="Times New Roman" w:eastAsia="Times New Roman" w:hAnsi="Times New Roman" w:cs="Times New Roman"/>
          <w:b/>
          <w:sz w:val="28"/>
          <w:szCs w:val="28"/>
          <w:lang w:eastAsia="ru-RU"/>
        </w:rPr>
      </w:pPr>
    </w:p>
    <w:p w:rsidR="002B5AB4" w:rsidRDefault="002B5AB4" w:rsidP="0025757D">
      <w:pPr>
        <w:spacing w:after="0" w:line="240" w:lineRule="auto"/>
        <w:ind w:firstLine="567"/>
        <w:jc w:val="right"/>
        <w:rPr>
          <w:rFonts w:ascii="Times New Roman" w:eastAsia="Times New Roman" w:hAnsi="Times New Roman" w:cs="Times New Roman"/>
          <w:b/>
          <w:sz w:val="28"/>
          <w:szCs w:val="28"/>
          <w:lang w:eastAsia="ru-RU"/>
        </w:rPr>
      </w:pPr>
    </w:p>
    <w:p w:rsidR="0025757D" w:rsidRDefault="0025757D" w:rsidP="0025757D">
      <w:pPr>
        <w:spacing w:after="0" w:line="240" w:lineRule="auto"/>
        <w:ind w:firstLine="567"/>
        <w:jc w:val="both"/>
        <w:rPr>
          <w:rFonts w:ascii="Times New Roman" w:eastAsia="Times New Roman" w:hAnsi="Times New Roman" w:cs="Times New Roman"/>
          <w:b/>
          <w:sz w:val="28"/>
          <w:szCs w:val="28"/>
          <w:lang w:eastAsia="ru-RU"/>
        </w:rPr>
      </w:pPr>
    </w:p>
    <w:p w:rsidR="0025757D" w:rsidRDefault="0025757D" w:rsidP="0025757D">
      <w:pPr>
        <w:spacing w:after="0" w:line="240" w:lineRule="auto"/>
        <w:ind w:firstLine="567"/>
        <w:jc w:val="both"/>
        <w:rPr>
          <w:rFonts w:ascii="Times New Roman" w:eastAsia="Times New Roman" w:hAnsi="Times New Roman" w:cs="Times New Roman"/>
          <w:b/>
          <w:sz w:val="28"/>
          <w:szCs w:val="28"/>
          <w:lang w:eastAsia="ru-RU"/>
        </w:rPr>
      </w:pPr>
    </w:p>
    <w:p w:rsidR="0025757D" w:rsidRDefault="0025757D" w:rsidP="0025757D">
      <w:pPr>
        <w:spacing w:after="0" w:line="240" w:lineRule="auto"/>
        <w:ind w:firstLine="567"/>
        <w:jc w:val="both"/>
        <w:rPr>
          <w:rFonts w:ascii="Times New Roman" w:eastAsia="Times New Roman" w:hAnsi="Times New Roman" w:cs="Times New Roman"/>
          <w:b/>
          <w:sz w:val="28"/>
          <w:szCs w:val="28"/>
          <w:lang w:eastAsia="ru-RU"/>
        </w:rPr>
      </w:pPr>
    </w:p>
    <w:p w:rsidR="0025757D" w:rsidRDefault="0025757D" w:rsidP="0025757D">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РАБОЧАЯ ПРОГРАММА УЧЕБНОЙ ДИСЦИПЛИНЫ (МОДУЛЯ)</w:t>
      </w:r>
    </w:p>
    <w:p w:rsidR="0025757D" w:rsidRDefault="0025757D" w:rsidP="0025757D">
      <w:pPr>
        <w:spacing w:after="0" w:line="240" w:lineRule="auto"/>
        <w:ind w:firstLine="567"/>
        <w:jc w:val="both"/>
        <w:rPr>
          <w:rFonts w:ascii="Times New Roman" w:eastAsia="Times New Roman" w:hAnsi="Times New Roman" w:cs="Times New Roman"/>
          <w:b/>
          <w:sz w:val="28"/>
          <w:szCs w:val="28"/>
          <w:lang w:eastAsia="ru-RU"/>
        </w:rPr>
      </w:pPr>
    </w:p>
    <w:p w:rsidR="0025757D" w:rsidRDefault="0025757D" w:rsidP="0025757D">
      <w:pPr>
        <w:ind w:firstLine="567"/>
        <w:jc w:val="center"/>
        <w:rPr>
          <w:rFonts w:ascii="Times New Roman" w:hAnsi="Times New Roman" w:cs="Times New Roman"/>
          <w:sz w:val="28"/>
          <w:szCs w:val="28"/>
          <w:u w:val="single"/>
        </w:rPr>
      </w:pPr>
      <w:r>
        <w:rPr>
          <w:rFonts w:ascii="Times New Roman" w:hAnsi="Times New Roman" w:cs="Times New Roman"/>
          <w:b/>
          <w:sz w:val="28"/>
          <w:szCs w:val="28"/>
          <w:u w:val="single"/>
        </w:rPr>
        <w:t>Б</w:t>
      </w:r>
      <w:proofErr w:type="gramStart"/>
      <w:r>
        <w:rPr>
          <w:rFonts w:ascii="Times New Roman" w:hAnsi="Times New Roman" w:cs="Times New Roman"/>
          <w:b/>
          <w:sz w:val="28"/>
          <w:szCs w:val="28"/>
          <w:u w:val="single"/>
        </w:rPr>
        <w:t>1</w:t>
      </w:r>
      <w:proofErr w:type="gramEnd"/>
      <w:r>
        <w:rPr>
          <w:rFonts w:ascii="Times New Roman" w:hAnsi="Times New Roman" w:cs="Times New Roman"/>
          <w:b/>
          <w:sz w:val="28"/>
          <w:szCs w:val="28"/>
          <w:u w:val="single"/>
        </w:rPr>
        <w:t>.О.</w:t>
      </w:r>
      <w:r w:rsidR="003171D7">
        <w:rPr>
          <w:rFonts w:ascii="Times New Roman" w:hAnsi="Times New Roman" w:cs="Times New Roman"/>
          <w:b/>
          <w:sz w:val="28"/>
          <w:szCs w:val="28"/>
          <w:u w:val="single"/>
        </w:rPr>
        <w:t>0</w:t>
      </w:r>
      <w:r>
        <w:rPr>
          <w:rFonts w:ascii="Times New Roman" w:hAnsi="Times New Roman" w:cs="Times New Roman"/>
          <w:b/>
          <w:sz w:val="28"/>
          <w:szCs w:val="28"/>
          <w:u w:val="single"/>
        </w:rPr>
        <w:t xml:space="preserve">1 </w:t>
      </w:r>
      <w:r w:rsidR="003171D7">
        <w:rPr>
          <w:rFonts w:ascii="Times New Roman" w:hAnsi="Times New Roman" w:cs="Times New Roman"/>
          <w:b/>
          <w:sz w:val="28"/>
          <w:szCs w:val="28"/>
          <w:u w:val="single"/>
        </w:rPr>
        <w:t>Философия</w:t>
      </w:r>
    </w:p>
    <w:p w:rsidR="0025757D" w:rsidRDefault="0025757D" w:rsidP="0025757D">
      <w:pPr>
        <w:spacing w:after="0" w:line="240" w:lineRule="auto"/>
        <w:ind w:firstLine="567"/>
        <w:jc w:val="center"/>
        <w:rPr>
          <w:rFonts w:ascii="Times New Roman" w:eastAsia="Times New Roman" w:hAnsi="Times New Roman" w:cs="Times New Roman"/>
          <w:bCs/>
          <w:i/>
          <w:iCs/>
          <w:color w:val="000000"/>
          <w:sz w:val="16"/>
          <w:szCs w:val="16"/>
          <w:lang w:eastAsia="ru-RU"/>
        </w:rPr>
      </w:pPr>
      <w:r>
        <w:rPr>
          <w:rFonts w:ascii="Times New Roman" w:eastAsia="Times New Roman" w:hAnsi="Times New Roman" w:cs="Times New Roman"/>
          <w:bCs/>
          <w:i/>
          <w:iCs/>
          <w:color w:val="000000"/>
          <w:sz w:val="16"/>
          <w:szCs w:val="16"/>
          <w:lang w:eastAsia="ru-RU"/>
        </w:rPr>
        <w:t>наименование дисциплины (модуля)</w:t>
      </w:r>
    </w:p>
    <w:p w:rsidR="00986A93" w:rsidRDefault="00986A93" w:rsidP="0025757D">
      <w:pPr>
        <w:spacing w:after="0" w:line="240" w:lineRule="auto"/>
        <w:ind w:firstLine="567"/>
        <w:jc w:val="center"/>
        <w:rPr>
          <w:rFonts w:ascii="Times New Roman" w:eastAsia="Times New Roman" w:hAnsi="Times New Roman" w:cs="Times New Roman"/>
          <w:sz w:val="16"/>
          <w:szCs w:val="16"/>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7"/>
        <w:gridCol w:w="5812"/>
      </w:tblGrid>
      <w:tr w:rsidR="00986A93" w:rsidTr="0091430E">
        <w:tc>
          <w:tcPr>
            <w:tcW w:w="4077" w:type="dxa"/>
          </w:tcPr>
          <w:p w:rsidR="00FF0616" w:rsidRDefault="0091430E" w:rsidP="0025757D">
            <w:pPr>
              <w:rPr>
                <w:b/>
                <w:sz w:val="28"/>
                <w:szCs w:val="28"/>
              </w:rPr>
            </w:pPr>
            <w:r>
              <w:rPr>
                <w:b/>
                <w:sz w:val="28"/>
                <w:szCs w:val="28"/>
              </w:rPr>
              <w:t>Н</w:t>
            </w:r>
            <w:r w:rsidR="00986A93">
              <w:rPr>
                <w:b/>
                <w:sz w:val="28"/>
                <w:szCs w:val="28"/>
              </w:rPr>
              <w:t xml:space="preserve">аправление подготовки/ специальность </w:t>
            </w:r>
          </w:p>
          <w:p w:rsidR="00986A93" w:rsidRDefault="00986A93" w:rsidP="0025757D">
            <w:pPr>
              <w:rPr>
                <w:sz w:val="28"/>
                <w:szCs w:val="28"/>
              </w:rPr>
            </w:pPr>
            <w:r>
              <w:rPr>
                <w:b/>
                <w:color w:val="FF0000"/>
                <w:sz w:val="28"/>
                <w:szCs w:val="28"/>
              </w:rPr>
              <w:t>ненужное удалить</w:t>
            </w:r>
          </w:p>
        </w:tc>
        <w:tc>
          <w:tcPr>
            <w:tcW w:w="5812" w:type="dxa"/>
            <w:tcBorders>
              <w:bottom w:val="single" w:sz="4" w:space="0" w:color="auto"/>
            </w:tcBorders>
          </w:tcPr>
          <w:p w:rsidR="00986A93" w:rsidRDefault="00986A93" w:rsidP="001522D9">
            <w:pPr>
              <w:ind w:left="176"/>
              <w:rPr>
                <w:sz w:val="28"/>
                <w:szCs w:val="28"/>
              </w:rPr>
            </w:pPr>
          </w:p>
        </w:tc>
      </w:tr>
      <w:tr w:rsidR="00986A93" w:rsidTr="0091430E">
        <w:tc>
          <w:tcPr>
            <w:tcW w:w="4077" w:type="dxa"/>
          </w:tcPr>
          <w:p w:rsidR="00986A93" w:rsidRDefault="00986A93" w:rsidP="0025757D">
            <w:pPr>
              <w:rPr>
                <w:sz w:val="28"/>
                <w:szCs w:val="28"/>
              </w:rPr>
            </w:pPr>
          </w:p>
        </w:tc>
        <w:tc>
          <w:tcPr>
            <w:tcW w:w="5812" w:type="dxa"/>
            <w:tcBorders>
              <w:top w:val="single" w:sz="4" w:space="0" w:color="auto"/>
            </w:tcBorders>
          </w:tcPr>
          <w:p w:rsidR="00986A93" w:rsidRPr="00FB019F" w:rsidRDefault="00986A93" w:rsidP="001522D9">
            <w:pPr>
              <w:ind w:left="176"/>
              <w:jc w:val="center"/>
            </w:pPr>
            <w:r w:rsidRPr="00FB019F">
              <w:rPr>
                <w:bCs/>
                <w:i/>
                <w:iCs/>
                <w:color w:val="000000"/>
              </w:rPr>
              <w:t>код и наименование направления подготовки, специальности</w:t>
            </w:r>
          </w:p>
        </w:tc>
      </w:tr>
      <w:tr w:rsidR="00986A93" w:rsidTr="0091430E">
        <w:tc>
          <w:tcPr>
            <w:tcW w:w="4077" w:type="dxa"/>
          </w:tcPr>
          <w:p w:rsidR="00FF0616" w:rsidRDefault="00986A93" w:rsidP="0025757D">
            <w:pPr>
              <w:rPr>
                <w:b/>
                <w:sz w:val="28"/>
                <w:szCs w:val="28"/>
              </w:rPr>
            </w:pPr>
            <w:r>
              <w:rPr>
                <w:b/>
                <w:sz w:val="28"/>
                <w:szCs w:val="28"/>
              </w:rPr>
              <w:t xml:space="preserve">Профиль подготовки/ специализация </w:t>
            </w:r>
          </w:p>
          <w:p w:rsidR="00986A93" w:rsidRDefault="00986A93" w:rsidP="0025757D">
            <w:pPr>
              <w:rPr>
                <w:sz w:val="28"/>
                <w:szCs w:val="28"/>
              </w:rPr>
            </w:pPr>
            <w:r>
              <w:rPr>
                <w:b/>
                <w:color w:val="FF0000"/>
                <w:sz w:val="28"/>
                <w:szCs w:val="28"/>
              </w:rPr>
              <w:t>ненужное удалить</w:t>
            </w:r>
          </w:p>
        </w:tc>
        <w:tc>
          <w:tcPr>
            <w:tcW w:w="5812" w:type="dxa"/>
            <w:tcBorders>
              <w:bottom w:val="single" w:sz="4" w:space="0" w:color="auto"/>
            </w:tcBorders>
          </w:tcPr>
          <w:p w:rsidR="00986A93" w:rsidRPr="0091430E" w:rsidRDefault="00986A93" w:rsidP="001522D9">
            <w:pPr>
              <w:ind w:left="176"/>
              <w:rPr>
                <w:sz w:val="28"/>
                <w:szCs w:val="28"/>
              </w:rPr>
            </w:pPr>
          </w:p>
        </w:tc>
      </w:tr>
      <w:tr w:rsidR="00986A93" w:rsidTr="0091430E">
        <w:tc>
          <w:tcPr>
            <w:tcW w:w="4077" w:type="dxa"/>
          </w:tcPr>
          <w:p w:rsidR="00986A93" w:rsidRDefault="00986A93" w:rsidP="0025757D">
            <w:pPr>
              <w:rPr>
                <w:sz w:val="28"/>
                <w:szCs w:val="28"/>
              </w:rPr>
            </w:pPr>
          </w:p>
        </w:tc>
        <w:tc>
          <w:tcPr>
            <w:tcW w:w="5812" w:type="dxa"/>
            <w:tcBorders>
              <w:top w:val="single" w:sz="4" w:space="0" w:color="auto"/>
            </w:tcBorders>
          </w:tcPr>
          <w:p w:rsidR="00986A93" w:rsidRPr="00FB019F" w:rsidRDefault="00986A93" w:rsidP="001522D9">
            <w:pPr>
              <w:ind w:left="176"/>
              <w:jc w:val="center"/>
            </w:pPr>
            <w:r w:rsidRPr="00FB019F">
              <w:rPr>
                <w:bCs/>
                <w:i/>
                <w:iCs/>
                <w:color w:val="000000"/>
              </w:rPr>
              <w:t>наименование профиля/специализации</w:t>
            </w:r>
          </w:p>
        </w:tc>
      </w:tr>
      <w:tr w:rsidR="00986A93" w:rsidTr="0091430E">
        <w:tc>
          <w:tcPr>
            <w:tcW w:w="4077" w:type="dxa"/>
          </w:tcPr>
          <w:p w:rsidR="00986A93" w:rsidRDefault="00986A93" w:rsidP="0025757D">
            <w:pPr>
              <w:rPr>
                <w:sz w:val="28"/>
                <w:szCs w:val="28"/>
              </w:rPr>
            </w:pPr>
            <w:r>
              <w:rPr>
                <w:b/>
                <w:sz w:val="28"/>
                <w:szCs w:val="28"/>
              </w:rPr>
              <w:t>Уровень высшего образования</w:t>
            </w:r>
          </w:p>
        </w:tc>
        <w:tc>
          <w:tcPr>
            <w:tcW w:w="5812" w:type="dxa"/>
            <w:tcBorders>
              <w:bottom w:val="single" w:sz="4" w:space="0" w:color="auto"/>
            </w:tcBorders>
          </w:tcPr>
          <w:p w:rsidR="00986A93" w:rsidRDefault="00986A93" w:rsidP="001522D9">
            <w:pPr>
              <w:ind w:left="176"/>
              <w:rPr>
                <w:sz w:val="28"/>
                <w:szCs w:val="28"/>
              </w:rPr>
            </w:pPr>
          </w:p>
        </w:tc>
      </w:tr>
      <w:tr w:rsidR="00986A93" w:rsidTr="0091430E">
        <w:trPr>
          <w:trHeight w:val="318"/>
        </w:trPr>
        <w:tc>
          <w:tcPr>
            <w:tcW w:w="4077" w:type="dxa"/>
          </w:tcPr>
          <w:p w:rsidR="00986A93" w:rsidRDefault="00986A93" w:rsidP="0025757D">
            <w:pPr>
              <w:rPr>
                <w:sz w:val="28"/>
                <w:szCs w:val="28"/>
              </w:rPr>
            </w:pPr>
          </w:p>
        </w:tc>
        <w:tc>
          <w:tcPr>
            <w:tcW w:w="5812" w:type="dxa"/>
            <w:tcBorders>
              <w:top w:val="single" w:sz="4" w:space="0" w:color="auto"/>
            </w:tcBorders>
          </w:tcPr>
          <w:p w:rsidR="00986A93" w:rsidRPr="00FB019F" w:rsidRDefault="00986A93" w:rsidP="001522D9">
            <w:pPr>
              <w:ind w:left="176"/>
              <w:jc w:val="center"/>
            </w:pPr>
            <w:r w:rsidRPr="00FB019F">
              <w:t>(</w:t>
            </w:r>
            <w:r w:rsidRPr="00FB019F">
              <w:rPr>
                <w:i/>
              </w:rPr>
              <w:t>бакалавриат, специалитет, магистратура</w:t>
            </w:r>
            <w:r w:rsidRPr="00FB019F">
              <w:t>)</w:t>
            </w:r>
          </w:p>
        </w:tc>
      </w:tr>
      <w:tr w:rsidR="00986A93" w:rsidTr="0091430E">
        <w:tc>
          <w:tcPr>
            <w:tcW w:w="4077" w:type="dxa"/>
          </w:tcPr>
          <w:p w:rsidR="00986A93" w:rsidRDefault="00986A93" w:rsidP="0025757D">
            <w:pPr>
              <w:rPr>
                <w:sz w:val="28"/>
                <w:szCs w:val="28"/>
              </w:rPr>
            </w:pPr>
            <w:r>
              <w:rPr>
                <w:b/>
                <w:sz w:val="28"/>
                <w:szCs w:val="28"/>
              </w:rPr>
              <w:t>Форма обучения</w:t>
            </w:r>
          </w:p>
        </w:tc>
        <w:tc>
          <w:tcPr>
            <w:tcW w:w="5812" w:type="dxa"/>
            <w:tcBorders>
              <w:bottom w:val="single" w:sz="4" w:space="0" w:color="auto"/>
            </w:tcBorders>
          </w:tcPr>
          <w:p w:rsidR="00986A93" w:rsidRDefault="00986A93" w:rsidP="001522D9">
            <w:pPr>
              <w:ind w:left="176"/>
              <w:rPr>
                <w:sz w:val="28"/>
                <w:szCs w:val="28"/>
              </w:rPr>
            </w:pPr>
          </w:p>
        </w:tc>
      </w:tr>
      <w:tr w:rsidR="00986A93" w:rsidTr="0091430E">
        <w:tc>
          <w:tcPr>
            <w:tcW w:w="4077" w:type="dxa"/>
          </w:tcPr>
          <w:p w:rsidR="00986A93" w:rsidRDefault="00986A93" w:rsidP="0025757D">
            <w:pPr>
              <w:rPr>
                <w:b/>
                <w:sz w:val="28"/>
                <w:szCs w:val="28"/>
              </w:rPr>
            </w:pPr>
          </w:p>
        </w:tc>
        <w:tc>
          <w:tcPr>
            <w:tcW w:w="5812" w:type="dxa"/>
            <w:tcBorders>
              <w:top w:val="single" w:sz="4" w:space="0" w:color="auto"/>
            </w:tcBorders>
          </w:tcPr>
          <w:p w:rsidR="00986A93" w:rsidRPr="00FB019F" w:rsidRDefault="00986A93" w:rsidP="001522D9">
            <w:pPr>
              <w:ind w:left="176"/>
              <w:jc w:val="center"/>
            </w:pPr>
            <w:r w:rsidRPr="00FB019F">
              <w:t>(</w:t>
            </w:r>
            <w:r w:rsidRPr="00FB019F">
              <w:rPr>
                <w:i/>
              </w:rPr>
              <w:t xml:space="preserve">очная, </w:t>
            </w:r>
            <w:proofErr w:type="spellStart"/>
            <w:r w:rsidRPr="00FB019F">
              <w:rPr>
                <w:i/>
              </w:rPr>
              <w:t>очно-заочная</w:t>
            </w:r>
            <w:proofErr w:type="spellEnd"/>
            <w:r w:rsidRPr="00FB019F">
              <w:rPr>
                <w:i/>
              </w:rPr>
              <w:t>, заочная</w:t>
            </w:r>
            <w:r w:rsidRPr="00FB019F">
              <w:t>)</w:t>
            </w:r>
          </w:p>
        </w:tc>
      </w:tr>
      <w:tr w:rsidR="00986A93" w:rsidTr="0091430E">
        <w:tc>
          <w:tcPr>
            <w:tcW w:w="4077" w:type="dxa"/>
          </w:tcPr>
          <w:p w:rsidR="00986A93" w:rsidRDefault="00986A93" w:rsidP="0025757D">
            <w:pPr>
              <w:rPr>
                <w:b/>
                <w:sz w:val="28"/>
                <w:szCs w:val="28"/>
              </w:rPr>
            </w:pPr>
            <w:r>
              <w:rPr>
                <w:b/>
                <w:sz w:val="28"/>
                <w:szCs w:val="28"/>
              </w:rPr>
              <w:t>Кафедра-разработчик</w:t>
            </w:r>
            <w:r w:rsidRPr="00011A9C">
              <w:rPr>
                <w:b/>
                <w:sz w:val="28"/>
                <w:szCs w:val="28"/>
              </w:rPr>
              <w:t>:</w:t>
            </w:r>
          </w:p>
        </w:tc>
        <w:tc>
          <w:tcPr>
            <w:tcW w:w="5812" w:type="dxa"/>
            <w:tcBorders>
              <w:bottom w:val="single" w:sz="4" w:space="0" w:color="auto"/>
            </w:tcBorders>
          </w:tcPr>
          <w:p w:rsidR="00986A93" w:rsidRPr="00986A93" w:rsidRDefault="00986A93" w:rsidP="001522D9">
            <w:pPr>
              <w:ind w:left="176"/>
              <w:rPr>
                <w:sz w:val="28"/>
                <w:szCs w:val="28"/>
              </w:rPr>
            </w:pPr>
          </w:p>
        </w:tc>
      </w:tr>
      <w:tr w:rsidR="00986A93" w:rsidTr="0091430E">
        <w:tc>
          <w:tcPr>
            <w:tcW w:w="4077" w:type="dxa"/>
          </w:tcPr>
          <w:p w:rsidR="00986A93" w:rsidRDefault="00986A93" w:rsidP="0025757D">
            <w:pPr>
              <w:rPr>
                <w:b/>
                <w:sz w:val="28"/>
                <w:szCs w:val="28"/>
              </w:rPr>
            </w:pPr>
          </w:p>
        </w:tc>
        <w:tc>
          <w:tcPr>
            <w:tcW w:w="5812" w:type="dxa"/>
            <w:tcBorders>
              <w:top w:val="single" w:sz="4" w:space="0" w:color="auto"/>
            </w:tcBorders>
          </w:tcPr>
          <w:p w:rsidR="00986A93" w:rsidRPr="00FB019F" w:rsidRDefault="00986A93" w:rsidP="00986A93">
            <w:pPr>
              <w:jc w:val="center"/>
              <w:rPr>
                <w:b/>
                <w:i/>
              </w:rPr>
            </w:pPr>
            <w:r w:rsidRPr="00FB019F">
              <w:t>название кафедры</w:t>
            </w:r>
          </w:p>
          <w:p w:rsidR="00986A93" w:rsidRDefault="00986A93" w:rsidP="00986A93">
            <w:pPr>
              <w:jc w:val="center"/>
              <w:rPr>
                <w:sz w:val="16"/>
                <w:szCs w:val="16"/>
              </w:rPr>
            </w:pPr>
          </w:p>
        </w:tc>
      </w:tr>
    </w:tbl>
    <w:p w:rsidR="0025757D" w:rsidRDefault="0025757D" w:rsidP="0025757D">
      <w:pPr>
        <w:spacing w:after="0" w:line="240" w:lineRule="auto"/>
        <w:ind w:firstLine="567"/>
        <w:jc w:val="both"/>
        <w:rPr>
          <w:rFonts w:ascii="Times New Roman" w:eastAsia="Times New Roman" w:hAnsi="Times New Roman" w:cs="Times New Roman"/>
          <w:sz w:val="28"/>
          <w:szCs w:val="28"/>
          <w:lang w:eastAsia="ru-RU"/>
        </w:rPr>
      </w:pPr>
    </w:p>
    <w:p w:rsidR="0025757D" w:rsidRDefault="0025757D" w:rsidP="0025757D">
      <w:pPr>
        <w:spacing w:after="0" w:line="240" w:lineRule="auto"/>
        <w:jc w:val="both"/>
        <w:rPr>
          <w:rFonts w:ascii="Times New Roman" w:eastAsia="Times New Roman" w:hAnsi="Times New Roman" w:cs="Times New Roman"/>
          <w:sz w:val="28"/>
          <w:szCs w:val="28"/>
          <w:lang w:eastAsia="ru-RU"/>
        </w:rPr>
      </w:pPr>
    </w:p>
    <w:p w:rsidR="00986A93" w:rsidRDefault="00986A93" w:rsidP="0025757D">
      <w:pPr>
        <w:spacing w:after="0" w:line="240" w:lineRule="auto"/>
        <w:jc w:val="both"/>
        <w:rPr>
          <w:rFonts w:ascii="Times New Roman" w:eastAsia="Times New Roman" w:hAnsi="Times New Roman" w:cs="Times New Roman"/>
          <w:sz w:val="28"/>
          <w:szCs w:val="28"/>
          <w:lang w:eastAsia="ru-RU"/>
        </w:rPr>
      </w:pPr>
    </w:p>
    <w:p w:rsidR="00986A93" w:rsidRDefault="00986A93" w:rsidP="0025757D">
      <w:pPr>
        <w:spacing w:after="0" w:line="240" w:lineRule="auto"/>
        <w:jc w:val="both"/>
        <w:rPr>
          <w:rFonts w:ascii="Times New Roman" w:eastAsia="Times New Roman" w:hAnsi="Times New Roman" w:cs="Times New Roman"/>
          <w:sz w:val="28"/>
          <w:szCs w:val="28"/>
          <w:lang w:eastAsia="ru-RU"/>
        </w:rPr>
      </w:pPr>
    </w:p>
    <w:p w:rsidR="00FB019F" w:rsidRDefault="00FB019F" w:rsidP="0025757D">
      <w:pPr>
        <w:spacing w:after="0" w:line="240" w:lineRule="auto"/>
        <w:jc w:val="both"/>
        <w:rPr>
          <w:rFonts w:ascii="Times New Roman" w:eastAsia="Times New Roman" w:hAnsi="Times New Roman" w:cs="Times New Roman"/>
          <w:sz w:val="28"/>
          <w:szCs w:val="28"/>
          <w:lang w:eastAsia="ru-RU"/>
        </w:rPr>
      </w:pPr>
    </w:p>
    <w:p w:rsidR="00FB019F" w:rsidRDefault="00FB019F" w:rsidP="0025757D">
      <w:pPr>
        <w:spacing w:after="0" w:line="240" w:lineRule="auto"/>
        <w:jc w:val="both"/>
        <w:rPr>
          <w:rFonts w:ascii="Times New Roman" w:eastAsia="Times New Roman" w:hAnsi="Times New Roman" w:cs="Times New Roman"/>
          <w:sz w:val="28"/>
          <w:szCs w:val="28"/>
          <w:lang w:eastAsia="ru-RU"/>
        </w:rPr>
      </w:pPr>
    </w:p>
    <w:p w:rsidR="0025757D" w:rsidRDefault="0025757D" w:rsidP="0025757D">
      <w:pPr>
        <w:spacing w:after="0" w:line="240" w:lineRule="auto"/>
        <w:ind w:firstLine="567"/>
        <w:jc w:val="both"/>
        <w:rPr>
          <w:rFonts w:ascii="Times New Roman" w:eastAsia="Times New Roman" w:hAnsi="Times New Roman" w:cs="Times New Roman"/>
          <w:sz w:val="28"/>
          <w:szCs w:val="28"/>
          <w:lang w:eastAsia="ru-RU"/>
        </w:rPr>
      </w:pPr>
    </w:p>
    <w:p w:rsidR="0025757D" w:rsidRDefault="0025757D" w:rsidP="0025757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Самара</w:t>
      </w:r>
    </w:p>
    <w:p w:rsidR="0025757D" w:rsidRDefault="0025757D" w:rsidP="0025757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w:t>
      </w:r>
      <w:r w:rsidR="00FF0616">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br w:type="page"/>
      </w:r>
    </w:p>
    <w:p w:rsidR="0025757D" w:rsidRDefault="0025757D" w:rsidP="0025757D">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Составители рабочей программы</w:t>
      </w:r>
    </w:p>
    <w:p w:rsidR="0025757D" w:rsidRDefault="0025757D" w:rsidP="0025757D">
      <w:pPr>
        <w:spacing w:after="0" w:line="360" w:lineRule="auto"/>
        <w:jc w:val="both"/>
        <w:rPr>
          <w:rFonts w:ascii="Times New Roman" w:eastAsia="Times New Roman" w:hAnsi="Times New Roman" w:cs="Times New Roman"/>
          <w:sz w:val="24"/>
          <w:szCs w:val="24"/>
          <w:lang w:eastAsia="ru-RU"/>
        </w:rPr>
      </w:pPr>
    </w:p>
    <w:tbl>
      <w:tblPr>
        <w:tblW w:w="10031" w:type="dxa"/>
        <w:tblLayout w:type="fixed"/>
        <w:tblLook w:val="04A0"/>
      </w:tblPr>
      <w:tblGrid>
        <w:gridCol w:w="4068"/>
        <w:gridCol w:w="5963"/>
      </w:tblGrid>
      <w:tr w:rsidR="003B6056" w:rsidTr="003B6056">
        <w:trPr>
          <w:trHeight w:val="795"/>
        </w:trPr>
        <w:tc>
          <w:tcPr>
            <w:tcW w:w="4068" w:type="dxa"/>
            <w:vAlign w:val="bottom"/>
          </w:tcPr>
          <w:p w:rsidR="003B6056" w:rsidRDefault="003B6056" w:rsidP="006315A0">
            <w:pPr>
              <w:rPr>
                <w:rFonts w:ascii="Times New Roman" w:hAnsi="Times New Roman" w:cs="Times New Roman"/>
                <w:i/>
                <w:sz w:val="28"/>
              </w:rPr>
            </w:pPr>
            <w:r>
              <w:rPr>
                <w:rFonts w:ascii="Times New Roman" w:eastAsia="Times New Roman" w:hAnsi="Times New Roman" w:cs="Times New Roman"/>
                <w:i/>
                <w:lang w:eastAsia="ru-RU"/>
              </w:rPr>
              <w:t>Должность, ученое звание, степень</w:t>
            </w:r>
          </w:p>
        </w:tc>
        <w:tc>
          <w:tcPr>
            <w:tcW w:w="5963" w:type="dxa"/>
            <w:vAlign w:val="bottom"/>
          </w:tcPr>
          <w:p w:rsidR="003B6056" w:rsidRDefault="003B6056" w:rsidP="006315A0">
            <w:pPr>
              <w:rPr>
                <w:rFonts w:ascii="Times New Roman" w:hAnsi="Times New Roman" w:cs="Times New Roman"/>
                <w:i/>
                <w:sz w:val="28"/>
              </w:rPr>
            </w:pPr>
            <w:r>
              <w:rPr>
                <w:rFonts w:ascii="Times New Roman" w:hAnsi="Times New Roman" w:cs="Times New Roman"/>
                <w:i/>
                <w:sz w:val="28"/>
              </w:rPr>
              <w:t>Ф.И.О</w:t>
            </w:r>
          </w:p>
        </w:tc>
      </w:tr>
      <w:tr w:rsidR="003B6056" w:rsidTr="003B6056">
        <w:trPr>
          <w:trHeight w:val="795"/>
        </w:trPr>
        <w:tc>
          <w:tcPr>
            <w:tcW w:w="4068" w:type="dxa"/>
            <w:vAlign w:val="bottom"/>
          </w:tcPr>
          <w:p w:rsidR="003B6056" w:rsidRDefault="003B6056" w:rsidP="006315A0">
            <w:pPr>
              <w:rPr>
                <w:rFonts w:ascii="Times New Roman" w:hAnsi="Times New Roman" w:cs="Times New Roman"/>
                <w:i/>
                <w:sz w:val="28"/>
              </w:rPr>
            </w:pPr>
            <w:r>
              <w:rPr>
                <w:rFonts w:ascii="Times New Roman" w:eastAsia="Times New Roman" w:hAnsi="Times New Roman" w:cs="Times New Roman"/>
                <w:i/>
                <w:lang w:eastAsia="ru-RU"/>
              </w:rPr>
              <w:t>Должность, ученое звание, степень</w:t>
            </w:r>
          </w:p>
        </w:tc>
        <w:tc>
          <w:tcPr>
            <w:tcW w:w="5963" w:type="dxa"/>
            <w:vAlign w:val="bottom"/>
          </w:tcPr>
          <w:p w:rsidR="003B6056" w:rsidRDefault="003B6056" w:rsidP="006315A0">
            <w:pPr>
              <w:rPr>
                <w:rFonts w:ascii="Times New Roman" w:hAnsi="Times New Roman" w:cs="Times New Roman"/>
                <w:i/>
                <w:sz w:val="28"/>
              </w:rPr>
            </w:pPr>
            <w:r>
              <w:rPr>
                <w:rFonts w:ascii="Times New Roman" w:hAnsi="Times New Roman" w:cs="Times New Roman"/>
                <w:i/>
                <w:sz w:val="28"/>
              </w:rPr>
              <w:t>Ф.И.О</w:t>
            </w:r>
          </w:p>
        </w:tc>
      </w:tr>
      <w:tr w:rsidR="003B6056" w:rsidTr="003B6056">
        <w:trPr>
          <w:trHeight w:val="795"/>
        </w:trPr>
        <w:tc>
          <w:tcPr>
            <w:tcW w:w="4068" w:type="dxa"/>
            <w:vAlign w:val="bottom"/>
          </w:tcPr>
          <w:p w:rsidR="003B6056" w:rsidRDefault="003B6056" w:rsidP="003B6056">
            <w:pPr>
              <w:rPr>
                <w:rFonts w:ascii="Times New Roman" w:hAnsi="Times New Roman" w:cs="Times New Roman"/>
                <w:i/>
                <w:sz w:val="28"/>
              </w:rPr>
            </w:pPr>
            <w:r>
              <w:rPr>
                <w:rFonts w:ascii="Times New Roman" w:eastAsia="Times New Roman" w:hAnsi="Times New Roman" w:cs="Times New Roman"/>
                <w:i/>
                <w:lang w:eastAsia="ru-RU"/>
              </w:rPr>
              <w:t>Должность, ученое звание, степень</w:t>
            </w:r>
          </w:p>
        </w:tc>
        <w:tc>
          <w:tcPr>
            <w:tcW w:w="5963" w:type="dxa"/>
            <w:vAlign w:val="bottom"/>
          </w:tcPr>
          <w:p w:rsidR="003B6056" w:rsidRDefault="003B6056" w:rsidP="003B6056">
            <w:pPr>
              <w:rPr>
                <w:rFonts w:ascii="Times New Roman" w:hAnsi="Times New Roman" w:cs="Times New Roman"/>
                <w:i/>
                <w:sz w:val="28"/>
              </w:rPr>
            </w:pPr>
            <w:r>
              <w:rPr>
                <w:rFonts w:ascii="Times New Roman" w:hAnsi="Times New Roman" w:cs="Times New Roman"/>
                <w:i/>
                <w:sz w:val="28"/>
              </w:rPr>
              <w:t>Ф.И.О</w:t>
            </w:r>
          </w:p>
        </w:tc>
      </w:tr>
    </w:tbl>
    <w:p w:rsidR="0025757D" w:rsidRDefault="0025757D" w:rsidP="0025757D">
      <w:pPr>
        <w:spacing w:after="0" w:line="360" w:lineRule="auto"/>
        <w:jc w:val="both"/>
        <w:rPr>
          <w:rFonts w:ascii="Times New Roman" w:eastAsia="Times New Roman" w:hAnsi="Times New Roman" w:cs="Times New Roman"/>
          <w:sz w:val="24"/>
          <w:szCs w:val="24"/>
          <w:lang w:eastAsia="ru-RU"/>
        </w:rPr>
      </w:pPr>
    </w:p>
    <w:p w:rsidR="003B6056" w:rsidRDefault="003B6056" w:rsidP="0025757D">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Заведующий кафедрой Ф.И.О.</w:t>
      </w:r>
    </w:p>
    <w:p w:rsidR="0025757D" w:rsidRPr="001D3ABC" w:rsidRDefault="0025757D" w:rsidP="0025757D">
      <w:pPr>
        <w:spacing w:after="0" w:line="240" w:lineRule="auto"/>
        <w:jc w:val="center"/>
        <w:rPr>
          <w:rFonts w:ascii="Times New Roman" w:eastAsia="Times New Roman" w:hAnsi="Times New Roman" w:cs="Times New Roman"/>
          <w:sz w:val="24"/>
          <w:szCs w:val="24"/>
          <w:lang w:eastAsia="ru-RU"/>
        </w:rPr>
      </w:pPr>
    </w:p>
    <w:p w:rsidR="0025757D" w:rsidRDefault="0025757D" w:rsidP="0025757D">
      <w:pPr>
        <w:spacing w:after="0" w:line="240" w:lineRule="auto"/>
        <w:jc w:val="both"/>
        <w:rPr>
          <w:rFonts w:ascii="Times New Roman" w:eastAsia="Times New Roman" w:hAnsi="Times New Roman" w:cs="Times New Roman"/>
          <w:sz w:val="24"/>
          <w:szCs w:val="24"/>
          <w:lang w:eastAsia="ru-RU"/>
        </w:rPr>
      </w:pPr>
    </w:p>
    <w:p w:rsidR="0025757D" w:rsidRDefault="0025757D" w:rsidP="0025757D">
      <w:pPr>
        <w:spacing w:after="0" w:line="360" w:lineRule="auto"/>
        <w:jc w:val="both"/>
        <w:rPr>
          <w:rFonts w:ascii="Times New Roman" w:eastAsia="Times New Roman" w:hAnsi="Times New Roman" w:cs="Times New Roman"/>
          <w:sz w:val="24"/>
          <w:szCs w:val="24"/>
          <w:lang w:eastAsia="ru-RU"/>
        </w:rPr>
      </w:pPr>
    </w:p>
    <w:p w:rsidR="000C1D26" w:rsidRDefault="000C1D26" w:rsidP="00BF4626">
      <w:pPr>
        <w:pStyle w:val="Default"/>
        <w:ind w:firstLine="709"/>
        <w:jc w:val="right"/>
      </w:pPr>
    </w:p>
    <w:p w:rsidR="000C1D26" w:rsidRDefault="000C1D26" w:rsidP="00BF4626">
      <w:pPr>
        <w:pStyle w:val="Default"/>
        <w:ind w:firstLine="709"/>
        <w:jc w:val="right"/>
        <w:sectPr w:rsidR="000C1D26" w:rsidSect="00BF4626">
          <w:pgSz w:w="11906" w:h="16838"/>
          <w:pgMar w:top="1134" w:right="850" w:bottom="1134" w:left="1134" w:header="708" w:footer="708" w:gutter="0"/>
          <w:cols w:space="708"/>
          <w:titlePg/>
          <w:docGrid w:linePitch="360"/>
        </w:sectPr>
      </w:pPr>
    </w:p>
    <w:tbl>
      <w:tblPr>
        <w:tblpPr w:leftFromText="180" w:rightFromText="180" w:horzAnchor="page" w:tblpX="7051" w:tblpY="-405"/>
        <w:tblW w:w="4361" w:type="dxa"/>
        <w:tblLook w:val="0000"/>
      </w:tblPr>
      <w:tblGrid>
        <w:gridCol w:w="4361"/>
      </w:tblGrid>
      <w:tr w:rsidR="00C110CB" w:rsidTr="006328E8">
        <w:trPr>
          <w:trHeight w:val="585"/>
        </w:trPr>
        <w:tc>
          <w:tcPr>
            <w:tcW w:w="4361" w:type="dxa"/>
          </w:tcPr>
          <w:p w:rsidR="00C110CB" w:rsidRPr="0025757D" w:rsidRDefault="00C110CB" w:rsidP="002B5AB4">
            <w:pPr>
              <w:pStyle w:val="Default"/>
              <w:jc w:val="center"/>
              <w:rPr>
                <w:color w:val="FF0000"/>
                <w:u w:val="single"/>
              </w:rPr>
            </w:pPr>
            <w:r w:rsidRPr="003171D7">
              <w:rPr>
                <w:highlight w:val="yellow"/>
              </w:rPr>
              <w:lastRenderedPageBreak/>
              <w:t>Приложение 2</w:t>
            </w:r>
            <w:r w:rsidR="002B5AB4">
              <w:rPr>
                <w:highlight w:val="yellow"/>
              </w:rPr>
              <w:t xml:space="preserve"> </w:t>
            </w:r>
          </w:p>
        </w:tc>
      </w:tr>
    </w:tbl>
    <w:p w:rsidR="000C1D26" w:rsidRDefault="000C1D26" w:rsidP="00BF4626">
      <w:pPr>
        <w:pStyle w:val="Default"/>
        <w:ind w:firstLine="709"/>
        <w:jc w:val="right"/>
      </w:pPr>
    </w:p>
    <w:p w:rsidR="00C110CB" w:rsidRDefault="00C110CB" w:rsidP="00BF4626">
      <w:pPr>
        <w:pStyle w:val="Default"/>
        <w:ind w:firstLine="709"/>
        <w:jc w:val="right"/>
      </w:pPr>
    </w:p>
    <w:p w:rsidR="00C110CB" w:rsidRDefault="00C110CB" w:rsidP="00C110C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Министерство культуры Российской Федерации</w:t>
      </w:r>
    </w:p>
    <w:p w:rsidR="00C110CB" w:rsidRDefault="00C110CB" w:rsidP="00C110C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федеральное государственное бюджетное образовательное учреждение</w:t>
      </w:r>
    </w:p>
    <w:p w:rsidR="00C110CB" w:rsidRDefault="00C110CB" w:rsidP="00C110C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высшего образования</w:t>
      </w:r>
    </w:p>
    <w:p w:rsidR="00C110CB" w:rsidRDefault="00C110CB" w:rsidP="00C110C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«Самарский государственный институт культуры»</w:t>
      </w:r>
    </w:p>
    <w:p w:rsidR="00C110CB" w:rsidRDefault="00C110CB" w:rsidP="00C110CB">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C110CB" w:rsidRDefault="00C110CB" w:rsidP="002B5AB4">
      <w:pPr>
        <w:autoSpaceDE w:val="0"/>
        <w:autoSpaceDN w:val="0"/>
        <w:adjustRightInd w:val="0"/>
        <w:spacing w:after="0" w:line="240" w:lineRule="auto"/>
        <w:ind w:firstLine="567"/>
        <w:rPr>
          <w:rFonts w:ascii="Times New Roman" w:eastAsia="Times New Roman" w:hAnsi="Times New Roman" w:cs="Times New Roman"/>
          <w:b/>
          <w:bCs/>
          <w:sz w:val="28"/>
          <w:szCs w:val="28"/>
          <w:lang w:eastAsia="ru-RU"/>
        </w:rPr>
      </w:pPr>
    </w:p>
    <w:p w:rsidR="00C110CB" w:rsidRDefault="00C110CB" w:rsidP="00C110CB">
      <w:pPr>
        <w:spacing w:after="0" w:line="240" w:lineRule="auto"/>
        <w:ind w:firstLine="567"/>
        <w:jc w:val="right"/>
        <w:rPr>
          <w:rFonts w:ascii="Times New Roman" w:eastAsia="Times New Roman" w:hAnsi="Times New Roman" w:cs="Times New Roman"/>
          <w:b/>
          <w:sz w:val="28"/>
          <w:szCs w:val="28"/>
          <w:lang w:eastAsia="ru-RU"/>
        </w:rPr>
      </w:pPr>
    </w:p>
    <w:p w:rsidR="00C110CB" w:rsidRDefault="00C110CB" w:rsidP="00C110CB">
      <w:pPr>
        <w:spacing w:after="0" w:line="240" w:lineRule="auto"/>
        <w:ind w:firstLine="567"/>
        <w:jc w:val="both"/>
        <w:rPr>
          <w:rFonts w:ascii="Times New Roman" w:eastAsia="Times New Roman" w:hAnsi="Times New Roman" w:cs="Times New Roman"/>
          <w:b/>
          <w:sz w:val="28"/>
          <w:szCs w:val="28"/>
          <w:lang w:eastAsia="ru-RU"/>
        </w:rPr>
      </w:pPr>
    </w:p>
    <w:p w:rsidR="00C110CB" w:rsidRDefault="00C110CB" w:rsidP="00C110CB">
      <w:pPr>
        <w:spacing w:after="0" w:line="240" w:lineRule="auto"/>
        <w:ind w:firstLine="567"/>
        <w:jc w:val="both"/>
        <w:rPr>
          <w:rFonts w:ascii="Times New Roman" w:eastAsia="Times New Roman" w:hAnsi="Times New Roman" w:cs="Times New Roman"/>
          <w:b/>
          <w:sz w:val="28"/>
          <w:szCs w:val="28"/>
          <w:lang w:eastAsia="ru-RU"/>
        </w:rPr>
      </w:pPr>
    </w:p>
    <w:p w:rsidR="00C110CB" w:rsidRDefault="00C110CB" w:rsidP="00C110CB">
      <w:pPr>
        <w:spacing w:after="0" w:line="240" w:lineRule="auto"/>
        <w:ind w:firstLine="567"/>
        <w:jc w:val="both"/>
        <w:rPr>
          <w:rFonts w:ascii="Times New Roman" w:eastAsia="Times New Roman" w:hAnsi="Times New Roman" w:cs="Times New Roman"/>
          <w:b/>
          <w:sz w:val="28"/>
          <w:szCs w:val="28"/>
          <w:lang w:eastAsia="ru-RU"/>
        </w:rPr>
      </w:pPr>
    </w:p>
    <w:p w:rsidR="00C110CB" w:rsidRDefault="00C110CB" w:rsidP="00C110CB">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РАБОЧАЯ ПРОГРАММА </w:t>
      </w:r>
      <w:r w:rsidRPr="00C110CB">
        <w:rPr>
          <w:rFonts w:ascii="Times New Roman" w:eastAsia="Times New Roman" w:hAnsi="Times New Roman" w:cs="Times New Roman"/>
          <w:b/>
          <w:sz w:val="28"/>
          <w:szCs w:val="28"/>
          <w:lang w:eastAsia="ru-RU"/>
        </w:rPr>
        <w:t>ПРАКТИКИ</w:t>
      </w:r>
    </w:p>
    <w:p w:rsidR="00C110CB" w:rsidRDefault="00C110CB" w:rsidP="00C110CB">
      <w:pPr>
        <w:spacing w:after="0" w:line="240" w:lineRule="auto"/>
        <w:ind w:firstLine="567"/>
        <w:jc w:val="both"/>
        <w:rPr>
          <w:rFonts w:ascii="Times New Roman" w:eastAsia="Times New Roman" w:hAnsi="Times New Roman" w:cs="Times New Roman"/>
          <w:b/>
          <w:sz w:val="28"/>
          <w:szCs w:val="28"/>
          <w:lang w:eastAsia="ru-RU"/>
        </w:rPr>
      </w:pPr>
    </w:p>
    <w:p w:rsidR="00C110CB" w:rsidRDefault="00C110CB" w:rsidP="00C110CB">
      <w:pPr>
        <w:ind w:firstLine="567"/>
        <w:jc w:val="center"/>
        <w:rPr>
          <w:rFonts w:ascii="Times New Roman" w:hAnsi="Times New Roman" w:cs="Times New Roman"/>
          <w:sz w:val="28"/>
          <w:szCs w:val="28"/>
          <w:u w:val="single"/>
        </w:rPr>
      </w:pPr>
      <w:r>
        <w:rPr>
          <w:rFonts w:ascii="Times New Roman" w:hAnsi="Times New Roman" w:cs="Times New Roman"/>
          <w:b/>
          <w:sz w:val="28"/>
          <w:szCs w:val="28"/>
          <w:u w:val="single"/>
        </w:rPr>
        <w:t>Б</w:t>
      </w:r>
      <w:proofErr w:type="gramStart"/>
      <w:r>
        <w:rPr>
          <w:rFonts w:ascii="Times New Roman" w:hAnsi="Times New Roman" w:cs="Times New Roman"/>
          <w:b/>
          <w:sz w:val="28"/>
          <w:szCs w:val="28"/>
          <w:u w:val="single"/>
        </w:rPr>
        <w:t>2</w:t>
      </w:r>
      <w:proofErr w:type="gramEnd"/>
      <w:r>
        <w:rPr>
          <w:rFonts w:ascii="Times New Roman" w:hAnsi="Times New Roman" w:cs="Times New Roman"/>
          <w:b/>
          <w:sz w:val="28"/>
          <w:szCs w:val="28"/>
          <w:u w:val="single"/>
        </w:rPr>
        <w:t xml:space="preserve">.О.01 (У)  </w:t>
      </w:r>
    </w:p>
    <w:p w:rsidR="00C110CB" w:rsidRDefault="00C110CB" w:rsidP="00C110CB">
      <w:pPr>
        <w:spacing w:after="0" w:line="240" w:lineRule="auto"/>
        <w:ind w:firstLine="567"/>
        <w:jc w:val="center"/>
        <w:rPr>
          <w:rFonts w:ascii="Times New Roman" w:eastAsia="Times New Roman" w:hAnsi="Times New Roman" w:cs="Times New Roman"/>
          <w:bCs/>
          <w:i/>
          <w:iCs/>
          <w:color w:val="000000"/>
          <w:sz w:val="16"/>
          <w:szCs w:val="16"/>
          <w:lang w:eastAsia="ru-RU"/>
        </w:rPr>
      </w:pPr>
      <w:r>
        <w:rPr>
          <w:rFonts w:ascii="Times New Roman" w:eastAsia="Times New Roman" w:hAnsi="Times New Roman" w:cs="Times New Roman"/>
          <w:bCs/>
          <w:i/>
          <w:iCs/>
          <w:color w:val="000000"/>
          <w:sz w:val="16"/>
          <w:szCs w:val="16"/>
          <w:lang w:eastAsia="ru-RU"/>
        </w:rPr>
        <w:t>наименование дисциплины (модуля)</w:t>
      </w:r>
    </w:p>
    <w:p w:rsidR="00C110CB" w:rsidRDefault="00C110CB" w:rsidP="00C110CB">
      <w:pPr>
        <w:spacing w:after="0" w:line="240" w:lineRule="auto"/>
        <w:ind w:firstLine="567"/>
        <w:jc w:val="center"/>
        <w:rPr>
          <w:rFonts w:ascii="Times New Roman" w:eastAsia="Times New Roman" w:hAnsi="Times New Roman" w:cs="Times New Roman"/>
          <w:sz w:val="16"/>
          <w:szCs w:val="16"/>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7"/>
        <w:gridCol w:w="5069"/>
        <w:gridCol w:w="743"/>
      </w:tblGrid>
      <w:tr w:rsidR="00C110CB" w:rsidTr="001522D9">
        <w:tc>
          <w:tcPr>
            <w:tcW w:w="4077" w:type="dxa"/>
          </w:tcPr>
          <w:p w:rsidR="00C110CB" w:rsidRDefault="00C110CB" w:rsidP="006328E8">
            <w:pPr>
              <w:rPr>
                <w:sz w:val="28"/>
                <w:szCs w:val="28"/>
              </w:rPr>
            </w:pPr>
            <w:r>
              <w:rPr>
                <w:b/>
                <w:sz w:val="28"/>
                <w:szCs w:val="28"/>
              </w:rPr>
              <w:t xml:space="preserve">Код и направление подготовки/ специальность </w:t>
            </w:r>
            <w:r>
              <w:rPr>
                <w:b/>
                <w:color w:val="FF0000"/>
                <w:sz w:val="28"/>
                <w:szCs w:val="28"/>
              </w:rPr>
              <w:t>ненужное удалить</w:t>
            </w:r>
          </w:p>
        </w:tc>
        <w:tc>
          <w:tcPr>
            <w:tcW w:w="5812" w:type="dxa"/>
            <w:gridSpan w:val="2"/>
            <w:tcBorders>
              <w:bottom w:val="single" w:sz="4" w:space="0" w:color="auto"/>
            </w:tcBorders>
          </w:tcPr>
          <w:p w:rsidR="00C110CB" w:rsidRDefault="00C110CB" w:rsidP="001522D9">
            <w:pPr>
              <w:ind w:left="176"/>
              <w:rPr>
                <w:sz w:val="28"/>
                <w:szCs w:val="28"/>
              </w:rPr>
            </w:pPr>
          </w:p>
        </w:tc>
      </w:tr>
      <w:tr w:rsidR="00C110CB" w:rsidTr="001522D9">
        <w:tc>
          <w:tcPr>
            <w:tcW w:w="4077" w:type="dxa"/>
          </w:tcPr>
          <w:p w:rsidR="00C110CB" w:rsidRDefault="00C110CB" w:rsidP="006328E8">
            <w:pPr>
              <w:rPr>
                <w:sz w:val="28"/>
                <w:szCs w:val="28"/>
              </w:rPr>
            </w:pPr>
          </w:p>
        </w:tc>
        <w:tc>
          <w:tcPr>
            <w:tcW w:w="5812" w:type="dxa"/>
            <w:gridSpan w:val="2"/>
            <w:tcBorders>
              <w:top w:val="single" w:sz="4" w:space="0" w:color="auto"/>
            </w:tcBorders>
          </w:tcPr>
          <w:p w:rsidR="00C110CB" w:rsidRPr="00FB019F" w:rsidRDefault="00C110CB" w:rsidP="001522D9">
            <w:pPr>
              <w:ind w:left="176"/>
              <w:jc w:val="center"/>
            </w:pPr>
            <w:r w:rsidRPr="00FB019F">
              <w:rPr>
                <w:bCs/>
                <w:i/>
                <w:iCs/>
                <w:color w:val="000000"/>
              </w:rPr>
              <w:t>код и наименование направления подготовки, специальности</w:t>
            </w:r>
          </w:p>
        </w:tc>
      </w:tr>
      <w:tr w:rsidR="00C110CB" w:rsidTr="001522D9">
        <w:tc>
          <w:tcPr>
            <w:tcW w:w="4077" w:type="dxa"/>
          </w:tcPr>
          <w:p w:rsidR="00C110CB" w:rsidRDefault="00C110CB" w:rsidP="006328E8">
            <w:pPr>
              <w:rPr>
                <w:sz w:val="28"/>
                <w:szCs w:val="28"/>
              </w:rPr>
            </w:pPr>
            <w:r>
              <w:rPr>
                <w:b/>
                <w:sz w:val="28"/>
                <w:szCs w:val="28"/>
              </w:rPr>
              <w:t xml:space="preserve">Профиль подготовки/ специализация </w:t>
            </w:r>
            <w:proofErr w:type="gramStart"/>
            <w:r>
              <w:rPr>
                <w:b/>
                <w:color w:val="FF0000"/>
                <w:sz w:val="28"/>
                <w:szCs w:val="28"/>
              </w:rPr>
              <w:t>ненужное</w:t>
            </w:r>
            <w:proofErr w:type="gramEnd"/>
            <w:r>
              <w:rPr>
                <w:b/>
                <w:color w:val="FF0000"/>
                <w:sz w:val="28"/>
                <w:szCs w:val="28"/>
              </w:rPr>
              <w:t xml:space="preserve"> удалить</w:t>
            </w:r>
          </w:p>
        </w:tc>
        <w:tc>
          <w:tcPr>
            <w:tcW w:w="5812" w:type="dxa"/>
            <w:gridSpan w:val="2"/>
            <w:tcBorders>
              <w:bottom w:val="single" w:sz="4" w:space="0" w:color="auto"/>
            </w:tcBorders>
          </w:tcPr>
          <w:p w:rsidR="00C110CB" w:rsidRPr="0091430E" w:rsidRDefault="00C110CB" w:rsidP="001522D9">
            <w:pPr>
              <w:ind w:left="176"/>
              <w:rPr>
                <w:sz w:val="28"/>
                <w:szCs w:val="28"/>
              </w:rPr>
            </w:pPr>
            <w:r w:rsidRPr="0091430E">
              <w:rPr>
                <w:sz w:val="28"/>
                <w:szCs w:val="28"/>
              </w:rPr>
              <w:t>«»</w:t>
            </w:r>
          </w:p>
        </w:tc>
      </w:tr>
      <w:tr w:rsidR="00C110CB" w:rsidTr="001522D9">
        <w:tc>
          <w:tcPr>
            <w:tcW w:w="4077" w:type="dxa"/>
          </w:tcPr>
          <w:p w:rsidR="00C110CB" w:rsidRDefault="00C110CB" w:rsidP="006328E8">
            <w:pPr>
              <w:rPr>
                <w:sz w:val="28"/>
                <w:szCs w:val="28"/>
              </w:rPr>
            </w:pPr>
          </w:p>
        </w:tc>
        <w:tc>
          <w:tcPr>
            <w:tcW w:w="5812" w:type="dxa"/>
            <w:gridSpan w:val="2"/>
            <w:tcBorders>
              <w:top w:val="single" w:sz="4" w:space="0" w:color="auto"/>
            </w:tcBorders>
          </w:tcPr>
          <w:p w:rsidR="00C110CB" w:rsidRPr="00FB019F" w:rsidRDefault="00C110CB" w:rsidP="001522D9">
            <w:pPr>
              <w:ind w:left="176"/>
              <w:jc w:val="center"/>
            </w:pPr>
            <w:r w:rsidRPr="00FB019F">
              <w:rPr>
                <w:bCs/>
                <w:i/>
                <w:iCs/>
                <w:color w:val="000000"/>
              </w:rPr>
              <w:t>наименование профиля/специализации</w:t>
            </w:r>
          </w:p>
        </w:tc>
      </w:tr>
      <w:tr w:rsidR="00C110CB" w:rsidTr="001522D9">
        <w:tc>
          <w:tcPr>
            <w:tcW w:w="4077" w:type="dxa"/>
          </w:tcPr>
          <w:p w:rsidR="00C110CB" w:rsidRDefault="00C110CB" w:rsidP="006328E8">
            <w:pPr>
              <w:rPr>
                <w:sz w:val="28"/>
                <w:szCs w:val="28"/>
              </w:rPr>
            </w:pPr>
            <w:r>
              <w:rPr>
                <w:b/>
                <w:sz w:val="28"/>
                <w:szCs w:val="28"/>
              </w:rPr>
              <w:t>Уровень высшего образования</w:t>
            </w:r>
          </w:p>
        </w:tc>
        <w:tc>
          <w:tcPr>
            <w:tcW w:w="5812" w:type="dxa"/>
            <w:gridSpan w:val="2"/>
            <w:tcBorders>
              <w:bottom w:val="single" w:sz="4" w:space="0" w:color="auto"/>
            </w:tcBorders>
          </w:tcPr>
          <w:p w:rsidR="00C110CB" w:rsidRDefault="00C110CB" w:rsidP="001522D9">
            <w:pPr>
              <w:ind w:left="176"/>
              <w:rPr>
                <w:sz w:val="28"/>
                <w:szCs w:val="28"/>
              </w:rPr>
            </w:pPr>
          </w:p>
        </w:tc>
      </w:tr>
      <w:tr w:rsidR="00C110CB" w:rsidTr="001522D9">
        <w:trPr>
          <w:trHeight w:val="318"/>
        </w:trPr>
        <w:tc>
          <w:tcPr>
            <w:tcW w:w="4077" w:type="dxa"/>
          </w:tcPr>
          <w:p w:rsidR="00C110CB" w:rsidRDefault="00C110CB" w:rsidP="006328E8">
            <w:pPr>
              <w:rPr>
                <w:sz w:val="28"/>
                <w:szCs w:val="28"/>
              </w:rPr>
            </w:pPr>
          </w:p>
        </w:tc>
        <w:tc>
          <w:tcPr>
            <w:tcW w:w="5812" w:type="dxa"/>
            <w:gridSpan w:val="2"/>
            <w:tcBorders>
              <w:top w:val="single" w:sz="4" w:space="0" w:color="auto"/>
            </w:tcBorders>
          </w:tcPr>
          <w:p w:rsidR="00C110CB" w:rsidRPr="00FB019F" w:rsidRDefault="00C110CB" w:rsidP="001522D9">
            <w:pPr>
              <w:ind w:left="176"/>
              <w:jc w:val="center"/>
            </w:pPr>
            <w:r w:rsidRPr="00FB019F">
              <w:t>(</w:t>
            </w:r>
            <w:r w:rsidRPr="00FB019F">
              <w:rPr>
                <w:i/>
              </w:rPr>
              <w:t>бакалавриат, специалитет, магистратура</w:t>
            </w:r>
            <w:r w:rsidRPr="00FB019F">
              <w:t>)</w:t>
            </w:r>
          </w:p>
        </w:tc>
      </w:tr>
      <w:tr w:rsidR="00C110CB" w:rsidTr="001522D9">
        <w:tc>
          <w:tcPr>
            <w:tcW w:w="4077" w:type="dxa"/>
          </w:tcPr>
          <w:p w:rsidR="00C110CB" w:rsidRDefault="00C110CB" w:rsidP="006328E8">
            <w:pPr>
              <w:rPr>
                <w:sz w:val="28"/>
                <w:szCs w:val="28"/>
              </w:rPr>
            </w:pPr>
            <w:r>
              <w:rPr>
                <w:b/>
                <w:sz w:val="28"/>
                <w:szCs w:val="28"/>
              </w:rPr>
              <w:t>Форма обучения</w:t>
            </w:r>
          </w:p>
        </w:tc>
        <w:tc>
          <w:tcPr>
            <w:tcW w:w="5812" w:type="dxa"/>
            <w:gridSpan w:val="2"/>
            <w:tcBorders>
              <w:bottom w:val="single" w:sz="4" w:space="0" w:color="auto"/>
            </w:tcBorders>
          </w:tcPr>
          <w:p w:rsidR="00C110CB" w:rsidRDefault="00C110CB" w:rsidP="001522D9">
            <w:pPr>
              <w:ind w:left="176"/>
              <w:rPr>
                <w:sz w:val="28"/>
                <w:szCs w:val="28"/>
              </w:rPr>
            </w:pPr>
          </w:p>
        </w:tc>
      </w:tr>
      <w:tr w:rsidR="00C110CB" w:rsidTr="001522D9">
        <w:tc>
          <w:tcPr>
            <w:tcW w:w="4077" w:type="dxa"/>
          </w:tcPr>
          <w:p w:rsidR="00C110CB" w:rsidRDefault="00C110CB" w:rsidP="006328E8">
            <w:pPr>
              <w:rPr>
                <w:b/>
                <w:sz w:val="28"/>
                <w:szCs w:val="28"/>
              </w:rPr>
            </w:pPr>
          </w:p>
        </w:tc>
        <w:tc>
          <w:tcPr>
            <w:tcW w:w="5812" w:type="dxa"/>
            <w:gridSpan w:val="2"/>
            <w:tcBorders>
              <w:top w:val="single" w:sz="4" w:space="0" w:color="auto"/>
            </w:tcBorders>
          </w:tcPr>
          <w:p w:rsidR="00C110CB" w:rsidRPr="00FB019F" w:rsidRDefault="00C110CB" w:rsidP="001522D9">
            <w:pPr>
              <w:ind w:left="176"/>
              <w:jc w:val="center"/>
            </w:pPr>
            <w:r w:rsidRPr="00FB019F">
              <w:t>(</w:t>
            </w:r>
            <w:r w:rsidRPr="00FB019F">
              <w:rPr>
                <w:i/>
              </w:rPr>
              <w:t xml:space="preserve">очная, </w:t>
            </w:r>
            <w:proofErr w:type="spellStart"/>
            <w:r w:rsidRPr="00FB019F">
              <w:rPr>
                <w:i/>
              </w:rPr>
              <w:t>очно-заочная</w:t>
            </w:r>
            <w:proofErr w:type="spellEnd"/>
            <w:r w:rsidRPr="00FB019F">
              <w:rPr>
                <w:i/>
              </w:rPr>
              <w:t>, заочная</w:t>
            </w:r>
            <w:r w:rsidRPr="00FB019F">
              <w:t>)</w:t>
            </w:r>
          </w:p>
        </w:tc>
      </w:tr>
      <w:tr w:rsidR="00C110CB" w:rsidTr="001522D9">
        <w:tc>
          <w:tcPr>
            <w:tcW w:w="4077" w:type="dxa"/>
          </w:tcPr>
          <w:p w:rsidR="00C110CB" w:rsidRDefault="00C110CB" w:rsidP="006328E8">
            <w:pPr>
              <w:rPr>
                <w:b/>
                <w:sz w:val="28"/>
                <w:szCs w:val="28"/>
              </w:rPr>
            </w:pPr>
            <w:r>
              <w:rPr>
                <w:b/>
                <w:sz w:val="28"/>
                <w:szCs w:val="28"/>
              </w:rPr>
              <w:t>Кафедра-разработчик</w:t>
            </w:r>
            <w:r w:rsidRPr="00011A9C">
              <w:rPr>
                <w:b/>
                <w:sz w:val="28"/>
                <w:szCs w:val="28"/>
              </w:rPr>
              <w:t>:</w:t>
            </w:r>
          </w:p>
        </w:tc>
        <w:tc>
          <w:tcPr>
            <w:tcW w:w="5812" w:type="dxa"/>
            <w:gridSpan w:val="2"/>
            <w:tcBorders>
              <w:bottom w:val="single" w:sz="4" w:space="0" w:color="auto"/>
            </w:tcBorders>
          </w:tcPr>
          <w:p w:rsidR="00C110CB" w:rsidRPr="00986A93" w:rsidRDefault="00C110CB" w:rsidP="001522D9">
            <w:pPr>
              <w:ind w:left="176"/>
              <w:rPr>
                <w:sz w:val="28"/>
                <w:szCs w:val="28"/>
              </w:rPr>
            </w:pPr>
          </w:p>
        </w:tc>
      </w:tr>
      <w:tr w:rsidR="00C110CB" w:rsidTr="0091430E">
        <w:trPr>
          <w:gridAfter w:val="1"/>
          <w:wAfter w:w="743" w:type="dxa"/>
        </w:trPr>
        <w:tc>
          <w:tcPr>
            <w:tcW w:w="4077" w:type="dxa"/>
          </w:tcPr>
          <w:p w:rsidR="00C110CB" w:rsidRDefault="00C110CB" w:rsidP="006328E8">
            <w:pPr>
              <w:rPr>
                <w:b/>
                <w:sz w:val="28"/>
                <w:szCs w:val="28"/>
              </w:rPr>
            </w:pPr>
          </w:p>
        </w:tc>
        <w:tc>
          <w:tcPr>
            <w:tcW w:w="5069" w:type="dxa"/>
            <w:tcBorders>
              <w:top w:val="single" w:sz="4" w:space="0" w:color="auto"/>
            </w:tcBorders>
          </w:tcPr>
          <w:p w:rsidR="00C110CB" w:rsidRPr="00FB019F" w:rsidRDefault="00C110CB" w:rsidP="006328E8">
            <w:pPr>
              <w:jc w:val="center"/>
              <w:rPr>
                <w:b/>
                <w:i/>
              </w:rPr>
            </w:pPr>
            <w:r w:rsidRPr="00FB019F">
              <w:t>название кафедры</w:t>
            </w:r>
          </w:p>
          <w:p w:rsidR="00C110CB" w:rsidRDefault="00C110CB" w:rsidP="006328E8">
            <w:pPr>
              <w:jc w:val="center"/>
              <w:rPr>
                <w:sz w:val="16"/>
                <w:szCs w:val="16"/>
              </w:rPr>
            </w:pPr>
          </w:p>
        </w:tc>
      </w:tr>
    </w:tbl>
    <w:p w:rsidR="00C110CB" w:rsidRDefault="00C110CB" w:rsidP="00C110CB">
      <w:pPr>
        <w:spacing w:after="0" w:line="240" w:lineRule="auto"/>
        <w:ind w:firstLine="567"/>
        <w:jc w:val="both"/>
        <w:rPr>
          <w:rFonts w:ascii="Times New Roman" w:eastAsia="Times New Roman" w:hAnsi="Times New Roman" w:cs="Times New Roman"/>
          <w:sz w:val="28"/>
          <w:szCs w:val="28"/>
          <w:lang w:eastAsia="ru-RU"/>
        </w:rPr>
      </w:pPr>
    </w:p>
    <w:p w:rsidR="00C110CB" w:rsidRDefault="00C110CB" w:rsidP="00C110CB">
      <w:pPr>
        <w:spacing w:after="0" w:line="240" w:lineRule="auto"/>
        <w:jc w:val="both"/>
        <w:rPr>
          <w:rFonts w:ascii="Times New Roman" w:eastAsia="Times New Roman" w:hAnsi="Times New Roman" w:cs="Times New Roman"/>
          <w:sz w:val="28"/>
          <w:szCs w:val="28"/>
          <w:lang w:eastAsia="ru-RU"/>
        </w:rPr>
      </w:pPr>
    </w:p>
    <w:p w:rsidR="00C110CB" w:rsidRDefault="00C110CB" w:rsidP="00C110CB">
      <w:pPr>
        <w:spacing w:after="0" w:line="240" w:lineRule="auto"/>
        <w:jc w:val="both"/>
        <w:rPr>
          <w:rFonts w:ascii="Times New Roman" w:eastAsia="Times New Roman" w:hAnsi="Times New Roman" w:cs="Times New Roman"/>
          <w:sz w:val="28"/>
          <w:szCs w:val="28"/>
          <w:lang w:eastAsia="ru-RU"/>
        </w:rPr>
      </w:pPr>
    </w:p>
    <w:p w:rsidR="00C110CB" w:rsidRDefault="00C110CB" w:rsidP="00C110CB">
      <w:pPr>
        <w:spacing w:after="0" w:line="240" w:lineRule="auto"/>
        <w:jc w:val="both"/>
        <w:rPr>
          <w:rFonts w:ascii="Times New Roman" w:eastAsia="Times New Roman" w:hAnsi="Times New Roman" w:cs="Times New Roman"/>
          <w:sz w:val="28"/>
          <w:szCs w:val="28"/>
          <w:lang w:eastAsia="ru-RU"/>
        </w:rPr>
      </w:pPr>
    </w:p>
    <w:p w:rsidR="00C110CB" w:rsidRDefault="00C110CB" w:rsidP="00C110CB">
      <w:pPr>
        <w:spacing w:after="0" w:line="240" w:lineRule="auto"/>
        <w:jc w:val="both"/>
        <w:rPr>
          <w:rFonts w:ascii="Times New Roman" w:eastAsia="Times New Roman" w:hAnsi="Times New Roman" w:cs="Times New Roman"/>
          <w:sz w:val="28"/>
          <w:szCs w:val="28"/>
          <w:lang w:eastAsia="ru-RU"/>
        </w:rPr>
      </w:pPr>
    </w:p>
    <w:p w:rsidR="00C110CB" w:rsidRDefault="00C110CB" w:rsidP="00C110CB">
      <w:pPr>
        <w:spacing w:after="0" w:line="240" w:lineRule="auto"/>
        <w:ind w:firstLine="567"/>
        <w:jc w:val="both"/>
        <w:rPr>
          <w:rFonts w:ascii="Times New Roman" w:eastAsia="Times New Roman" w:hAnsi="Times New Roman" w:cs="Times New Roman"/>
          <w:sz w:val="28"/>
          <w:szCs w:val="28"/>
          <w:lang w:eastAsia="ru-RU"/>
        </w:rPr>
      </w:pPr>
    </w:p>
    <w:p w:rsidR="00C110CB" w:rsidRDefault="00C110CB" w:rsidP="00C110C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Самара</w:t>
      </w:r>
    </w:p>
    <w:p w:rsidR="00C110CB" w:rsidRDefault="00C110CB" w:rsidP="00C110C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 г.</w:t>
      </w:r>
      <w:r>
        <w:rPr>
          <w:rFonts w:ascii="Times New Roman" w:eastAsia="Times New Roman" w:hAnsi="Times New Roman" w:cs="Times New Roman"/>
          <w:sz w:val="28"/>
          <w:szCs w:val="28"/>
          <w:lang w:eastAsia="ru-RU"/>
        </w:rPr>
        <w:br w:type="page"/>
      </w:r>
    </w:p>
    <w:p w:rsidR="00C110CB" w:rsidRDefault="00C110CB" w:rsidP="00C110CB">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Составители рабочей программы</w:t>
      </w:r>
    </w:p>
    <w:p w:rsidR="00C110CB" w:rsidRDefault="00C110CB" w:rsidP="00C110CB">
      <w:pPr>
        <w:spacing w:after="0" w:line="360" w:lineRule="auto"/>
        <w:jc w:val="both"/>
        <w:rPr>
          <w:rFonts w:ascii="Times New Roman" w:eastAsia="Times New Roman" w:hAnsi="Times New Roman" w:cs="Times New Roman"/>
          <w:sz w:val="24"/>
          <w:szCs w:val="24"/>
          <w:lang w:eastAsia="ru-RU"/>
        </w:rPr>
      </w:pPr>
    </w:p>
    <w:tbl>
      <w:tblPr>
        <w:tblW w:w="10031" w:type="dxa"/>
        <w:tblLayout w:type="fixed"/>
        <w:tblLook w:val="04A0"/>
      </w:tblPr>
      <w:tblGrid>
        <w:gridCol w:w="4068"/>
        <w:gridCol w:w="5963"/>
      </w:tblGrid>
      <w:tr w:rsidR="00C110CB" w:rsidTr="006328E8">
        <w:trPr>
          <w:trHeight w:val="795"/>
        </w:trPr>
        <w:tc>
          <w:tcPr>
            <w:tcW w:w="4068" w:type="dxa"/>
            <w:vAlign w:val="bottom"/>
          </w:tcPr>
          <w:p w:rsidR="00C110CB" w:rsidRDefault="00C110CB" w:rsidP="006328E8">
            <w:pPr>
              <w:rPr>
                <w:rFonts w:ascii="Times New Roman" w:hAnsi="Times New Roman" w:cs="Times New Roman"/>
                <w:i/>
                <w:sz w:val="28"/>
              </w:rPr>
            </w:pPr>
            <w:r>
              <w:rPr>
                <w:rFonts w:ascii="Times New Roman" w:eastAsia="Times New Roman" w:hAnsi="Times New Roman" w:cs="Times New Roman"/>
                <w:i/>
                <w:lang w:eastAsia="ru-RU"/>
              </w:rPr>
              <w:t>Должность, ученое звание, степень</w:t>
            </w:r>
          </w:p>
        </w:tc>
        <w:tc>
          <w:tcPr>
            <w:tcW w:w="5963" w:type="dxa"/>
            <w:vAlign w:val="bottom"/>
          </w:tcPr>
          <w:p w:rsidR="00C110CB" w:rsidRDefault="00C110CB" w:rsidP="006328E8">
            <w:pPr>
              <w:rPr>
                <w:rFonts w:ascii="Times New Roman" w:hAnsi="Times New Roman" w:cs="Times New Roman"/>
                <w:i/>
                <w:sz w:val="28"/>
              </w:rPr>
            </w:pPr>
            <w:r>
              <w:rPr>
                <w:rFonts w:ascii="Times New Roman" w:hAnsi="Times New Roman" w:cs="Times New Roman"/>
                <w:i/>
                <w:sz w:val="28"/>
              </w:rPr>
              <w:t>Ф.И.О</w:t>
            </w:r>
          </w:p>
        </w:tc>
      </w:tr>
      <w:tr w:rsidR="00C110CB" w:rsidTr="006328E8">
        <w:trPr>
          <w:trHeight w:val="795"/>
        </w:trPr>
        <w:tc>
          <w:tcPr>
            <w:tcW w:w="4068" w:type="dxa"/>
            <w:vAlign w:val="bottom"/>
          </w:tcPr>
          <w:p w:rsidR="00C110CB" w:rsidRDefault="00C110CB" w:rsidP="006328E8">
            <w:pPr>
              <w:rPr>
                <w:rFonts w:ascii="Times New Roman" w:hAnsi="Times New Roman" w:cs="Times New Roman"/>
                <w:i/>
                <w:sz w:val="28"/>
              </w:rPr>
            </w:pPr>
            <w:r>
              <w:rPr>
                <w:rFonts w:ascii="Times New Roman" w:eastAsia="Times New Roman" w:hAnsi="Times New Roman" w:cs="Times New Roman"/>
                <w:i/>
                <w:lang w:eastAsia="ru-RU"/>
              </w:rPr>
              <w:t>Должность, ученое звание, степень</w:t>
            </w:r>
          </w:p>
        </w:tc>
        <w:tc>
          <w:tcPr>
            <w:tcW w:w="5963" w:type="dxa"/>
            <w:vAlign w:val="bottom"/>
          </w:tcPr>
          <w:p w:rsidR="00C110CB" w:rsidRDefault="00C110CB" w:rsidP="006328E8">
            <w:pPr>
              <w:rPr>
                <w:rFonts w:ascii="Times New Roman" w:hAnsi="Times New Roman" w:cs="Times New Roman"/>
                <w:i/>
                <w:sz w:val="28"/>
              </w:rPr>
            </w:pPr>
            <w:r>
              <w:rPr>
                <w:rFonts w:ascii="Times New Roman" w:hAnsi="Times New Roman" w:cs="Times New Roman"/>
                <w:i/>
                <w:sz w:val="28"/>
              </w:rPr>
              <w:t>Ф.И.О</w:t>
            </w:r>
          </w:p>
        </w:tc>
      </w:tr>
      <w:tr w:rsidR="00C110CB" w:rsidTr="006328E8">
        <w:trPr>
          <w:trHeight w:val="795"/>
        </w:trPr>
        <w:tc>
          <w:tcPr>
            <w:tcW w:w="4068" w:type="dxa"/>
            <w:vAlign w:val="bottom"/>
          </w:tcPr>
          <w:p w:rsidR="00C110CB" w:rsidRDefault="00C110CB" w:rsidP="006328E8">
            <w:pPr>
              <w:rPr>
                <w:rFonts w:ascii="Times New Roman" w:hAnsi="Times New Roman" w:cs="Times New Roman"/>
                <w:i/>
                <w:sz w:val="28"/>
              </w:rPr>
            </w:pPr>
            <w:r>
              <w:rPr>
                <w:rFonts w:ascii="Times New Roman" w:eastAsia="Times New Roman" w:hAnsi="Times New Roman" w:cs="Times New Roman"/>
                <w:i/>
                <w:lang w:eastAsia="ru-RU"/>
              </w:rPr>
              <w:t>Должность, ученое звание, степень</w:t>
            </w:r>
          </w:p>
        </w:tc>
        <w:tc>
          <w:tcPr>
            <w:tcW w:w="5963" w:type="dxa"/>
            <w:vAlign w:val="bottom"/>
          </w:tcPr>
          <w:p w:rsidR="00C110CB" w:rsidRDefault="00C110CB" w:rsidP="006328E8">
            <w:pPr>
              <w:rPr>
                <w:rFonts w:ascii="Times New Roman" w:hAnsi="Times New Roman" w:cs="Times New Roman"/>
                <w:i/>
                <w:sz w:val="28"/>
              </w:rPr>
            </w:pPr>
            <w:r>
              <w:rPr>
                <w:rFonts w:ascii="Times New Roman" w:hAnsi="Times New Roman" w:cs="Times New Roman"/>
                <w:i/>
                <w:sz w:val="28"/>
              </w:rPr>
              <w:t>Ф.И.О</w:t>
            </w:r>
          </w:p>
        </w:tc>
      </w:tr>
    </w:tbl>
    <w:p w:rsidR="00C110CB" w:rsidRDefault="00C110CB" w:rsidP="00C110CB">
      <w:pPr>
        <w:spacing w:after="0" w:line="360" w:lineRule="auto"/>
        <w:jc w:val="both"/>
        <w:rPr>
          <w:rFonts w:ascii="Times New Roman" w:eastAsia="Times New Roman" w:hAnsi="Times New Roman" w:cs="Times New Roman"/>
          <w:sz w:val="24"/>
          <w:szCs w:val="24"/>
          <w:lang w:eastAsia="ru-RU"/>
        </w:rPr>
      </w:pPr>
    </w:p>
    <w:p w:rsidR="00C110CB" w:rsidRDefault="00C110CB" w:rsidP="00C110CB">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Заведующий кафедрой Ф.И.О.</w:t>
      </w:r>
    </w:p>
    <w:p w:rsidR="00C110CB" w:rsidRDefault="00C110CB" w:rsidP="00BF4626">
      <w:pPr>
        <w:pStyle w:val="Default"/>
        <w:ind w:firstLine="709"/>
        <w:jc w:val="right"/>
      </w:pPr>
    </w:p>
    <w:p w:rsidR="0025757D" w:rsidRDefault="0025757D" w:rsidP="00BF4626">
      <w:pPr>
        <w:pStyle w:val="Default"/>
        <w:ind w:firstLine="709"/>
        <w:jc w:val="right"/>
      </w:pPr>
    </w:p>
    <w:p w:rsidR="0025757D" w:rsidRDefault="0025757D" w:rsidP="00BF4626">
      <w:pPr>
        <w:pStyle w:val="Default"/>
        <w:ind w:firstLine="709"/>
        <w:jc w:val="right"/>
      </w:pPr>
    </w:p>
    <w:p w:rsidR="00124F19" w:rsidRDefault="00124F19">
      <w:pPr>
        <w:rPr>
          <w:rFonts w:ascii="Times New Roman" w:eastAsia="Times New Roman" w:hAnsi="Times New Roman" w:cs="Times New Roman"/>
          <w:color w:val="000000"/>
          <w:sz w:val="24"/>
          <w:szCs w:val="24"/>
          <w:lang w:eastAsia="ru-RU"/>
        </w:rPr>
      </w:pPr>
      <w:r>
        <w:br w:type="page"/>
      </w:r>
    </w:p>
    <w:tbl>
      <w:tblPr>
        <w:tblpPr w:leftFromText="180" w:rightFromText="180" w:vertAnchor="page" w:horzAnchor="margin" w:tblpXSpec="right" w:tblpY="1126"/>
        <w:tblW w:w="4361" w:type="dxa"/>
        <w:tblLook w:val="0000"/>
      </w:tblPr>
      <w:tblGrid>
        <w:gridCol w:w="4361"/>
      </w:tblGrid>
      <w:tr w:rsidR="00124F19" w:rsidTr="00124F19">
        <w:trPr>
          <w:trHeight w:val="585"/>
        </w:trPr>
        <w:tc>
          <w:tcPr>
            <w:tcW w:w="4361" w:type="dxa"/>
          </w:tcPr>
          <w:p w:rsidR="00124F19" w:rsidRDefault="00124F19" w:rsidP="00124F19">
            <w:pPr>
              <w:pStyle w:val="Default"/>
              <w:jc w:val="center"/>
            </w:pPr>
            <w:r>
              <w:lastRenderedPageBreak/>
              <w:t>Приложение 3</w:t>
            </w:r>
          </w:p>
          <w:p w:rsidR="00124F19" w:rsidRPr="0025757D" w:rsidRDefault="00124F19" w:rsidP="00124F19">
            <w:pPr>
              <w:pStyle w:val="Default"/>
              <w:ind w:firstLine="43"/>
              <w:jc w:val="center"/>
              <w:rPr>
                <w:color w:val="FF0000"/>
                <w:u w:val="single"/>
              </w:rPr>
            </w:pPr>
          </w:p>
        </w:tc>
      </w:tr>
    </w:tbl>
    <w:p w:rsidR="0025757D" w:rsidRDefault="0025757D" w:rsidP="00BF4626">
      <w:pPr>
        <w:pStyle w:val="Default"/>
        <w:ind w:firstLine="709"/>
        <w:jc w:val="right"/>
      </w:pPr>
    </w:p>
    <w:p w:rsidR="00C110CB" w:rsidRDefault="00C110CB" w:rsidP="000C1D26">
      <w:pPr>
        <w:pStyle w:val="Default"/>
        <w:ind w:firstLine="709"/>
        <w:jc w:val="center"/>
        <w:rPr>
          <w:b/>
          <w:bCs/>
          <w:sz w:val="28"/>
          <w:szCs w:val="28"/>
        </w:rPr>
      </w:pPr>
    </w:p>
    <w:p w:rsidR="00124F19" w:rsidRDefault="00124F19" w:rsidP="000C1D26">
      <w:pPr>
        <w:pStyle w:val="Default"/>
        <w:ind w:firstLine="709"/>
        <w:jc w:val="center"/>
        <w:rPr>
          <w:b/>
          <w:bCs/>
          <w:sz w:val="28"/>
          <w:szCs w:val="28"/>
        </w:rPr>
      </w:pPr>
    </w:p>
    <w:p w:rsidR="00124F19" w:rsidRDefault="00124F19" w:rsidP="000C1D26">
      <w:pPr>
        <w:pStyle w:val="Default"/>
        <w:ind w:firstLine="709"/>
        <w:jc w:val="center"/>
        <w:rPr>
          <w:b/>
          <w:bCs/>
          <w:sz w:val="28"/>
          <w:szCs w:val="28"/>
        </w:rPr>
      </w:pPr>
    </w:p>
    <w:p w:rsidR="00124F19" w:rsidRDefault="00124F19" w:rsidP="000C1D26">
      <w:pPr>
        <w:pStyle w:val="Default"/>
        <w:ind w:firstLine="709"/>
        <w:jc w:val="center"/>
        <w:rPr>
          <w:b/>
          <w:bCs/>
          <w:sz w:val="28"/>
          <w:szCs w:val="28"/>
        </w:rPr>
      </w:pPr>
    </w:p>
    <w:p w:rsidR="000C1D26" w:rsidRDefault="000C1D26" w:rsidP="000C1D26">
      <w:pPr>
        <w:pStyle w:val="Default"/>
        <w:ind w:firstLine="709"/>
        <w:jc w:val="center"/>
        <w:rPr>
          <w:b/>
          <w:bCs/>
          <w:sz w:val="28"/>
          <w:szCs w:val="28"/>
        </w:rPr>
      </w:pPr>
      <w:r w:rsidRPr="0025757D">
        <w:rPr>
          <w:b/>
          <w:bCs/>
          <w:sz w:val="28"/>
          <w:szCs w:val="28"/>
        </w:rPr>
        <w:t>Рабочая программа воспитания и календарный график воспитательной работы</w:t>
      </w:r>
    </w:p>
    <w:p w:rsidR="006315A0" w:rsidRDefault="006315A0" w:rsidP="000C1D26">
      <w:pPr>
        <w:pStyle w:val="Default"/>
        <w:ind w:firstLine="709"/>
        <w:jc w:val="center"/>
        <w:rPr>
          <w:b/>
          <w:bCs/>
          <w:sz w:val="28"/>
          <w:szCs w:val="28"/>
        </w:rPr>
      </w:pPr>
    </w:p>
    <w:p w:rsidR="00E5310B" w:rsidRPr="00E5310B" w:rsidRDefault="00E5310B" w:rsidP="00E5310B">
      <w:pPr>
        <w:autoSpaceDE w:val="0"/>
        <w:autoSpaceDN w:val="0"/>
        <w:adjustRightInd w:val="0"/>
        <w:spacing w:after="0" w:line="240" w:lineRule="auto"/>
        <w:rPr>
          <w:rFonts w:ascii="Times New Roman" w:hAnsi="Times New Roman" w:cs="Times New Roman"/>
          <w:color w:val="000000"/>
          <w:sz w:val="24"/>
          <w:szCs w:val="24"/>
        </w:rPr>
      </w:pPr>
    </w:p>
    <w:p w:rsidR="00E5310B" w:rsidRPr="00124F19" w:rsidRDefault="00E5310B" w:rsidP="00E5310B">
      <w:pPr>
        <w:autoSpaceDE w:val="0"/>
        <w:autoSpaceDN w:val="0"/>
        <w:adjustRightInd w:val="0"/>
        <w:spacing w:after="0" w:line="240" w:lineRule="auto"/>
        <w:jc w:val="center"/>
        <w:rPr>
          <w:rFonts w:ascii="Times New Roman" w:hAnsi="Times New Roman" w:cs="Times New Roman"/>
          <w:color w:val="000000"/>
          <w:sz w:val="28"/>
          <w:szCs w:val="28"/>
        </w:rPr>
      </w:pPr>
      <w:r w:rsidRPr="00124F19">
        <w:rPr>
          <w:rFonts w:ascii="Times New Roman" w:hAnsi="Times New Roman" w:cs="Times New Roman"/>
          <w:color w:val="000000"/>
          <w:sz w:val="28"/>
          <w:szCs w:val="28"/>
        </w:rPr>
        <w:t>Министерство культуры Российской Федерации</w:t>
      </w:r>
    </w:p>
    <w:p w:rsidR="00E5310B" w:rsidRPr="00124F19" w:rsidRDefault="00E5310B" w:rsidP="00E5310B">
      <w:pPr>
        <w:autoSpaceDE w:val="0"/>
        <w:autoSpaceDN w:val="0"/>
        <w:adjustRightInd w:val="0"/>
        <w:spacing w:after="0" w:line="240" w:lineRule="auto"/>
        <w:jc w:val="center"/>
        <w:rPr>
          <w:rFonts w:ascii="Times New Roman" w:hAnsi="Times New Roman" w:cs="Times New Roman"/>
          <w:color w:val="000000"/>
          <w:sz w:val="28"/>
          <w:szCs w:val="28"/>
        </w:rPr>
      </w:pPr>
      <w:r w:rsidRPr="00124F19">
        <w:rPr>
          <w:rFonts w:ascii="Times New Roman" w:hAnsi="Times New Roman" w:cs="Times New Roman"/>
          <w:color w:val="000000"/>
          <w:sz w:val="28"/>
          <w:szCs w:val="28"/>
        </w:rPr>
        <w:t>федеральное государственное бюджетно</w:t>
      </w:r>
      <w:bookmarkStart w:id="0" w:name="_GoBack"/>
      <w:bookmarkEnd w:id="0"/>
      <w:r w:rsidRPr="00124F19">
        <w:rPr>
          <w:rFonts w:ascii="Times New Roman" w:hAnsi="Times New Roman" w:cs="Times New Roman"/>
          <w:color w:val="000000"/>
          <w:sz w:val="28"/>
          <w:szCs w:val="28"/>
        </w:rPr>
        <w:t>е образовательное учреждение высшего образования</w:t>
      </w:r>
    </w:p>
    <w:p w:rsidR="00E5310B" w:rsidRPr="00124F19" w:rsidRDefault="00E5310B" w:rsidP="00E5310B">
      <w:pPr>
        <w:autoSpaceDE w:val="0"/>
        <w:autoSpaceDN w:val="0"/>
        <w:adjustRightInd w:val="0"/>
        <w:spacing w:after="0" w:line="240" w:lineRule="auto"/>
        <w:jc w:val="center"/>
        <w:rPr>
          <w:rFonts w:ascii="Times New Roman" w:hAnsi="Times New Roman" w:cs="Times New Roman"/>
          <w:color w:val="000000"/>
          <w:sz w:val="28"/>
          <w:szCs w:val="28"/>
        </w:rPr>
      </w:pPr>
      <w:r w:rsidRPr="00124F19">
        <w:rPr>
          <w:rFonts w:ascii="Times New Roman" w:hAnsi="Times New Roman" w:cs="Times New Roman"/>
          <w:color w:val="000000"/>
          <w:sz w:val="28"/>
          <w:szCs w:val="28"/>
        </w:rPr>
        <w:t>«Самарский государственный институт культуры»</w:t>
      </w:r>
    </w:p>
    <w:p w:rsidR="00124F19" w:rsidRDefault="00124F19" w:rsidP="00EF7E1C">
      <w:pPr>
        <w:autoSpaceDE w:val="0"/>
        <w:autoSpaceDN w:val="0"/>
        <w:adjustRightInd w:val="0"/>
        <w:spacing w:after="0" w:line="240" w:lineRule="auto"/>
        <w:jc w:val="right"/>
        <w:rPr>
          <w:rFonts w:ascii="Times New Roman" w:hAnsi="Times New Roman" w:cs="Times New Roman"/>
          <w:b/>
          <w:bCs/>
          <w:color w:val="000000"/>
          <w:sz w:val="23"/>
          <w:szCs w:val="23"/>
        </w:rPr>
      </w:pPr>
    </w:p>
    <w:p w:rsidR="003A1F88" w:rsidRDefault="003A1F88" w:rsidP="00EF7E1C">
      <w:pPr>
        <w:autoSpaceDE w:val="0"/>
        <w:autoSpaceDN w:val="0"/>
        <w:adjustRightInd w:val="0"/>
        <w:spacing w:after="0" w:line="240" w:lineRule="auto"/>
        <w:jc w:val="center"/>
        <w:rPr>
          <w:rFonts w:ascii="Times New Roman" w:hAnsi="Times New Roman" w:cs="Times New Roman"/>
          <w:b/>
          <w:bCs/>
          <w:color w:val="000000"/>
          <w:sz w:val="28"/>
          <w:szCs w:val="28"/>
        </w:rPr>
      </w:pPr>
    </w:p>
    <w:p w:rsidR="003A1F88" w:rsidRDefault="003A1F88" w:rsidP="00EF7E1C">
      <w:pPr>
        <w:autoSpaceDE w:val="0"/>
        <w:autoSpaceDN w:val="0"/>
        <w:adjustRightInd w:val="0"/>
        <w:spacing w:after="0" w:line="240" w:lineRule="auto"/>
        <w:jc w:val="center"/>
        <w:rPr>
          <w:rFonts w:ascii="Times New Roman" w:hAnsi="Times New Roman" w:cs="Times New Roman"/>
          <w:b/>
          <w:bCs/>
          <w:color w:val="000000"/>
          <w:sz w:val="28"/>
          <w:szCs w:val="28"/>
        </w:rPr>
      </w:pPr>
    </w:p>
    <w:p w:rsidR="00E5310B" w:rsidRPr="00124F19" w:rsidRDefault="00E5310B" w:rsidP="00EF7E1C">
      <w:pPr>
        <w:autoSpaceDE w:val="0"/>
        <w:autoSpaceDN w:val="0"/>
        <w:adjustRightInd w:val="0"/>
        <w:spacing w:after="0" w:line="240" w:lineRule="auto"/>
        <w:jc w:val="center"/>
        <w:rPr>
          <w:rFonts w:ascii="Times New Roman" w:hAnsi="Times New Roman" w:cs="Times New Roman"/>
          <w:color w:val="000000"/>
          <w:sz w:val="28"/>
          <w:szCs w:val="28"/>
        </w:rPr>
      </w:pPr>
      <w:r w:rsidRPr="00124F19">
        <w:rPr>
          <w:rFonts w:ascii="Times New Roman" w:hAnsi="Times New Roman" w:cs="Times New Roman"/>
          <w:b/>
          <w:bCs/>
          <w:color w:val="000000"/>
          <w:sz w:val="28"/>
          <w:szCs w:val="28"/>
        </w:rPr>
        <w:t>РАБОЧАЯ ПРОГРАММА ВОСПИТАНИЯ</w:t>
      </w:r>
    </w:p>
    <w:p w:rsidR="00E5310B" w:rsidRPr="00124F19" w:rsidRDefault="00E5310B" w:rsidP="00EF7E1C">
      <w:pPr>
        <w:autoSpaceDE w:val="0"/>
        <w:autoSpaceDN w:val="0"/>
        <w:adjustRightInd w:val="0"/>
        <w:spacing w:after="0" w:line="240" w:lineRule="auto"/>
        <w:jc w:val="center"/>
        <w:rPr>
          <w:rFonts w:ascii="Times New Roman" w:hAnsi="Times New Roman" w:cs="Times New Roman"/>
          <w:color w:val="000000"/>
          <w:sz w:val="28"/>
          <w:szCs w:val="28"/>
        </w:rPr>
      </w:pPr>
      <w:r w:rsidRPr="00124F19">
        <w:rPr>
          <w:rFonts w:ascii="Times New Roman" w:hAnsi="Times New Roman" w:cs="Times New Roman"/>
          <w:b/>
          <w:bCs/>
          <w:color w:val="000000"/>
          <w:sz w:val="28"/>
          <w:szCs w:val="28"/>
        </w:rPr>
        <w:t>в Самарском государственном институте культуры</w:t>
      </w:r>
    </w:p>
    <w:p w:rsidR="00EF7E1C" w:rsidRPr="00124F19" w:rsidRDefault="00EF7E1C" w:rsidP="00EF7E1C">
      <w:pPr>
        <w:autoSpaceDE w:val="0"/>
        <w:autoSpaceDN w:val="0"/>
        <w:adjustRightInd w:val="0"/>
        <w:spacing w:after="0" w:line="240" w:lineRule="auto"/>
        <w:jc w:val="center"/>
        <w:rPr>
          <w:rFonts w:ascii="Times New Roman" w:hAnsi="Times New Roman" w:cs="Times New Roman"/>
          <w:color w:val="000000"/>
          <w:sz w:val="28"/>
          <w:szCs w:val="28"/>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F7E1C" w:rsidRDefault="00EF7E1C" w:rsidP="00EF7E1C">
      <w:pPr>
        <w:autoSpaceDE w:val="0"/>
        <w:autoSpaceDN w:val="0"/>
        <w:adjustRightInd w:val="0"/>
        <w:spacing w:after="0" w:line="240" w:lineRule="auto"/>
        <w:jc w:val="center"/>
        <w:rPr>
          <w:rFonts w:ascii="Times New Roman" w:hAnsi="Times New Roman" w:cs="Times New Roman"/>
          <w:color w:val="000000"/>
          <w:sz w:val="23"/>
          <w:szCs w:val="23"/>
        </w:rPr>
      </w:pPr>
    </w:p>
    <w:p w:rsidR="00E5310B" w:rsidRPr="00E5310B" w:rsidRDefault="00E5310B" w:rsidP="00EF7E1C">
      <w:pPr>
        <w:autoSpaceDE w:val="0"/>
        <w:autoSpaceDN w:val="0"/>
        <w:adjustRightInd w:val="0"/>
        <w:spacing w:after="0" w:line="240" w:lineRule="auto"/>
        <w:jc w:val="center"/>
        <w:rPr>
          <w:rFonts w:ascii="Times New Roman" w:hAnsi="Times New Roman" w:cs="Times New Roman"/>
          <w:color w:val="000000"/>
          <w:sz w:val="23"/>
          <w:szCs w:val="23"/>
        </w:rPr>
      </w:pPr>
      <w:r w:rsidRPr="00E5310B">
        <w:rPr>
          <w:rFonts w:ascii="Times New Roman" w:hAnsi="Times New Roman" w:cs="Times New Roman"/>
          <w:color w:val="000000"/>
          <w:sz w:val="23"/>
          <w:szCs w:val="23"/>
        </w:rPr>
        <w:t>Самара 202</w:t>
      </w:r>
      <w:r w:rsidR="00124F19">
        <w:rPr>
          <w:rFonts w:ascii="Times New Roman" w:hAnsi="Times New Roman" w:cs="Times New Roman"/>
          <w:color w:val="000000"/>
          <w:sz w:val="23"/>
          <w:szCs w:val="23"/>
        </w:rPr>
        <w:t>5</w:t>
      </w:r>
      <w:r w:rsidRPr="00E5310B">
        <w:rPr>
          <w:rFonts w:ascii="Times New Roman" w:hAnsi="Times New Roman" w:cs="Times New Roman"/>
          <w:color w:val="000000"/>
          <w:sz w:val="23"/>
          <w:szCs w:val="23"/>
        </w:rPr>
        <w:t xml:space="preserve"> г.</w:t>
      </w:r>
    </w:p>
    <w:p w:rsidR="00E5310B" w:rsidRPr="00E5310B" w:rsidRDefault="00E5310B" w:rsidP="00E5310B">
      <w:pPr>
        <w:autoSpaceDE w:val="0"/>
        <w:autoSpaceDN w:val="0"/>
        <w:adjustRightInd w:val="0"/>
        <w:spacing w:after="0" w:line="240" w:lineRule="auto"/>
        <w:rPr>
          <w:rFonts w:ascii="Times New Roman" w:hAnsi="Times New Roman" w:cs="Times New Roman"/>
          <w:sz w:val="24"/>
          <w:szCs w:val="24"/>
        </w:rPr>
      </w:pPr>
    </w:p>
    <w:p w:rsidR="00E5310B" w:rsidRDefault="00E5310B" w:rsidP="000C1D26">
      <w:pPr>
        <w:pStyle w:val="Default"/>
        <w:ind w:firstLine="709"/>
        <w:jc w:val="center"/>
        <w:rPr>
          <w:b/>
          <w:bCs/>
          <w:sz w:val="28"/>
          <w:szCs w:val="28"/>
        </w:rPr>
      </w:pPr>
    </w:p>
    <w:p w:rsidR="00E5310B" w:rsidRDefault="00E5310B" w:rsidP="000C1D26">
      <w:pPr>
        <w:pStyle w:val="Default"/>
        <w:ind w:firstLine="709"/>
        <w:jc w:val="center"/>
        <w:rPr>
          <w:b/>
          <w:bCs/>
          <w:sz w:val="28"/>
          <w:szCs w:val="28"/>
        </w:rPr>
        <w:sectPr w:rsidR="00E5310B" w:rsidSect="00BF4626">
          <w:pgSz w:w="11906" w:h="16838"/>
          <w:pgMar w:top="1134" w:right="850" w:bottom="1134" w:left="1134" w:header="708" w:footer="708" w:gutter="0"/>
          <w:cols w:space="708"/>
          <w:titlePg/>
          <w:docGrid w:linePitch="360"/>
        </w:sectPr>
      </w:pPr>
    </w:p>
    <w:tbl>
      <w:tblPr>
        <w:tblpPr w:leftFromText="180" w:rightFromText="180" w:horzAnchor="page" w:tblpXSpec="right" w:tblpY="-405"/>
        <w:tblW w:w="4361" w:type="dxa"/>
        <w:tblLook w:val="0000"/>
      </w:tblPr>
      <w:tblGrid>
        <w:gridCol w:w="4361"/>
      </w:tblGrid>
      <w:tr w:rsidR="00C03A40" w:rsidTr="00EF7E1C">
        <w:trPr>
          <w:trHeight w:val="585"/>
        </w:trPr>
        <w:tc>
          <w:tcPr>
            <w:tcW w:w="4361" w:type="dxa"/>
          </w:tcPr>
          <w:p w:rsidR="003A1F88" w:rsidRPr="003A1F88" w:rsidRDefault="00C03A40" w:rsidP="003A1F88">
            <w:pPr>
              <w:pStyle w:val="Default"/>
              <w:jc w:val="center"/>
              <w:rPr>
                <w:highlight w:val="yellow"/>
              </w:rPr>
            </w:pPr>
            <w:r w:rsidRPr="003171D7">
              <w:rPr>
                <w:highlight w:val="yellow"/>
              </w:rPr>
              <w:lastRenderedPageBreak/>
              <w:t xml:space="preserve">Приложение </w:t>
            </w:r>
            <w:r w:rsidR="003A1F88">
              <w:rPr>
                <w:highlight w:val="yellow"/>
              </w:rPr>
              <w:t>3</w:t>
            </w:r>
          </w:p>
          <w:p w:rsidR="00C03A40" w:rsidRPr="0025757D" w:rsidRDefault="00C03A40" w:rsidP="00007643">
            <w:pPr>
              <w:pStyle w:val="Default"/>
              <w:ind w:firstLine="43"/>
              <w:jc w:val="center"/>
              <w:rPr>
                <w:color w:val="FF0000"/>
                <w:u w:val="single"/>
              </w:rPr>
            </w:pPr>
          </w:p>
        </w:tc>
      </w:tr>
    </w:tbl>
    <w:p w:rsidR="00EF7E1C" w:rsidRDefault="00EF7E1C" w:rsidP="00C03A40">
      <w:pPr>
        <w:pStyle w:val="Default"/>
        <w:ind w:firstLine="709"/>
        <w:jc w:val="right"/>
        <w:rPr>
          <w:b/>
          <w:bCs/>
          <w:sz w:val="28"/>
          <w:szCs w:val="28"/>
        </w:rPr>
      </w:pPr>
    </w:p>
    <w:p w:rsidR="00EF7E1C" w:rsidRDefault="00EF7E1C" w:rsidP="00C03A40">
      <w:pPr>
        <w:pStyle w:val="Default"/>
        <w:ind w:firstLine="709"/>
        <w:jc w:val="right"/>
        <w:rPr>
          <w:b/>
          <w:bCs/>
          <w:sz w:val="28"/>
          <w:szCs w:val="28"/>
        </w:rPr>
      </w:pPr>
    </w:p>
    <w:p w:rsidR="00EF7E1C" w:rsidRDefault="00EF7E1C" w:rsidP="00C03A40">
      <w:pPr>
        <w:pStyle w:val="Default"/>
        <w:ind w:firstLine="709"/>
        <w:jc w:val="right"/>
        <w:rPr>
          <w:b/>
          <w:bCs/>
          <w:sz w:val="28"/>
          <w:szCs w:val="28"/>
        </w:rPr>
      </w:pPr>
    </w:p>
    <w:p w:rsidR="00EF7E1C" w:rsidRDefault="00EF7E1C" w:rsidP="00C03A40">
      <w:pPr>
        <w:pStyle w:val="Default"/>
        <w:ind w:firstLine="709"/>
        <w:jc w:val="right"/>
        <w:rPr>
          <w:b/>
          <w:bCs/>
          <w:sz w:val="28"/>
          <w:szCs w:val="28"/>
        </w:rPr>
      </w:pPr>
    </w:p>
    <w:p w:rsidR="00EF7E1C" w:rsidRDefault="00EF7E1C" w:rsidP="00C03A40">
      <w:pPr>
        <w:pStyle w:val="Default"/>
        <w:ind w:firstLine="709"/>
        <w:jc w:val="right"/>
        <w:rPr>
          <w:b/>
          <w:bCs/>
          <w:sz w:val="28"/>
          <w:szCs w:val="28"/>
        </w:rPr>
      </w:pPr>
    </w:p>
    <w:p w:rsidR="00124F19" w:rsidRDefault="00124F19" w:rsidP="00EF7E1C">
      <w:pPr>
        <w:autoSpaceDE w:val="0"/>
        <w:autoSpaceDN w:val="0"/>
        <w:adjustRightInd w:val="0"/>
        <w:spacing w:after="0" w:line="240" w:lineRule="auto"/>
        <w:jc w:val="center"/>
        <w:rPr>
          <w:rFonts w:ascii="Times New Roman" w:hAnsi="Times New Roman" w:cs="Times New Roman"/>
          <w:b/>
          <w:bCs/>
          <w:color w:val="000000"/>
          <w:sz w:val="28"/>
          <w:szCs w:val="28"/>
        </w:rPr>
      </w:pPr>
    </w:p>
    <w:p w:rsidR="00EF7E1C" w:rsidRPr="00124F19" w:rsidRDefault="00EF7E1C" w:rsidP="00EF7E1C">
      <w:pPr>
        <w:autoSpaceDE w:val="0"/>
        <w:autoSpaceDN w:val="0"/>
        <w:adjustRightInd w:val="0"/>
        <w:spacing w:after="0" w:line="240" w:lineRule="auto"/>
        <w:jc w:val="center"/>
        <w:rPr>
          <w:rFonts w:ascii="Times New Roman" w:hAnsi="Times New Roman" w:cs="Times New Roman"/>
          <w:b/>
          <w:bCs/>
          <w:color w:val="000000"/>
          <w:sz w:val="28"/>
          <w:szCs w:val="28"/>
        </w:rPr>
      </w:pPr>
      <w:r w:rsidRPr="00124F19">
        <w:rPr>
          <w:rFonts w:ascii="Times New Roman" w:hAnsi="Times New Roman" w:cs="Times New Roman"/>
          <w:b/>
          <w:bCs/>
          <w:color w:val="000000"/>
          <w:sz w:val="28"/>
          <w:szCs w:val="28"/>
        </w:rPr>
        <w:t>КАЛЕНДАРНЫЙ ПЛАН ВОСПИТАТЕЛЬНОЙ РАБОТЫ НА 202__/202__ УЧЕБНЫЙ ГОД</w:t>
      </w:r>
    </w:p>
    <w:p w:rsidR="00EF7E1C" w:rsidRPr="00124F19" w:rsidRDefault="00EF7E1C" w:rsidP="00EF7E1C">
      <w:pPr>
        <w:autoSpaceDE w:val="0"/>
        <w:autoSpaceDN w:val="0"/>
        <w:adjustRightInd w:val="0"/>
        <w:spacing w:after="0" w:line="240" w:lineRule="auto"/>
        <w:jc w:val="center"/>
        <w:rPr>
          <w:rFonts w:ascii="Times New Roman" w:hAnsi="Times New Roman" w:cs="Times New Roman"/>
          <w:color w:val="000000"/>
          <w:sz w:val="28"/>
          <w:szCs w:val="28"/>
        </w:rPr>
      </w:pPr>
      <w:r w:rsidRPr="00124F19">
        <w:rPr>
          <w:rFonts w:ascii="Times New Roman" w:hAnsi="Times New Roman" w:cs="Times New Roman"/>
          <w:b/>
          <w:bCs/>
          <w:color w:val="000000"/>
          <w:sz w:val="28"/>
          <w:szCs w:val="28"/>
        </w:rPr>
        <w:t>В САМАРСКОМ ГОСУДАРСТВЕННОМ ИНСТИТУТЕ КУЛЬТУРЫ</w:t>
      </w:r>
    </w:p>
    <w:p w:rsidR="00EF7E1C" w:rsidRDefault="00EF7E1C" w:rsidP="00EF7E1C">
      <w:pPr>
        <w:pStyle w:val="Default"/>
        <w:ind w:firstLine="709"/>
        <w:jc w:val="center"/>
        <w:rPr>
          <w:rFonts w:ascii="Calibri" w:hAnsi="Calibri" w:cs="Calibri"/>
          <w:b/>
          <w:bCs/>
          <w:sz w:val="20"/>
          <w:szCs w:val="20"/>
        </w:rPr>
      </w:pPr>
    </w:p>
    <w:p w:rsidR="00EF7E1C" w:rsidRDefault="00EF7E1C" w:rsidP="00C03A40">
      <w:pPr>
        <w:pStyle w:val="Default"/>
        <w:ind w:firstLine="709"/>
        <w:jc w:val="right"/>
        <w:rPr>
          <w:b/>
          <w:bCs/>
          <w:sz w:val="28"/>
          <w:szCs w:val="28"/>
        </w:rPr>
      </w:pPr>
    </w:p>
    <w:p w:rsidR="00EF7E1C" w:rsidRDefault="00EF7E1C" w:rsidP="00C03A40">
      <w:pPr>
        <w:pStyle w:val="Default"/>
        <w:ind w:firstLine="709"/>
        <w:jc w:val="right"/>
        <w:rPr>
          <w:b/>
          <w:bCs/>
          <w:sz w:val="28"/>
          <w:szCs w:val="28"/>
        </w:rPr>
      </w:pPr>
    </w:p>
    <w:p w:rsidR="00EF7E1C" w:rsidRDefault="00EF7E1C" w:rsidP="00C03A40">
      <w:pPr>
        <w:pStyle w:val="Default"/>
        <w:ind w:firstLine="709"/>
        <w:jc w:val="right"/>
        <w:rPr>
          <w:b/>
          <w:bCs/>
          <w:sz w:val="28"/>
          <w:szCs w:val="28"/>
        </w:rPr>
      </w:pPr>
    </w:p>
    <w:p w:rsidR="00EF7E1C" w:rsidRDefault="00EF7E1C" w:rsidP="00EF7E1C">
      <w:pPr>
        <w:pStyle w:val="Default"/>
        <w:ind w:firstLine="709"/>
        <w:jc w:val="center"/>
        <w:rPr>
          <w:b/>
          <w:bCs/>
          <w:sz w:val="28"/>
          <w:szCs w:val="28"/>
        </w:rPr>
      </w:pPr>
    </w:p>
    <w:p w:rsidR="00EF7E1C" w:rsidRPr="00EF7E1C" w:rsidRDefault="00EF7E1C" w:rsidP="00EF7E1C">
      <w:pPr>
        <w:pStyle w:val="Default"/>
        <w:ind w:firstLine="709"/>
        <w:jc w:val="center"/>
        <w:rPr>
          <w:b/>
          <w:bCs/>
          <w:sz w:val="28"/>
          <w:szCs w:val="28"/>
        </w:rPr>
      </w:pPr>
    </w:p>
    <w:p w:rsidR="00EF7E1C" w:rsidRDefault="00EF7E1C" w:rsidP="00C03A40">
      <w:pPr>
        <w:pStyle w:val="Default"/>
        <w:ind w:firstLine="709"/>
        <w:jc w:val="right"/>
        <w:rPr>
          <w:b/>
          <w:bCs/>
          <w:sz w:val="28"/>
          <w:szCs w:val="28"/>
        </w:rPr>
      </w:pPr>
    </w:p>
    <w:p w:rsidR="00EF7E1C" w:rsidRDefault="00EF7E1C" w:rsidP="00C03A40">
      <w:pPr>
        <w:pStyle w:val="Default"/>
        <w:ind w:firstLine="709"/>
        <w:jc w:val="right"/>
        <w:rPr>
          <w:b/>
          <w:bCs/>
          <w:sz w:val="28"/>
          <w:szCs w:val="28"/>
        </w:rPr>
        <w:sectPr w:rsidR="00EF7E1C" w:rsidSect="00EF7E1C">
          <w:pgSz w:w="16838" w:h="11906" w:orient="landscape"/>
          <w:pgMar w:top="850" w:right="1134" w:bottom="1134" w:left="1134" w:header="708" w:footer="708" w:gutter="0"/>
          <w:cols w:space="708"/>
          <w:titlePg/>
          <w:docGrid w:linePitch="360"/>
        </w:sectPr>
      </w:pPr>
    </w:p>
    <w:tbl>
      <w:tblPr>
        <w:tblpPr w:leftFromText="180" w:rightFromText="180" w:horzAnchor="page" w:tblpX="7051" w:tblpY="-405"/>
        <w:tblW w:w="4361" w:type="dxa"/>
        <w:tblLook w:val="0000"/>
      </w:tblPr>
      <w:tblGrid>
        <w:gridCol w:w="4361"/>
      </w:tblGrid>
      <w:tr w:rsidR="00EF7E1C" w:rsidTr="00007643">
        <w:trPr>
          <w:trHeight w:val="585"/>
        </w:trPr>
        <w:tc>
          <w:tcPr>
            <w:tcW w:w="4361" w:type="dxa"/>
          </w:tcPr>
          <w:p w:rsidR="00EF7E1C" w:rsidRPr="003171D7" w:rsidRDefault="00EF7E1C" w:rsidP="00007643">
            <w:pPr>
              <w:pStyle w:val="Default"/>
              <w:jc w:val="center"/>
              <w:rPr>
                <w:highlight w:val="yellow"/>
              </w:rPr>
            </w:pPr>
            <w:r w:rsidRPr="003171D7">
              <w:rPr>
                <w:highlight w:val="yellow"/>
              </w:rPr>
              <w:lastRenderedPageBreak/>
              <w:t>Приложени</w:t>
            </w:r>
            <w:r w:rsidR="001E3734">
              <w:rPr>
                <w:highlight w:val="yellow"/>
              </w:rPr>
              <w:t>е</w:t>
            </w:r>
            <w:r w:rsidR="00124F19">
              <w:rPr>
                <w:highlight w:val="yellow"/>
              </w:rPr>
              <w:t xml:space="preserve"> 4</w:t>
            </w:r>
          </w:p>
          <w:p w:rsidR="00EF7E1C" w:rsidRPr="0025757D" w:rsidRDefault="00EF7E1C" w:rsidP="00007643">
            <w:pPr>
              <w:pStyle w:val="Default"/>
              <w:ind w:firstLine="43"/>
              <w:jc w:val="center"/>
              <w:rPr>
                <w:color w:val="FF0000"/>
                <w:u w:val="single"/>
              </w:rPr>
            </w:pPr>
          </w:p>
        </w:tc>
      </w:tr>
    </w:tbl>
    <w:p w:rsidR="006315A0" w:rsidRDefault="006315A0" w:rsidP="00C03A40">
      <w:pPr>
        <w:pStyle w:val="Default"/>
        <w:ind w:firstLine="709"/>
        <w:jc w:val="right"/>
        <w:rPr>
          <w:b/>
          <w:bCs/>
          <w:sz w:val="28"/>
          <w:szCs w:val="28"/>
        </w:rPr>
      </w:pPr>
    </w:p>
    <w:p w:rsidR="00C03A40" w:rsidRDefault="00C03A40" w:rsidP="00C03A40">
      <w:pPr>
        <w:pStyle w:val="Default"/>
        <w:ind w:firstLine="709"/>
        <w:jc w:val="right"/>
        <w:rPr>
          <w:b/>
          <w:bCs/>
          <w:sz w:val="28"/>
          <w:szCs w:val="28"/>
        </w:rPr>
      </w:pPr>
    </w:p>
    <w:p w:rsidR="00C03A40" w:rsidRDefault="00C03A40" w:rsidP="00C03A40">
      <w:pPr>
        <w:pStyle w:val="Default"/>
        <w:ind w:firstLine="709"/>
        <w:jc w:val="right"/>
        <w:rPr>
          <w:b/>
          <w:bCs/>
          <w:sz w:val="28"/>
          <w:szCs w:val="28"/>
        </w:rPr>
      </w:pPr>
    </w:p>
    <w:p w:rsidR="00C03A40" w:rsidRDefault="00C03A40" w:rsidP="00C03A40">
      <w:pPr>
        <w:pStyle w:val="11"/>
        <w:jc w:val="center"/>
      </w:pPr>
    </w:p>
    <w:tbl>
      <w:tblPr>
        <w:tblW w:w="9345" w:type="dxa"/>
        <w:tblInd w:w="432" w:type="dxa"/>
        <w:tblLayout w:type="fixed"/>
        <w:tblLook w:val="04A0"/>
      </w:tblPr>
      <w:tblGrid>
        <w:gridCol w:w="9345"/>
      </w:tblGrid>
      <w:tr w:rsidR="00C03A40" w:rsidTr="00007643">
        <w:trPr>
          <w:trHeight w:val="907"/>
        </w:trPr>
        <w:tc>
          <w:tcPr>
            <w:tcW w:w="9345" w:type="dxa"/>
          </w:tcPr>
          <w:p w:rsidR="00124F19" w:rsidRDefault="00124F19" w:rsidP="00124F19">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Министерство культуры Российской Федерации</w:t>
            </w:r>
          </w:p>
          <w:p w:rsidR="00124F19" w:rsidRDefault="00124F19" w:rsidP="00124F19">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федеральное государственное бюджетное образовательное учреждение</w:t>
            </w:r>
          </w:p>
          <w:p w:rsidR="00124F19" w:rsidRDefault="00124F19" w:rsidP="00124F19">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высшего образования</w:t>
            </w:r>
          </w:p>
          <w:p w:rsidR="00124F19" w:rsidRDefault="00124F19" w:rsidP="00124F19">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«Самарский государственный институт культуры»</w:t>
            </w:r>
          </w:p>
          <w:p w:rsidR="00C03A40" w:rsidRDefault="00C03A40" w:rsidP="00C03A40">
            <w:pPr>
              <w:pStyle w:val="11"/>
              <w:jc w:val="center"/>
            </w:pPr>
          </w:p>
          <w:p w:rsidR="002B5AB4" w:rsidRDefault="002B5AB4" w:rsidP="00C03A40">
            <w:pPr>
              <w:pStyle w:val="11"/>
              <w:jc w:val="center"/>
            </w:pPr>
          </w:p>
          <w:p w:rsidR="002B5AB4" w:rsidRDefault="002B5AB4" w:rsidP="00C03A40">
            <w:pPr>
              <w:pStyle w:val="11"/>
              <w:jc w:val="center"/>
            </w:pPr>
          </w:p>
        </w:tc>
      </w:tr>
    </w:tbl>
    <w:p w:rsidR="00C03A40" w:rsidRDefault="00C03A40" w:rsidP="00C03A40">
      <w:pPr>
        <w:pStyle w:val="11"/>
        <w:jc w:val="center"/>
        <w:rPr>
          <w:rFonts w:eastAsia="Lucida Sans Unicode"/>
          <w:color w:val="000000"/>
          <w:kern w:val="2"/>
          <w:sz w:val="28"/>
          <w:szCs w:val="28"/>
          <w:lang w:eastAsia="ar-SA"/>
        </w:rPr>
      </w:pPr>
    </w:p>
    <w:p w:rsidR="003A1F88" w:rsidRDefault="003A1F88" w:rsidP="00C03A40">
      <w:pPr>
        <w:pStyle w:val="11"/>
        <w:jc w:val="center"/>
        <w:rPr>
          <w:rFonts w:eastAsia="Lucida Sans Unicode"/>
          <w:color w:val="000000"/>
          <w:kern w:val="2"/>
          <w:sz w:val="28"/>
          <w:szCs w:val="28"/>
          <w:lang w:eastAsia="ar-SA"/>
        </w:rPr>
      </w:pPr>
    </w:p>
    <w:p w:rsidR="003A1F88" w:rsidRDefault="003A1F88" w:rsidP="00C03A40">
      <w:pPr>
        <w:pStyle w:val="11"/>
        <w:jc w:val="center"/>
        <w:rPr>
          <w:rFonts w:eastAsia="Lucida Sans Unicode"/>
          <w:color w:val="000000"/>
          <w:kern w:val="2"/>
          <w:sz w:val="28"/>
          <w:szCs w:val="28"/>
          <w:lang w:eastAsia="ar-SA"/>
        </w:rPr>
      </w:pPr>
    </w:p>
    <w:p w:rsidR="00C03A40" w:rsidRPr="003A1F88" w:rsidRDefault="00C03A40" w:rsidP="00C03A40">
      <w:pPr>
        <w:pStyle w:val="11"/>
        <w:spacing w:after="240"/>
        <w:jc w:val="center"/>
        <w:rPr>
          <w:rFonts w:eastAsia="Lucida Sans Unicode"/>
          <w:b/>
          <w:color w:val="000000"/>
          <w:kern w:val="2"/>
          <w:sz w:val="28"/>
          <w:szCs w:val="28"/>
          <w:lang w:eastAsia="ar-SA"/>
        </w:rPr>
      </w:pPr>
      <w:r>
        <w:rPr>
          <w:rFonts w:eastAsia="Lucida Sans Unicode"/>
          <w:b/>
          <w:color w:val="000000"/>
          <w:kern w:val="2"/>
          <w:sz w:val="28"/>
          <w:szCs w:val="28"/>
          <w:lang w:eastAsia="ar-SA"/>
        </w:rPr>
        <w:t xml:space="preserve">ПРОГРАММА </w:t>
      </w:r>
    </w:p>
    <w:p w:rsidR="00C03A40" w:rsidRPr="003A1F88" w:rsidRDefault="00C03A40" w:rsidP="00C03A40">
      <w:pPr>
        <w:pStyle w:val="11"/>
        <w:spacing w:after="240"/>
        <w:jc w:val="center"/>
        <w:rPr>
          <w:rFonts w:eastAsia="Lucida Sans Unicode"/>
          <w:b/>
          <w:color w:val="000000"/>
          <w:kern w:val="2"/>
          <w:sz w:val="28"/>
          <w:szCs w:val="28"/>
          <w:lang w:eastAsia="ar-SA"/>
        </w:rPr>
      </w:pPr>
      <w:r w:rsidRPr="003A1F88">
        <w:rPr>
          <w:rFonts w:eastAsia="Lucida Sans Unicode"/>
          <w:b/>
          <w:color w:val="000000"/>
          <w:kern w:val="2"/>
          <w:sz w:val="28"/>
          <w:szCs w:val="28"/>
          <w:lang w:eastAsia="ar-SA"/>
        </w:rPr>
        <w:t>ГОСУДАРСТВЕННОЙ ИТОГОВОЙ АТТЕСТАЦИИ</w:t>
      </w:r>
    </w:p>
    <w:p w:rsidR="00C03A40" w:rsidRDefault="00C03A40" w:rsidP="00C03A40">
      <w:pPr>
        <w:pStyle w:val="11"/>
        <w:jc w:val="center"/>
        <w:rPr>
          <w:rFonts w:eastAsia="Lucida Sans Unicode"/>
          <w:color w:val="000000"/>
          <w:kern w:val="2"/>
          <w:sz w:val="28"/>
          <w:szCs w:val="28"/>
          <w:lang w:eastAsia="ar-S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7"/>
        <w:gridCol w:w="5529"/>
        <w:gridCol w:w="425"/>
      </w:tblGrid>
      <w:tr w:rsidR="003403C4" w:rsidTr="001522D9">
        <w:tc>
          <w:tcPr>
            <w:tcW w:w="4077" w:type="dxa"/>
          </w:tcPr>
          <w:p w:rsidR="003403C4" w:rsidRDefault="003403C4" w:rsidP="006328E8">
            <w:pPr>
              <w:rPr>
                <w:sz w:val="28"/>
                <w:szCs w:val="28"/>
              </w:rPr>
            </w:pPr>
            <w:r>
              <w:rPr>
                <w:b/>
                <w:sz w:val="28"/>
                <w:szCs w:val="28"/>
              </w:rPr>
              <w:t xml:space="preserve">Код и направление подготовки/ специальность </w:t>
            </w:r>
            <w:r>
              <w:rPr>
                <w:b/>
                <w:color w:val="FF0000"/>
                <w:sz w:val="28"/>
                <w:szCs w:val="28"/>
              </w:rPr>
              <w:t>ненужное удалить</w:t>
            </w:r>
          </w:p>
        </w:tc>
        <w:tc>
          <w:tcPr>
            <w:tcW w:w="5954" w:type="dxa"/>
            <w:gridSpan w:val="2"/>
            <w:tcBorders>
              <w:bottom w:val="single" w:sz="4" w:space="0" w:color="auto"/>
            </w:tcBorders>
          </w:tcPr>
          <w:p w:rsidR="003403C4" w:rsidRDefault="003403C4" w:rsidP="001522D9">
            <w:pPr>
              <w:ind w:left="176"/>
              <w:rPr>
                <w:sz w:val="28"/>
                <w:szCs w:val="28"/>
              </w:rPr>
            </w:pPr>
          </w:p>
        </w:tc>
      </w:tr>
      <w:tr w:rsidR="003403C4" w:rsidTr="001522D9">
        <w:tc>
          <w:tcPr>
            <w:tcW w:w="4077" w:type="dxa"/>
          </w:tcPr>
          <w:p w:rsidR="003403C4" w:rsidRDefault="003403C4" w:rsidP="006328E8">
            <w:pPr>
              <w:rPr>
                <w:sz w:val="28"/>
                <w:szCs w:val="28"/>
              </w:rPr>
            </w:pPr>
          </w:p>
        </w:tc>
        <w:tc>
          <w:tcPr>
            <w:tcW w:w="5954" w:type="dxa"/>
            <w:gridSpan w:val="2"/>
            <w:tcBorders>
              <w:top w:val="single" w:sz="4" w:space="0" w:color="auto"/>
            </w:tcBorders>
          </w:tcPr>
          <w:p w:rsidR="003403C4" w:rsidRPr="00FB019F" w:rsidRDefault="003403C4" w:rsidP="001522D9">
            <w:pPr>
              <w:ind w:left="176"/>
              <w:jc w:val="center"/>
            </w:pPr>
            <w:r w:rsidRPr="00FB019F">
              <w:rPr>
                <w:bCs/>
                <w:i/>
                <w:iCs/>
                <w:color w:val="000000"/>
              </w:rPr>
              <w:t>код и наименование направления подготовки, специальности</w:t>
            </w:r>
          </w:p>
        </w:tc>
      </w:tr>
      <w:tr w:rsidR="003403C4" w:rsidTr="001522D9">
        <w:tc>
          <w:tcPr>
            <w:tcW w:w="4077" w:type="dxa"/>
          </w:tcPr>
          <w:p w:rsidR="003403C4" w:rsidRDefault="003403C4" w:rsidP="006328E8">
            <w:pPr>
              <w:rPr>
                <w:sz w:val="28"/>
                <w:szCs w:val="28"/>
              </w:rPr>
            </w:pPr>
            <w:r>
              <w:rPr>
                <w:b/>
                <w:sz w:val="28"/>
                <w:szCs w:val="28"/>
              </w:rPr>
              <w:t xml:space="preserve">Профиль подготовки/ специализация </w:t>
            </w:r>
            <w:proofErr w:type="gramStart"/>
            <w:r>
              <w:rPr>
                <w:b/>
                <w:color w:val="FF0000"/>
                <w:sz w:val="28"/>
                <w:szCs w:val="28"/>
              </w:rPr>
              <w:t>ненужное</w:t>
            </w:r>
            <w:proofErr w:type="gramEnd"/>
            <w:r>
              <w:rPr>
                <w:b/>
                <w:color w:val="FF0000"/>
                <w:sz w:val="28"/>
                <w:szCs w:val="28"/>
              </w:rPr>
              <w:t xml:space="preserve"> удалить</w:t>
            </w:r>
          </w:p>
        </w:tc>
        <w:tc>
          <w:tcPr>
            <w:tcW w:w="5954" w:type="dxa"/>
            <w:gridSpan w:val="2"/>
            <w:tcBorders>
              <w:bottom w:val="single" w:sz="4" w:space="0" w:color="auto"/>
            </w:tcBorders>
          </w:tcPr>
          <w:p w:rsidR="003403C4" w:rsidRPr="0091430E" w:rsidRDefault="003403C4" w:rsidP="001522D9">
            <w:pPr>
              <w:ind w:left="176"/>
              <w:rPr>
                <w:sz w:val="28"/>
                <w:szCs w:val="28"/>
              </w:rPr>
            </w:pPr>
            <w:r w:rsidRPr="0091430E">
              <w:rPr>
                <w:sz w:val="28"/>
                <w:szCs w:val="28"/>
              </w:rPr>
              <w:t>«»</w:t>
            </w:r>
          </w:p>
        </w:tc>
      </w:tr>
      <w:tr w:rsidR="003403C4" w:rsidTr="001522D9">
        <w:tc>
          <w:tcPr>
            <w:tcW w:w="4077" w:type="dxa"/>
          </w:tcPr>
          <w:p w:rsidR="003403C4" w:rsidRDefault="003403C4" w:rsidP="006328E8">
            <w:pPr>
              <w:rPr>
                <w:sz w:val="28"/>
                <w:szCs w:val="28"/>
              </w:rPr>
            </w:pPr>
          </w:p>
        </w:tc>
        <w:tc>
          <w:tcPr>
            <w:tcW w:w="5954" w:type="dxa"/>
            <w:gridSpan w:val="2"/>
            <w:tcBorders>
              <w:top w:val="single" w:sz="4" w:space="0" w:color="auto"/>
            </w:tcBorders>
          </w:tcPr>
          <w:p w:rsidR="003403C4" w:rsidRPr="00FB019F" w:rsidRDefault="003403C4" w:rsidP="001522D9">
            <w:pPr>
              <w:ind w:left="176"/>
              <w:jc w:val="center"/>
            </w:pPr>
            <w:r w:rsidRPr="00FB019F">
              <w:rPr>
                <w:bCs/>
                <w:i/>
                <w:iCs/>
                <w:color w:val="000000"/>
              </w:rPr>
              <w:t>наименование профиля/специализации</w:t>
            </w:r>
          </w:p>
        </w:tc>
      </w:tr>
      <w:tr w:rsidR="003403C4" w:rsidTr="001522D9">
        <w:tc>
          <w:tcPr>
            <w:tcW w:w="4077" w:type="dxa"/>
          </w:tcPr>
          <w:p w:rsidR="003403C4" w:rsidRDefault="003403C4" w:rsidP="006328E8">
            <w:pPr>
              <w:rPr>
                <w:sz w:val="28"/>
                <w:szCs w:val="28"/>
              </w:rPr>
            </w:pPr>
            <w:r>
              <w:rPr>
                <w:b/>
                <w:sz w:val="28"/>
                <w:szCs w:val="28"/>
              </w:rPr>
              <w:t>Квалификация выпускника</w:t>
            </w:r>
          </w:p>
        </w:tc>
        <w:tc>
          <w:tcPr>
            <w:tcW w:w="5954" w:type="dxa"/>
            <w:gridSpan w:val="2"/>
            <w:tcBorders>
              <w:bottom w:val="single" w:sz="4" w:space="0" w:color="auto"/>
            </w:tcBorders>
          </w:tcPr>
          <w:p w:rsidR="003403C4" w:rsidRDefault="003403C4" w:rsidP="001522D9">
            <w:pPr>
              <w:ind w:left="176"/>
              <w:rPr>
                <w:sz w:val="28"/>
                <w:szCs w:val="28"/>
              </w:rPr>
            </w:pPr>
          </w:p>
        </w:tc>
      </w:tr>
      <w:tr w:rsidR="003403C4" w:rsidTr="001522D9">
        <w:trPr>
          <w:trHeight w:val="318"/>
        </w:trPr>
        <w:tc>
          <w:tcPr>
            <w:tcW w:w="4077" w:type="dxa"/>
          </w:tcPr>
          <w:p w:rsidR="003403C4" w:rsidRDefault="003403C4" w:rsidP="006328E8">
            <w:pPr>
              <w:rPr>
                <w:sz w:val="28"/>
                <w:szCs w:val="28"/>
              </w:rPr>
            </w:pPr>
          </w:p>
        </w:tc>
        <w:tc>
          <w:tcPr>
            <w:tcW w:w="5954" w:type="dxa"/>
            <w:gridSpan w:val="2"/>
            <w:tcBorders>
              <w:top w:val="single" w:sz="4" w:space="0" w:color="auto"/>
            </w:tcBorders>
          </w:tcPr>
          <w:p w:rsidR="003403C4" w:rsidRPr="00FB019F" w:rsidRDefault="003403C4" w:rsidP="001522D9">
            <w:pPr>
              <w:ind w:left="176"/>
              <w:jc w:val="center"/>
            </w:pPr>
          </w:p>
        </w:tc>
      </w:tr>
      <w:tr w:rsidR="003403C4" w:rsidTr="001522D9">
        <w:tc>
          <w:tcPr>
            <w:tcW w:w="4077" w:type="dxa"/>
          </w:tcPr>
          <w:p w:rsidR="003403C4" w:rsidRDefault="003403C4" w:rsidP="006328E8">
            <w:pPr>
              <w:rPr>
                <w:sz w:val="28"/>
                <w:szCs w:val="28"/>
              </w:rPr>
            </w:pPr>
            <w:r>
              <w:rPr>
                <w:b/>
                <w:sz w:val="28"/>
                <w:szCs w:val="28"/>
              </w:rPr>
              <w:t>Форма обучения</w:t>
            </w:r>
          </w:p>
        </w:tc>
        <w:tc>
          <w:tcPr>
            <w:tcW w:w="5954" w:type="dxa"/>
            <w:gridSpan w:val="2"/>
            <w:tcBorders>
              <w:bottom w:val="single" w:sz="4" w:space="0" w:color="auto"/>
            </w:tcBorders>
          </w:tcPr>
          <w:p w:rsidR="003403C4" w:rsidRDefault="003403C4" w:rsidP="001522D9">
            <w:pPr>
              <w:ind w:left="176"/>
              <w:rPr>
                <w:sz w:val="28"/>
                <w:szCs w:val="28"/>
              </w:rPr>
            </w:pPr>
          </w:p>
        </w:tc>
      </w:tr>
      <w:tr w:rsidR="003403C4" w:rsidTr="001522D9">
        <w:tc>
          <w:tcPr>
            <w:tcW w:w="4077" w:type="dxa"/>
          </w:tcPr>
          <w:p w:rsidR="003403C4" w:rsidRDefault="003403C4" w:rsidP="006328E8">
            <w:pPr>
              <w:rPr>
                <w:b/>
                <w:sz w:val="28"/>
                <w:szCs w:val="28"/>
              </w:rPr>
            </w:pPr>
          </w:p>
        </w:tc>
        <w:tc>
          <w:tcPr>
            <w:tcW w:w="5954" w:type="dxa"/>
            <w:gridSpan w:val="2"/>
            <w:tcBorders>
              <w:top w:val="single" w:sz="4" w:space="0" w:color="auto"/>
            </w:tcBorders>
          </w:tcPr>
          <w:p w:rsidR="003403C4" w:rsidRPr="00FB019F" w:rsidRDefault="003403C4" w:rsidP="001522D9">
            <w:pPr>
              <w:ind w:left="176"/>
              <w:jc w:val="center"/>
            </w:pPr>
            <w:r w:rsidRPr="00FB019F">
              <w:t>(</w:t>
            </w:r>
            <w:r w:rsidRPr="00FB019F">
              <w:rPr>
                <w:i/>
              </w:rPr>
              <w:t xml:space="preserve">очная, </w:t>
            </w:r>
            <w:proofErr w:type="spellStart"/>
            <w:r w:rsidRPr="00FB019F">
              <w:rPr>
                <w:i/>
              </w:rPr>
              <w:t>очно-заочная</w:t>
            </w:r>
            <w:proofErr w:type="spellEnd"/>
            <w:r w:rsidRPr="00FB019F">
              <w:rPr>
                <w:i/>
              </w:rPr>
              <w:t>, заочная</w:t>
            </w:r>
            <w:r w:rsidRPr="00FB019F">
              <w:t>)</w:t>
            </w:r>
          </w:p>
        </w:tc>
      </w:tr>
      <w:tr w:rsidR="003403C4" w:rsidTr="001522D9">
        <w:tc>
          <w:tcPr>
            <w:tcW w:w="4077" w:type="dxa"/>
          </w:tcPr>
          <w:p w:rsidR="003403C4" w:rsidRDefault="003403C4" w:rsidP="006328E8">
            <w:pPr>
              <w:rPr>
                <w:b/>
                <w:sz w:val="28"/>
                <w:szCs w:val="28"/>
              </w:rPr>
            </w:pPr>
            <w:r>
              <w:rPr>
                <w:b/>
                <w:sz w:val="28"/>
                <w:szCs w:val="28"/>
              </w:rPr>
              <w:t>Кафедра-разработчик</w:t>
            </w:r>
            <w:r w:rsidRPr="00011A9C">
              <w:rPr>
                <w:b/>
                <w:sz w:val="28"/>
                <w:szCs w:val="28"/>
              </w:rPr>
              <w:t>:</w:t>
            </w:r>
          </w:p>
        </w:tc>
        <w:tc>
          <w:tcPr>
            <w:tcW w:w="5954" w:type="dxa"/>
            <w:gridSpan w:val="2"/>
            <w:tcBorders>
              <w:bottom w:val="single" w:sz="4" w:space="0" w:color="auto"/>
            </w:tcBorders>
          </w:tcPr>
          <w:p w:rsidR="003403C4" w:rsidRPr="00986A93" w:rsidRDefault="003403C4" w:rsidP="001522D9">
            <w:pPr>
              <w:ind w:left="176"/>
              <w:rPr>
                <w:sz w:val="28"/>
                <w:szCs w:val="28"/>
              </w:rPr>
            </w:pPr>
          </w:p>
        </w:tc>
      </w:tr>
      <w:tr w:rsidR="003403C4" w:rsidTr="001522D9">
        <w:trPr>
          <w:gridAfter w:val="1"/>
          <w:wAfter w:w="425" w:type="dxa"/>
        </w:trPr>
        <w:tc>
          <w:tcPr>
            <w:tcW w:w="4077" w:type="dxa"/>
          </w:tcPr>
          <w:p w:rsidR="003403C4" w:rsidRDefault="003403C4" w:rsidP="006328E8">
            <w:pPr>
              <w:rPr>
                <w:b/>
                <w:sz w:val="28"/>
                <w:szCs w:val="28"/>
              </w:rPr>
            </w:pPr>
          </w:p>
        </w:tc>
        <w:tc>
          <w:tcPr>
            <w:tcW w:w="5529" w:type="dxa"/>
            <w:tcBorders>
              <w:top w:val="single" w:sz="4" w:space="0" w:color="auto"/>
            </w:tcBorders>
          </w:tcPr>
          <w:p w:rsidR="003403C4" w:rsidRPr="00FB019F" w:rsidRDefault="003403C4" w:rsidP="006328E8">
            <w:pPr>
              <w:jc w:val="center"/>
              <w:rPr>
                <w:b/>
                <w:i/>
              </w:rPr>
            </w:pPr>
            <w:r w:rsidRPr="00FB019F">
              <w:t>название кафедры</w:t>
            </w:r>
          </w:p>
          <w:p w:rsidR="003403C4" w:rsidRDefault="003403C4" w:rsidP="006328E8">
            <w:pPr>
              <w:jc w:val="center"/>
              <w:rPr>
                <w:sz w:val="16"/>
                <w:szCs w:val="16"/>
              </w:rPr>
            </w:pPr>
          </w:p>
        </w:tc>
      </w:tr>
    </w:tbl>
    <w:p w:rsidR="00C03A40" w:rsidRDefault="00C03A40" w:rsidP="00C03A40">
      <w:pPr>
        <w:pStyle w:val="11"/>
        <w:jc w:val="center"/>
        <w:rPr>
          <w:rFonts w:eastAsia="Lucida Sans Unicode"/>
          <w:color w:val="000000"/>
          <w:kern w:val="2"/>
          <w:sz w:val="28"/>
          <w:szCs w:val="28"/>
          <w:lang w:eastAsia="ar-SA"/>
        </w:rPr>
      </w:pPr>
    </w:p>
    <w:p w:rsidR="00C03A40" w:rsidRDefault="00C03A40" w:rsidP="00C03A40">
      <w:pPr>
        <w:pStyle w:val="11"/>
        <w:jc w:val="center"/>
        <w:rPr>
          <w:rFonts w:eastAsia="Lucida Sans Unicode"/>
          <w:color w:val="000000"/>
          <w:kern w:val="2"/>
          <w:sz w:val="28"/>
          <w:szCs w:val="28"/>
          <w:lang w:eastAsia="ar-SA"/>
        </w:rPr>
      </w:pPr>
    </w:p>
    <w:p w:rsidR="00C03A40" w:rsidRDefault="00C03A40" w:rsidP="00C03A40">
      <w:pPr>
        <w:pStyle w:val="11"/>
        <w:jc w:val="center"/>
        <w:rPr>
          <w:rFonts w:eastAsia="Lucida Sans Unicode"/>
          <w:kern w:val="2"/>
          <w:sz w:val="28"/>
          <w:szCs w:val="28"/>
          <w:lang w:eastAsia="ar-SA"/>
        </w:rPr>
      </w:pPr>
    </w:p>
    <w:p w:rsidR="00C03A40" w:rsidRDefault="00C03A40" w:rsidP="00C03A40">
      <w:pPr>
        <w:pStyle w:val="11"/>
        <w:jc w:val="center"/>
        <w:rPr>
          <w:rFonts w:eastAsia="Lucida Sans Unicode"/>
          <w:kern w:val="2"/>
          <w:sz w:val="28"/>
          <w:szCs w:val="28"/>
          <w:lang w:eastAsia="ar-SA"/>
        </w:rPr>
      </w:pPr>
    </w:p>
    <w:p w:rsidR="00C03A40" w:rsidRDefault="00C03A40" w:rsidP="00C03A40">
      <w:pPr>
        <w:pStyle w:val="11"/>
        <w:jc w:val="center"/>
      </w:pPr>
      <w:r>
        <w:rPr>
          <w:rFonts w:eastAsia="Lucida Sans Unicode"/>
          <w:kern w:val="2"/>
          <w:sz w:val="28"/>
          <w:szCs w:val="28"/>
          <w:lang w:eastAsia="ar-SA"/>
        </w:rPr>
        <w:t>САМАРА 202</w:t>
      </w:r>
      <w:r w:rsidR="0091430E">
        <w:rPr>
          <w:rFonts w:eastAsia="Lucida Sans Unicode"/>
          <w:kern w:val="2"/>
          <w:sz w:val="28"/>
          <w:szCs w:val="28"/>
          <w:lang w:eastAsia="ar-SA"/>
        </w:rPr>
        <w:t>5</w:t>
      </w:r>
    </w:p>
    <w:p w:rsidR="00C03A40" w:rsidRDefault="00C03A40" w:rsidP="00C03A40">
      <w:pPr>
        <w:pStyle w:val="11"/>
        <w:ind w:firstLine="709"/>
        <w:rPr>
          <w:sz w:val="28"/>
        </w:rPr>
      </w:pPr>
      <w:r>
        <w:br w:type="page"/>
      </w:r>
    </w:p>
    <w:tbl>
      <w:tblPr>
        <w:tblW w:w="10031" w:type="dxa"/>
        <w:tblBorders>
          <w:insideH w:val="single" w:sz="4" w:space="0" w:color="auto"/>
        </w:tblBorders>
        <w:tblLayout w:type="fixed"/>
        <w:tblLook w:val="04A0"/>
      </w:tblPr>
      <w:tblGrid>
        <w:gridCol w:w="4068"/>
        <w:gridCol w:w="5963"/>
      </w:tblGrid>
      <w:tr w:rsidR="003403C4" w:rsidRPr="003403C4" w:rsidTr="002B5AB4">
        <w:trPr>
          <w:trHeight w:val="567"/>
        </w:trPr>
        <w:tc>
          <w:tcPr>
            <w:tcW w:w="4068" w:type="dxa"/>
            <w:tcBorders>
              <w:top w:val="nil"/>
              <w:bottom w:val="nil"/>
            </w:tcBorders>
            <w:vAlign w:val="bottom"/>
          </w:tcPr>
          <w:p w:rsidR="003403C4" w:rsidRPr="003403C4" w:rsidRDefault="003403C4" w:rsidP="003403C4">
            <w:pPr>
              <w:pStyle w:val="af"/>
              <w:spacing w:before="200"/>
              <w:ind w:right="-1" w:firstLine="0"/>
              <w:rPr>
                <w:rFonts w:ascii="Times New Roman" w:hAnsi="Times New Roman" w:cs="Times New Roman"/>
                <w:sz w:val="24"/>
                <w:szCs w:val="24"/>
              </w:rPr>
            </w:pPr>
            <w:r w:rsidRPr="003403C4">
              <w:rPr>
                <w:rFonts w:ascii="Times New Roman" w:hAnsi="Times New Roman" w:cs="Times New Roman"/>
                <w:w w:val="105"/>
                <w:sz w:val="24"/>
                <w:szCs w:val="24"/>
              </w:rPr>
              <w:lastRenderedPageBreak/>
              <w:t>Разработчик программы ГИА</w:t>
            </w:r>
          </w:p>
          <w:p w:rsidR="003403C4" w:rsidRPr="003403C4" w:rsidRDefault="003403C4" w:rsidP="003403C4">
            <w:pPr>
              <w:rPr>
                <w:rFonts w:ascii="Times New Roman" w:eastAsia="Times New Roman" w:hAnsi="Times New Roman" w:cs="Times New Roman"/>
                <w:i/>
                <w:sz w:val="24"/>
                <w:szCs w:val="24"/>
                <w:lang w:eastAsia="ru-RU"/>
              </w:rPr>
            </w:pPr>
          </w:p>
        </w:tc>
        <w:tc>
          <w:tcPr>
            <w:tcW w:w="5963" w:type="dxa"/>
            <w:tcBorders>
              <w:top w:val="nil"/>
              <w:bottom w:val="nil"/>
            </w:tcBorders>
            <w:vAlign w:val="bottom"/>
          </w:tcPr>
          <w:p w:rsidR="003403C4" w:rsidRPr="003403C4" w:rsidRDefault="003403C4" w:rsidP="003403C4">
            <w:pPr>
              <w:rPr>
                <w:rFonts w:ascii="Times New Roman" w:hAnsi="Times New Roman" w:cs="Times New Roman"/>
                <w:i/>
                <w:sz w:val="24"/>
                <w:szCs w:val="24"/>
              </w:rPr>
            </w:pPr>
          </w:p>
        </w:tc>
      </w:tr>
      <w:tr w:rsidR="003403C4" w:rsidRPr="003403C4" w:rsidTr="002B5AB4">
        <w:trPr>
          <w:trHeight w:val="410"/>
        </w:trPr>
        <w:tc>
          <w:tcPr>
            <w:tcW w:w="4068" w:type="dxa"/>
            <w:tcBorders>
              <w:top w:val="nil"/>
            </w:tcBorders>
            <w:vAlign w:val="bottom"/>
          </w:tcPr>
          <w:p w:rsidR="003403C4" w:rsidRPr="003403C4" w:rsidRDefault="003403C4" w:rsidP="003403C4">
            <w:pPr>
              <w:rPr>
                <w:rFonts w:ascii="Times New Roman" w:hAnsi="Times New Roman" w:cs="Times New Roman"/>
                <w:i/>
                <w:sz w:val="24"/>
                <w:szCs w:val="24"/>
              </w:rPr>
            </w:pPr>
            <w:r w:rsidRPr="003403C4">
              <w:rPr>
                <w:rFonts w:ascii="Times New Roman" w:eastAsia="Times New Roman" w:hAnsi="Times New Roman" w:cs="Times New Roman"/>
                <w:i/>
                <w:sz w:val="24"/>
                <w:szCs w:val="24"/>
                <w:lang w:eastAsia="ru-RU"/>
              </w:rPr>
              <w:t>Должность, ученое звание, степень</w:t>
            </w:r>
          </w:p>
        </w:tc>
        <w:tc>
          <w:tcPr>
            <w:tcW w:w="5963" w:type="dxa"/>
            <w:tcBorders>
              <w:top w:val="nil"/>
            </w:tcBorders>
            <w:vAlign w:val="bottom"/>
          </w:tcPr>
          <w:p w:rsidR="003403C4" w:rsidRPr="003403C4" w:rsidRDefault="003403C4" w:rsidP="003403C4">
            <w:pPr>
              <w:rPr>
                <w:rFonts w:ascii="Times New Roman" w:hAnsi="Times New Roman" w:cs="Times New Roman"/>
                <w:i/>
                <w:sz w:val="24"/>
                <w:szCs w:val="24"/>
              </w:rPr>
            </w:pPr>
            <w:r w:rsidRPr="003403C4">
              <w:rPr>
                <w:rFonts w:ascii="Times New Roman" w:hAnsi="Times New Roman" w:cs="Times New Roman"/>
                <w:i/>
                <w:sz w:val="24"/>
                <w:szCs w:val="24"/>
              </w:rPr>
              <w:t>Ф.И.О</w:t>
            </w:r>
          </w:p>
        </w:tc>
      </w:tr>
    </w:tbl>
    <w:p w:rsidR="00C03A40" w:rsidRPr="00C03A40" w:rsidRDefault="00C03A40" w:rsidP="002B5AB4">
      <w:pPr>
        <w:pStyle w:val="af"/>
        <w:spacing w:before="200"/>
        <w:ind w:right="-1" w:firstLine="0"/>
        <w:rPr>
          <w:rFonts w:ascii="Times New Roman" w:hAnsi="Times New Roman" w:cs="Times New Roman"/>
          <w:szCs w:val="28"/>
        </w:rPr>
      </w:pPr>
    </w:p>
    <w:tbl>
      <w:tblPr>
        <w:tblpPr w:leftFromText="180" w:rightFromText="180" w:vertAnchor="text" w:horzAnchor="margin" w:tblpY="161"/>
        <w:tblW w:w="7621" w:type="dxa"/>
        <w:tblLayout w:type="fixed"/>
        <w:tblLook w:val="04A0"/>
      </w:tblPr>
      <w:tblGrid>
        <w:gridCol w:w="3652"/>
        <w:gridCol w:w="3969"/>
      </w:tblGrid>
      <w:tr w:rsidR="003403C4" w:rsidRPr="003403C4" w:rsidTr="003403C4">
        <w:trPr>
          <w:trHeight w:val="410"/>
        </w:trPr>
        <w:tc>
          <w:tcPr>
            <w:tcW w:w="3652" w:type="dxa"/>
            <w:vAlign w:val="bottom"/>
          </w:tcPr>
          <w:p w:rsidR="003403C4" w:rsidRPr="003403C4" w:rsidRDefault="003403C4" w:rsidP="003403C4">
            <w:pPr>
              <w:pStyle w:val="af"/>
              <w:spacing w:before="216"/>
              <w:ind w:right="-1" w:firstLine="0"/>
              <w:jc w:val="left"/>
              <w:rPr>
                <w:rFonts w:ascii="Times New Roman" w:hAnsi="Times New Roman" w:cs="Times New Roman"/>
                <w:i/>
                <w:sz w:val="24"/>
                <w:szCs w:val="24"/>
              </w:rPr>
            </w:pPr>
            <w:r w:rsidRPr="003403C4">
              <w:rPr>
                <w:rFonts w:ascii="Times New Roman" w:hAnsi="Times New Roman" w:cs="Times New Roman"/>
                <w:sz w:val="24"/>
                <w:szCs w:val="24"/>
              </w:rPr>
              <w:t>Декан</w:t>
            </w:r>
            <w:r w:rsidRPr="003403C4">
              <w:rPr>
                <w:rFonts w:ascii="Times New Roman" w:eastAsia="Times New Roman" w:hAnsi="Times New Roman" w:cs="Times New Roman"/>
                <w:i/>
                <w:sz w:val="24"/>
                <w:szCs w:val="24"/>
                <w:lang w:eastAsia="ru-RU"/>
              </w:rPr>
              <w:t>, ученое звание, степень</w:t>
            </w:r>
          </w:p>
        </w:tc>
        <w:tc>
          <w:tcPr>
            <w:tcW w:w="3969" w:type="dxa"/>
            <w:vAlign w:val="bottom"/>
          </w:tcPr>
          <w:p w:rsidR="003403C4" w:rsidRPr="003403C4" w:rsidRDefault="003403C4" w:rsidP="003403C4">
            <w:pPr>
              <w:pStyle w:val="af"/>
              <w:spacing w:before="216"/>
              <w:ind w:right="-1" w:firstLine="0"/>
              <w:jc w:val="left"/>
              <w:rPr>
                <w:rFonts w:ascii="Times New Roman" w:hAnsi="Times New Roman" w:cs="Times New Roman"/>
                <w:sz w:val="24"/>
                <w:szCs w:val="24"/>
              </w:rPr>
            </w:pPr>
            <w:r w:rsidRPr="003403C4">
              <w:rPr>
                <w:rFonts w:ascii="Times New Roman" w:hAnsi="Times New Roman" w:cs="Times New Roman"/>
                <w:sz w:val="24"/>
                <w:szCs w:val="24"/>
              </w:rPr>
              <w:t>Ф.И.О</w:t>
            </w:r>
          </w:p>
        </w:tc>
      </w:tr>
    </w:tbl>
    <w:p w:rsidR="00C03A40" w:rsidRPr="00C03A40" w:rsidRDefault="00C03A40" w:rsidP="003403C4">
      <w:pPr>
        <w:pStyle w:val="af"/>
        <w:spacing w:before="216"/>
        <w:ind w:right="-1" w:firstLine="0"/>
        <w:rPr>
          <w:rFonts w:ascii="Times New Roman" w:hAnsi="Times New Roman" w:cs="Times New Roman"/>
          <w:i/>
          <w:iCs/>
          <w:w w:val="105"/>
          <w:szCs w:val="28"/>
          <w:u w:val="single"/>
        </w:rPr>
      </w:pPr>
    </w:p>
    <w:p w:rsidR="003403C4" w:rsidRDefault="003403C4">
      <w:pPr>
        <w:rPr>
          <w:rFonts w:ascii="Times New Roman" w:eastAsia="Times New Roman" w:hAnsi="Times New Roman" w:cs="Times New Roman"/>
          <w:b/>
          <w:bCs/>
          <w:color w:val="000000"/>
          <w:sz w:val="28"/>
          <w:szCs w:val="28"/>
          <w:lang w:eastAsia="ru-RU"/>
        </w:rPr>
      </w:pPr>
    </w:p>
    <w:sectPr w:rsidR="003403C4" w:rsidSect="00BF4626">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C94" w:rsidRDefault="003B7C94" w:rsidP="005D37AD">
      <w:pPr>
        <w:spacing w:after="0" w:line="240" w:lineRule="auto"/>
      </w:pPr>
      <w:r>
        <w:separator/>
      </w:r>
    </w:p>
  </w:endnote>
  <w:endnote w:type="continuationSeparator" w:id="0">
    <w:p w:rsidR="003B7C94" w:rsidRDefault="003B7C94" w:rsidP="005D37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9805891"/>
      <w:docPartObj>
        <w:docPartGallery w:val="Page Numbers (Bottom of Page)"/>
        <w:docPartUnique/>
      </w:docPartObj>
    </w:sdtPr>
    <w:sdtContent>
      <w:p w:rsidR="00007643" w:rsidRDefault="00463D10">
        <w:pPr>
          <w:pStyle w:val="a7"/>
          <w:jc w:val="right"/>
        </w:pPr>
        <w:r>
          <w:fldChar w:fldCharType="begin"/>
        </w:r>
        <w:r w:rsidR="00D131A0">
          <w:instrText xml:space="preserve"> PAGE   \* MERGEFORMAT </w:instrText>
        </w:r>
        <w:r>
          <w:fldChar w:fldCharType="separate"/>
        </w:r>
        <w:r w:rsidR="00602FB4">
          <w:rPr>
            <w:noProof/>
          </w:rPr>
          <w:t>3</w:t>
        </w:r>
        <w:r>
          <w:rPr>
            <w:noProof/>
          </w:rPr>
          <w:fldChar w:fldCharType="end"/>
        </w:r>
      </w:p>
    </w:sdtContent>
  </w:sdt>
  <w:p w:rsidR="00007643" w:rsidRDefault="0000764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643" w:rsidRDefault="00463D10">
    <w:pPr>
      <w:pStyle w:val="a7"/>
      <w:jc w:val="right"/>
    </w:pPr>
    <w:r>
      <w:rPr>
        <w:sz w:val="26"/>
        <w:szCs w:val="26"/>
      </w:rPr>
      <w:fldChar w:fldCharType="begin"/>
    </w:r>
    <w:r w:rsidR="00007643">
      <w:rPr>
        <w:sz w:val="26"/>
        <w:szCs w:val="26"/>
      </w:rPr>
      <w:instrText xml:space="preserve"> PAGE   \* MERGEFORMAT </w:instrText>
    </w:r>
    <w:r>
      <w:rPr>
        <w:sz w:val="26"/>
        <w:szCs w:val="26"/>
      </w:rPr>
      <w:fldChar w:fldCharType="separate"/>
    </w:r>
    <w:r w:rsidR="00602FB4">
      <w:rPr>
        <w:noProof/>
        <w:sz w:val="26"/>
        <w:szCs w:val="26"/>
      </w:rPr>
      <w:t>44</w:t>
    </w:r>
    <w:r>
      <w:rPr>
        <w:sz w:val="26"/>
        <w:szCs w:val="2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643" w:rsidRDefault="00463D10">
    <w:pPr>
      <w:pStyle w:val="a7"/>
      <w:jc w:val="right"/>
      <w:rPr>
        <w:sz w:val="26"/>
        <w:szCs w:val="26"/>
      </w:rPr>
    </w:pPr>
    <w:r>
      <w:rPr>
        <w:sz w:val="26"/>
        <w:szCs w:val="26"/>
      </w:rPr>
      <w:fldChar w:fldCharType="begin"/>
    </w:r>
    <w:r w:rsidR="00007643">
      <w:rPr>
        <w:sz w:val="26"/>
        <w:szCs w:val="26"/>
      </w:rPr>
      <w:instrText xml:space="preserve"> PAGE   \* MERGEFORMAT </w:instrText>
    </w:r>
    <w:r>
      <w:rPr>
        <w:sz w:val="26"/>
        <w:szCs w:val="26"/>
      </w:rPr>
      <w:fldChar w:fldCharType="separate"/>
    </w:r>
    <w:r w:rsidR="00602FB4">
      <w:rPr>
        <w:noProof/>
        <w:sz w:val="26"/>
        <w:szCs w:val="26"/>
      </w:rPr>
      <w:t>43</w:t>
    </w:r>
    <w:r>
      <w:rPr>
        <w:sz w:val="26"/>
        <w:szCs w:val="26"/>
      </w:rPr>
      <w:fldChar w:fldCharType="end"/>
    </w:r>
  </w:p>
  <w:p w:rsidR="00007643" w:rsidRDefault="0000764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C94" w:rsidRDefault="003B7C94" w:rsidP="005D37AD">
      <w:pPr>
        <w:spacing w:after="0" w:line="240" w:lineRule="auto"/>
      </w:pPr>
      <w:r>
        <w:separator/>
      </w:r>
    </w:p>
  </w:footnote>
  <w:footnote w:type="continuationSeparator" w:id="0">
    <w:p w:rsidR="003B7C94" w:rsidRDefault="003B7C94" w:rsidP="005D37AD">
      <w:pPr>
        <w:spacing w:after="0" w:line="240" w:lineRule="auto"/>
      </w:pPr>
      <w:r>
        <w:continuationSeparator/>
      </w:r>
    </w:p>
  </w:footnote>
  <w:footnote w:id="1">
    <w:p w:rsidR="00007643" w:rsidRPr="002B5AB4" w:rsidRDefault="00007643" w:rsidP="001F48AB">
      <w:pPr>
        <w:pStyle w:val="aa"/>
        <w:jc w:val="both"/>
        <w:rPr>
          <w:rFonts w:ascii="Times New Roman" w:hAnsi="Times New Roman" w:cs="Times New Roman"/>
          <w:lang w:val="ru-RU"/>
        </w:rPr>
      </w:pPr>
      <w:r w:rsidRPr="002B5AB4">
        <w:rPr>
          <w:rStyle w:val="a9"/>
          <w:rFonts w:ascii="Times New Roman" w:hAnsi="Times New Roman"/>
        </w:rPr>
        <w:footnoteRef/>
      </w:r>
      <w:r w:rsidRPr="002B5AB4">
        <w:rPr>
          <w:rFonts w:ascii="Times New Roman" w:hAnsi="Times New Roman" w:cs="Times New Roman"/>
          <w:lang w:val="ru-RU"/>
        </w:rPr>
        <w:t xml:space="preserve"> Под анализом опыта понимается анализ отечественного и зарубежного опыта, международных норм и стандартов, </w:t>
      </w:r>
      <w:proofErr w:type="spellStart"/>
      <w:r w:rsidRPr="002B5AB4">
        <w:rPr>
          <w:rFonts w:ascii="Times New Roman" w:hAnsi="Times New Roman" w:cs="Times New Roman"/>
          <w:lang w:val="ru-RU"/>
        </w:rPr>
        <w:t>форсайт-сессии</w:t>
      </w:r>
      <w:proofErr w:type="spellEnd"/>
      <w:r w:rsidRPr="002B5AB4">
        <w:rPr>
          <w:rFonts w:ascii="Times New Roman" w:hAnsi="Times New Roman" w:cs="Times New Roman"/>
          <w:lang w:val="ru-RU"/>
        </w:rPr>
        <w:t xml:space="preserve">, </w:t>
      </w:r>
      <w:proofErr w:type="spellStart"/>
      <w:proofErr w:type="gramStart"/>
      <w:r w:rsidRPr="002B5AB4">
        <w:rPr>
          <w:rFonts w:ascii="Times New Roman" w:hAnsi="Times New Roman" w:cs="Times New Roman"/>
          <w:lang w:val="ru-RU"/>
        </w:rPr>
        <w:t>фокус-группы</w:t>
      </w:r>
      <w:proofErr w:type="spellEnd"/>
      <w:proofErr w:type="gramEnd"/>
      <w:r w:rsidRPr="002B5AB4">
        <w:rPr>
          <w:rFonts w:ascii="Times New Roman" w:hAnsi="Times New Roman" w:cs="Times New Roman"/>
          <w:lang w:val="ru-RU"/>
        </w:rPr>
        <w:t xml:space="preserve"> и пр.</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A69"/>
    <w:multiLevelType w:val="hybridMultilevel"/>
    <w:tmpl w:val="E76EE7E0"/>
    <w:lvl w:ilvl="0" w:tplc="BB424C90">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F8C2215"/>
    <w:multiLevelType w:val="multilevel"/>
    <w:tmpl w:val="0F8C2215"/>
    <w:lvl w:ilvl="0">
      <w:start w:val="1"/>
      <w:numFmt w:val="bullet"/>
      <w:lvlText w:val=""/>
      <w:lvlJc w:val="left"/>
      <w:pPr>
        <w:ind w:left="1429" w:hanging="360"/>
      </w:pPr>
      <w:rPr>
        <w:rFonts w:ascii="Symbol" w:hAnsi="Symbol"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nsid w:val="12906437"/>
    <w:multiLevelType w:val="multilevel"/>
    <w:tmpl w:val="DDCEBC56"/>
    <w:lvl w:ilvl="0">
      <w:numFmt w:val="bullet"/>
      <w:lvlText w:val="–"/>
      <w:lvlJc w:val="left"/>
      <w:pPr>
        <w:ind w:left="1428" w:hanging="360"/>
      </w:pPr>
      <w:rPr>
        <w:rFonts w:ascii="Times New Roman" w:eastAsia="Calibri" w:hAnsi="Times New Roman" w:cs="Times New Roman"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3">
    <w:nsid w:val="17277568"/>
    <w:multiLevelType w:val="multilevel"/>
    <w:tmpl w:val="17277568"/>
    <w:lvl w:ilvl="0">
      <w:start w:val="1"/>
      <w:numFmt w:val="bullet"/>
      <w:lvlText w:val=""/>
      <w:lvlJc w:val="left"/>
      <w:pPr>
        <w:tabs>
          <w:tab w:val="left" w:pos="0"/>
        </w:tabs>
        <w:ind w:left="0" w:firstLine="0"/>
      </w:pPr>
      <w:rPr>
        <w:rFonts w:ascii="Symbol" w:hAnsi="Symbol" w:hint="default"/>
      </w:rPr>
    </w:lvl>
    <w:lvl w:ilvl="1">
      <w:start w:val="1"/>
      <w:numFmt w:val="bullet"/>
      <w:lvlText w:val="o"/>
      <w:lvlJc w:val="left"/>
      <w:pPr>
        <w:tabs>
          <w:tab w:val="left" w:pos="2149"/>
        </w:tabs>
        <w:ind w:left="2149" w:hanging="360"/>
      </w:pPr>
      <w:rPr>
        <w:rFonts w:ascii="Courier New" w:hAnsi="Courier New" w:cs="Courier New" w:hint="default"/>
      </w:rPr>
    </w:lvl>
    <w:lvl w:ilvl="2">
      <w:start w:val="1"/>
      <w:numFmt w:val="bullet"/>
      <w:lvlText w:val=""/>
      <w:lvlJc w:val="left"/>
      <w:pPr>
        <w:tabs>
          <w:tab w:val="left" w:pos="2869"/>
        </w:tabs>
        <w:ind w:left="2869" w:hanging="360"/>
      </w:pPr>
      <w:rPr>
        <w:rFonts w:ascii="Wingdings" w:hAnsi="Wingdings" w:hint="default"/>
      </w:rPr>
    </w:lvl>
    <w:lvl w:ilvl="3">
      <w:start w:val="1"/>
      <w:numFmt w:val="bullet"/>
      <w:lvlText w:val=""/>
      <w:lvlJc w:val="left"/>
      <w:pPr>
        <w:tabs>
          <w:tab w:val="left" w:pos="3589"/>
        </w:tabs>
        <w:ind w:left="3589" w:hanging="360"/>
      </w:pPr>
      <w:rPr>
        <w:rFonts w:ascii="Symbol" w:hAnsi="Symbol" w:hint="default"/>
      </w:rPr>
    </w:lvl>
    <w:lvl w:ilvl="4">
      <w:start w:val="1"/>
      <w:numFmt w:val="bullet"/>
      <w:lvlText w:val="o"/>
      <w:lvlJc w:val="left"/>
      <w:pPr>
        <w:tabs>
          <w:tab w:val="left" w:pos="4309"/>
        </w:tabs>
        <w:ind w:left="4309" w:hanging="360"/>
      </w:pPr>
      <w:rPr>
        <w:rFonts w:ascii="Courier New" w:hAnsi="Courier New" w:cs="Courier New" w:hint="default"/>
      </w:rPr>
    </w:lvl>
    <w:lvl w:ilvl="5">
      <w:start w:val="1"/>
      <w:numFmt w:val="bullet"/>
      <w:lvlText w:val=""/>
      <w:lvlJc w:val="left"/>
      <w:pPr>
        <w:tabs>
          <w:tab w:val="left" w:pos="5029"/>
        </w:tabs>
        <w:ind w:left="5029" w:hanging="360"/>
      </w:pPr>
      <w:rPr>
        <w:rFonts w:ascii="Wingdings" w:hAnsi="Wingdings" w:hint="default"/>
      </w:rPr>
    </w:lvl>
    <w:lvl w:ilvl="6">
      <w:start w:val="1"/>
      <w:numFmt w:val="bullet"/>
      <w:lvlText w:val=""/>
      <w:lvlJc w:val="left"/>
      <w:pPr>
        <w:tabs>
          <w:tab w:val="left" w:pos="5749"/>
        </w:tabs>
        <w:ind w:left="5749" w:hanging="360"/>
      </w:pPr>
      <w:rPr>
        <w:rFonts w:ascii="Symbol" w:hAnsi="Symbol" w:hint="default"/>
      </w:rPr>
    </w:lvl>
    <w:lvl w:ilvl="7">
      <w:start w:val="1"/>
      <w:numFmt w:val="bullet"/>
      <w:lvlText w:val="o"/>
      <w:lvlJc w:val="left"/>
      <w:pPr>
        <w:tabs>
          <w:tab w:val="left" w:pos="6469"/>
        </w:tabs>
        <w:ind w:left="6469" w:hanging="360"/>
      </w:pPr>
      <w:rPr>
        <w:rFonts w:ascii="Courier New" w:hAnsi="Courier New" w:cs="Courier New" w:hint="default"/>
      </w:rPr>
    </w:lvl>
    <w:lvl w:ilvl="8">
      <w:start w:val="1"/>
      <w:numFmt w:val="bullet"/>
      <w:lvlText w:val=""/>
      <w:lvlJc w:val="left"/>
      <w:pPr>
        <w:tabs>
          <w:tab w:val="left" w:pos="7189"/>
        </w:tabs>
        <w:ind w:left="7189" w:hanging="360"/>
      </w:pPr>
      <w:rPr>
        <w:rFonts w:ascii="Wingdings" w:hAnsi="Wingdings" w:hint="default"/>
      </w:rPr>
    </w:lvl>
  </w:abstractNum>
  <w:abstractNum w:abstractNumId="4">
    <w:nsid w:val="257829E3"/>
    <w:multiLevelType w:val="multilevel"/>
    <w:tmpl w:val="257829E3"/>
    <w:lvl w:ilvl="0">
      <w:start w:val="1"/>
      <w:numFmt w:val="bullet"/>
      <w:lvlText w:val=""/>
      <w:lvlJc w:val="left"/>
      <w:pPr>
        <w:tabs>
          <w:tab w:val="left" w:pos="1069"/>
        </w:tabs>
        <w:ind w:left="1069" w:firstLine="0"/>
      </w:pPr>
      <w:rPr>
        <w:rFonts w:ascii="Symbol" w:hAnsi="Symbol" w:hint="default"/>
      </w:rPr>
    </w:lvl>
    <w:lvl w:ilvl="1">
      <w:start w:val="1"/>
      <w:numFmt w:val="bullet"/>
      <w:lvlText w:val="o"/>
      <w:lvlJc w:val="left"/>
      <w:pPr>
        <w:tabs>
          <w:tab w:val="left" w:pos="2149"/>
        </w:tabs>
        <w:ind w:left="2149" w:hanging="360"/>
      </w:pPr>
      <w:rPr>
        <w:rFonts w:ascii="Courier New" w:hAnsi="Courier New" w:cs="Courier New" w:hint="default"/>
      </w:rPr>
    </w:lvl>
    <w:lvl w:ilvl="2">
      <w:start w:val="1"/>
      <w:numFmt w:val="bullet"/>
      <w:pStyle w:val="3"/>
      <w:lvlText w:val=""/>
      <w:lvlJc w:val="left"/>
      <w:pPr>
        <w:tabs>
          <w:tab w:val="left" w:pos="2869"/>
        </w:tabs>
        <w:ind w:left="2869" w:hanging="360"/>
      </w:pPr>
      <w:rPr>
        <w:rFonts w:ascii="Wingdings" w:hAnsi="Wingdings" w:hint="default"/>
      </w:rPr>
    </w:lvl>
    <w:lvl w:ilvl="3">
      <w:start w:val="1"/>
      <w:numFmt w:val="bullet"/>
      <w:lvlText w:val=""/>
      <w:lvlJc w:val="left"/>
      <w:pPr>
        <w:tabs>
          <w:tab w:val="left" w:pos="3589"/>
        </w:tabs>
        <w:ind w:left="3589" w:hanging="360"/>
      </w:pPr>
      <w:rPr>
        <w:rFonts w:ascii="Symbol" w:hAnsi="Symbol" w:hint="default"/>
      </w:rPr>
    </w:lvl>
    <w:lvl w:ilvl="4">
      <w:start w:val="1"/>
      <w:numFmt w:val="bullet"/>
      <w:lvlText w:val="o"/>
      <w:lvlJc w:val="left"/>
      <w:pPr>
        <w:tabs>
          <w:tab w:val="left" w:pos="4309"/>
        </w:tabs>
        <w:ind w:left="4309" w:hanging="360"/>
      </w:pPr>
      <w:rPr>
        <w:rFonts w:ascii="Courier New" w:hAnsi="Courier New" w:cs="Courier New" w:hint="default"/>
      </w:rPr>
    </w:lvl>
    <w:lvl w:ilvl="5">
      <w:start w:val="1"/>
      <w:numFmt w:val="bullet"/>
      <w:lvlText w:val=""/>
      <w:lvlJc w:val="left"/>
      <w:pPr>
        <w:tabs>
          <w:tab w:val="left" w:pos="5029"/>
        </w:tabs>
        <w:ind w:left="5029" w:hanging="360"/>
      </w:pPr>
      <w:rPr>
        <w:rFonts w:ascii="Wingdings" w:hAnsi="Wingdings" w:hint="default"/>
      </w:rPr>
    </w:lvl>
    <w:lvl w:ilvl="6">
      <w:start w:val="1"/>
      <w:numFmt w:val="bullet"/>
      <w:lvlText w:val=""/>
      <w:lvlJc w:val="left"/>
      <w:pPr>
        <w:tabs>
          <w:tab w:val="left" w:pos="5749"/>
        </w:tabs>
        <w:ind w:left="5749" w:hanging="360"/>
      </w:pPr>
      <w:rPr>
        <w:rFonts w:ascii="Symbol" w:hAnsi="Symbol" w:hint="default"/>
      </w:rPr>
    </w:lvl>
    <w:lvl w:ilvl="7">
      <w:start w:val="1"/>
      <w:numFmt w:val="bullet"/>
      <w:lvlText w:val="o"/>
      <w:lvlJc w:val="left"/>
      <w:pPr>
        <w:tabs>
          <w:tab w:val="left" w:pos="6469"/>
        </w:tabs>
        <w:ind w:left="6469" w:hanging="360"/>
      </w:pPr>
      <w:rPr>
        <w:rFonts w:ascii="Courier New" w:hAnsi="Courier New" w:cs="Courier New" w:hint="default"/>
      </w:rPr>
    </w:lvl>
    <w:lvl w:ilvl="8">
      <w:start w:val="1"/>
      <w:numFmt w:val="bullet"/>
      <w:lvlText w:val=""/>
      <w:lvlJc w:val="left"/>
      <w:pPr>
        <w:tabs>
          <w:tab w:val="left" w:pos="7189"/>
        </w:tabs>
        <w:ind w:left="7189" w:hanging="360"/>
      </w:pPr>
      <w:rPr>
        <w:rFonts w:ascii="Wingdings" w:hAnsi="Wingdings" w:hint="default"/>
      </w:rPr>
    </w:lvl>
  </w:abstractNum>
  <w:abstractNum w:abstractNumId="5">
    <w:nsid w:val="27227309"/>
    <w:multiLevelType w:val="multilevel"/>
    <w:tmpl w:val="27227309"/>
    <w:lvl w:ilvl="0">
      <w:start w:val="1"/>
      <w:numFmt w:val="bullet"/>
      <w:pStyle w:val="1"/>
      <w:lvlText w:val=""/>
      <w:lvlJc w:val="left"/>
      <w:pPr>
        <w:tabs>
          <w:tab w:val="left" w:pos="1077"/>
        </w:tabs>
        <w:ind w:left="1077" w:hanging="357"/>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nsid w:val="3E092F6D"/>
    <w:multiLevelType w:val="multilevel"/>
    <w:tmpl w:val="3E092F6D"/>
    <w:lvl w:ilvl="0">
      <w:start w:val="1"/>
      <w:numFmt w:val="bullet"/>
      <w:lvlText w:val="-"/>
      <w:lvlJc w:val="left"/>
      <w:pPr>
        <w:ind w:left="1428" w:hanging="360"/>
      </w:pPr>
      <w:rPr>
        <w:rFonts w:ascii="Tahoma" w:hAnsi="Tahoma"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7">
    <w:nsid w:val="42C95BB8"/>
    <w:multiLevelType w:val="hybridMultilevel"/>
    <w:tmpl w:val="CF30EE18"/>
    <w:lvl w:ilvl="0" w:tplc="BB424C90">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FBA1C90"/>
    <w:multiLevelType w:val="multilevel"/>
    <w:tmpl w:val="5FBA1C90"/>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9">
    <w:nsid w:val="697620CB"/>
    <w:multiLevelType w:val="multilevel"/>
    <w:tmpl w:val="A2B4818C"/>
    <w:lvl w:ilvl="0">
      <w:numFmt w:val="bullet"/>
      <w:lvlText w:val="–"/>
      <w:lvlJc w:val="left"/>
      <w:pPr>
        <w:ind w:left="1429" w:hanging="360"/>
      </w:pPr>
      <w:rPr>
        <w:rFonts w:ascii="Times New Roman" w:eastAsia="Calibri" w:hAnsi="Times New Roman" w:cs="Times New Roman"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4"/>
  </w:num>
  <w:num w:numId="2">
    <w:abstractNumId w:val="3"/>
  </w:num>
  <w:num w:numId="3">
    <w:abstractNumId w:val="5"/>
  </w:num>
  <w:num w:numId="4">
    <w:abstractNumId w:val="8"/>
  </w:num>
  <w:num w:numId="5">
    <w:abstractNumId w:val="1"/>
  </w:num>
  <w:num w:numId="6">
    <w:abstractNumId w:val="6"/>
  </w:num>
  <w:num w:numId="7">
    <w:abstractNumId w:val="9"/>
  </w:num>
  <w:num w:numId="8">
    <w:abstractNumId w:val="2"/>
  </w:num>
  <w:num w:numId="9">
    <w:abstractNumId w:val="7"/>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6979B2"/>
    <w:rsid w:val="00007643"/>
    <w:rsid w:val="000A54CD"/>
    <w:rsid w:val="000C1D26"/>
    <w:rsid w:val="00107EE0"/>
    <w:rsid w:val="00124F19"/>
    <w:rsid w:val="001522D9"/>
    <w:rsid w:val="001E3734"/>
    <w:rsid w:val="001F48AB"/>
    <w:rsid w:val="002437C2"/>
    <w:rsid w:val="0025757D"/>
    <w:rsid w:val="002673D9"/>
    <w:rsid w:val="00277952"/>
    <w:rsid w:val="002B5AB4"/>
    <w:rsid w:val="002F38BF"/>
    <w:rsid w:val="003171D7"/>
    <w:rsid w:val="003403C4"/>
    <w:rsid w:val="003A1F88"/>
    <w:rsid w:val="003B6056"/>
    <w:rsid w:val="003B7C94"/>
    <w:rsid w:val="003D6A7E"/>
    <w:rsid w:val="00463D10"/>
    <w:rsid w:val="004A7466"/>
    <w:rsid w:val="004D1032"/>
    <w:rsid w:val="004F4A84"/>
    <w:rsid w:val="00540CCE"/>
    <w:rsid w:val="00585BB7"/>
    <w:rsid w:val="005D37AD"/>
    <w:rsid w:val="005E5C49"/>
    <w:rsid w:val="00602FB4"/>
    <w:rsid w:val="00607D4B"/>
    <w:rsid w:val="006315A0"/>
    <w:rsid w:val="00657AB7"/>
    <w:rsid w:val="006979B2"/>
    <w:rsid w:val="006E6FFA"/>
    <w:rsid w:val="00710911"/>
    <w:rsid w:val="00837CBE"/>
    <w:rsid w:val="008F3FE0"/>
    <w:rsid w:val="0091430E"/>
    <w:rsid w:val="00986A93"/>
    <w:rsid w:val="009E489E"/>
    <w:rsid w:val="00A158C2"/>
    <w:rsid w:val="00BA00E8"/>
    <w:rsid w:val="00BF4626"/>
    <w:rsid w:val="00C03A40"/>
    <w:rsid w:val="00C110CB"/>
    <w:rsid w:val="00CC43E8"/>
    <w:rsid w:val="00D131A0"/>
    <w:rsid w:val="00D6379D"/>
    <w:rsid w:val="00E006D1"/>
    <w:rsid w:val="00E16E22"/>
    <w:rsid w:val="00E5310B"/>
    <w:rsid w:val="00E95A6D"/>
    <w:rsid w:val="00EF7E1C"/>
    <w:rsid w:val="00F27BA3"/>
    <w:rsid w:val="00F44256"/>
    <w:rsid w:val="00F94DB9"/>
    <w:rsid w:val="00FB019F"/>
    <w:rsid w:val="00FF06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3E8"/>
  </w:style>
  <w:style w:type="paragraph" w:styleId="3">
    <w:name w:val="heading 3"/>
    <w:basedOn w:val="a"/>
    <w:next w:val="a"/>
    <w:link w:val="30"/>
    <w:qFormat/>
    <w:rsid w:val="002673D9"/>
    <w:pPr>
      <w:keepNext/>
      <w:keepLines/>
      <w:numPr>
        <w:ilvl w:val="2"/>
        <w:numId w:val="1"/>
      </w:numPr>
      <w:tabs>
        <w:tab w:val="left" w:pos="1069"/>
      </w:tabs>
      <w:suppressAutoHyphens/>
      <w:spacing w:before="280" w:after="80" w:line="240" w:lineRule="auto"/>
      <w:outlineLvl w:val="2"/>
    </w:pPr>
    <w:rPr>
      <w:rFonts w:ascii="Calibri" w:eastAsia="Calibri" w:hAnsi="Calibri"/>
      <w:b/>
      <w:color w:val="000000"/>
      <w:sz w:val="28"/>
      <w:szCs w:val="28"/>
      <w:lang w:val="en-US" w:eastAsia="ar-SA"/>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6979B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3">
    <w:name w:val="Table Grid"/>
    <w:basedOn w:val="a1"/>
    <w:uiPriority w:val="39"/>
    <w:rsid w:val="006979B2"/>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2673D9"/>
    <w:rPr>
      <w:rFonts w:ascii="Calibri" w:eastAsia="Calibri" w:hAnsi="Calibri"/>
      <w:b/>
      <w:color w:val="000000"/>
      <w:sz w:val="28"/>
      <w:szCs w:val="28"/>
      <w:lang w:val="en-US" w:eastAsia="ar-SA"/>
    </w:rPr>
  </w:style>
  <w:style w:type="paragraph" w:styleId="a4">
    <w:name w:val="List Paragraph"/>
    <w:basedOn w:val="a"/>
    <w:uiPriority w:val="34"/>
    <w:qFormat/>
    <w:rsid w:val="00607D4B"/>
    <w:pPr>
      <w:ind w:left="720"/>
      <w:contextualSpacing/>
    </w:pPr>
  </w:style>
  <w:style w:type="paragraph" w:styleId="a5">
    <w:name w:val="header"/>
    <w:basedOn w:val="a"/>
    <w:link w:val="a6"/>
    <w:uiPriority w:val="99"/>
    <w:semiHidden/>
    <w:unhideWhenUsed/>
    <w:rsid w:val="005D37A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5D37AD"/>
  </w:style>
  <w:style w:type="paragraph" w:styleId="a7">
    <w:name w:val="footer"/>
    <w:basedOn w:val="a"/>
    <w:link w:val="a8"/>
    <w:uiPriority w:val="99"/>
    <w:unhideWhenUsed/>
    <w:rsid w:val="005D37A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D37AD"/>
  </w:style>
  <w:style w:type="paragraph" w:customStyle="1" w:styleId="ConsPlusNormal">
    <w:name w:val="ConsPlusNormal"/>
    <w:rsid w:val="005D37AD"/>
    <w:pPr>
      <w:autoSpaceDE w:val="0"/>
      <w:autoSpaceDN w:val="0"/>
      <w:adjustRightInd w:val="0"/>
      <w:spacing w:after="0" w:line="240" w:lineRule="auto"/>
    </w:pPr>
    <w:rPr>
      <w:rFonts w:ascii="Times New Roman" w:eastAsia="Times New Roman" w:hAnsi="Times New Roman" w:cs="Times New Roman"/>
      <w:sz w:val="28"/>
      <w:szCs w:val="28"/>
    </w:rPr>
  </w:style>
  <w:style w:type="character" w:styleId="a9">
    <w:name w:val="footnote reference"/>
    <w:uiPriority w:val="99"/>
    <w:qFormat/>
    <w:rsid w:val="001F48AB"/>
    <w:rPr>
      <w:rFonts w:cs="Times New Roman"/>
      <w:vertAlign w:val="superscript"/>
    </w:rPr>
  </w:style>
  <w:style w:type="paragraph" w:styleId="aa">
    <w:name w:val="footnote text"/>
    <w:basedOn w:val="a"/>
    <w:link w:val="ab"/>
    <w:uiPriority w:val="99"/>
    <w:qFormat/>
    <w:rsid w:val="001F48AB"/>
    <w:pPr>
      <w:spacing w:after="0" w:line="240" w:lineRule="auto"/>
    </w:pPr>
    <w:rPr>
      <w:rFonts w:eastAsia="Calibri"/>
      <w:sz w:val="20"/>
      <w:szCs w:val="20"/>
      <w:lang w:val="en-US" w:eastAsia="zh-CN"/>
    </w:rPr>
  </w:style>
  <w:style w:type="character" w:customStyle="1" w:styleId="ab">
    <w:name w:val="Текст сноски Знак"/>
    <w:basedOn w:val="a0"/>
    <w:link w:val="aa"/>
    <w:uiPriority w:val="99"/>
    <w:rsid w:val="001F48AB"/>
    <w:rPr>
      <w:rFonts w:eastAsia="Calibri"/>
      <w:sz w:val="20"/>
      <w:szCs w:val="20"/>
      <w:lang w:val="en-US" w:eastAsia="zh-CN"/>
    </w:rPr>
  </w:style>
  <w:style w:type="paragraph" w:customStyle="1" w:styleId="10">
    <w:name w:val="Абзац списка1"/>
    <w:basedOn w:val="a"/>
    <w:rsid w:val="001F48AB"/>
    <w:pPr>
      <w:ind w:left="720"/>
    </w:pPr>
    <w:rPr>
      <w:rFonts w:ascii="Calibri" w:eastAsiaTheme="minorEastAsia" w:hAnsi="Calibri"/>
      <w:lang w:val="en-US"/>
    </w:rPr>
  </w:style>
  <w:style w:type="paragraph" w:customStyle="1" w:styleId="ConsPlusDocList">
    <w:name w:val="ConsPlusDocList"/>
    <w:rsid w:val="001F48AB"/>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1">
    <w:name w:val="Стиль1"/>
    <w:basedOn w:val="a"/>
    <w:rsid w:val="001F48AB"/>
    <w:pPr>
      <w:numPr>
        <w:numId w:val="3"/>
      </w:numPr>
      <w:spacing w:after="0" w:line="360" w:lineRule="auto"/>
      <w:jc w:val="both"/>
    </w:pPr>
    <w:rPr>
      <w:rFonts w:eastAsia="Calibri"/>
      <w:color w:val="000000"/>
      <w:sz w:val="26"/>
      <w:szCs w:val="26"/>
      <w:lang w:val="en-US" w:eastAsia="zh-CN"/>
    </w:rPr>
  </w:style>
  <w:style w:type="paragraph" w:styleId="ac">
    <w:name w:val="Balloon Text"/>
    <w:basedOn w:val="a"/>
    <w:link w:val="ad"/>
    <w:uiPriority w:val="99"/>
    <w:semiHidden/>
    <w:unhideWhenUsed/>
    <w:rsid w:val="0025757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5757D"/>
    <w:rPr>
      <w:rFonts w:ascii="Tahoma" w:hAnsi="Tahoma" w:cs="Tahoma"/>
      <w:sz w:val="16"/>
      <w:szCs w:val="16"/>
    </w:rPr>
  </w:style>
  <w:style w:type="character" w:customStyle="1" w:styleId="ae">
    <w:name w:val="Основной текст Знак"/>
    <w:link w:val="af"/>
    <w:qFormat/>
    <w:rsid w:val="00C03A40"/>
    <w:rPr>
      <w:sz w:val="28"/>
    </w:rPr>
  </w:style>
  <w:style w:type="paragraph" w:styleId="af">
    <w:name w:val="Body Text"/>
    <w:basedOn w:val="11"/>
    <w:link w:val="ae"/>
    <w:rsid w:val="00C03A40"/>
    <w:rPr>
      <w:rFonts w:asciiTheme="minorHAnsi" w:eastAsiaTheme="minorHAnsi" w:hAnsiTheme="minorHAnsi" w:cstheme="minorBidi"/>
      <w:sz w:val="28"/>
      <w:szCs w:val="22"/>
      <w:lang w:eastAsia="en-US"/>
    </w:rPr>
  </w:style>
  <w:style w:type="character" w:customStyle="1" w:styleId="12">
    <w:name w:val="Основной текст Знак1"/>
    <w:basedOn w:val="a0"/>
    <w:uiPriority w:val="99"/>
    <w:semiHidden/>
    <w:rsid w:val="00C03A40"/>
  </w:style>
  <w:style w:type="paragraph" w:customStyle="1" w:styleId="11">
    <w:name w:val="Обычный1"/>
    <w:qFormat/>
    <w:rsid w:val="00C03A40"/>
    <w:pPr>
      <w:widowControl w:val="0"/>
      <w:suppressAutoHyphens/>
      <w:spacing w:after="0" w:line="100" w:lineRule="atLeast"/>
      <w:ind w:firstLine="400"/>
      <w:jc w:val="both"/>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44</Pages>
  <Words>10168</Words>
  <Characters>57961</Characters>
  <Application>Microsoft Office Word</Application>
  <DocSecurity>0</DocSecurity>
  <Lines>483</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olga.shmeleva</dc:creator>
  <cp:keywords/>
  <dc:description/>
  <cp:lastModifiedBy>olga.shmeleva</cp:lastModifiedBy>
  <cp:revision>36</cp:revision>
  <cp:lastPrinted>2025-02-07T10:35:00Z</cp:lastPrinted>
  <dcterms:created xsi:type="dcterms:W3CDTF">2025-02-06T10:02:00Z</dcterms:created>
  <dcterms:modified xsi:type="dcterms:W3CDTF">2025-09-22T09:58:00Z</dcterms:modified>
</cp:coreProperties>
</file>