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874" w:rsidRPr="00975874" w:rsidRDefault="00975874" w:rsidP="00975874">
      <w:pPr>
        <w:ind w:left="-567"/>
        <w:jc w:val="center"/>
        <w:rPr>
          <w:b/>
          <w:sz w:val="28"/>
          <w:szCs w:val="28"/>
        </w:rPr>
      </w:pPr>
      <w:r w:rsidRPr="00975874">
        <w:rPr>
          <w:b/>
          <w:sz w:val="28"/>
          <w:szCs w:val="28"/>
        </w:rPr>
        <w:t xml:space="preserve">ПРОТОКОЛ № </w:t>
      </w:r>
      <w:r w:rsidR="004A346C">
        <w:rPr>
          <w:b/>
          <w:sz w:val="28"/>
          <w:szCs w:val="28"/>
        </w:rPr>
        <w:t>2</w:t>
      </w:r>
    </w:p>
    <w:p w:rsidR="00975874" w:rsidRPr="00975874" w:rsidRDefault="00975874" w:rsidP="00975874">
      <w:pPr>
        <w:ind w:left="-567"/>
        <w:jc w:val="center"/>
        <w:rPr>
          <w:b/>
          <w:sz w:val="28"/>
          <w:szCs w:val="28"/>
        </w:rPr>
      </w:pPr>
      <w:r w:rsidRPr="00975874">
        <w:rPr>
          <w:b/>
          <w:sz w:val="28"/>
          <w:szCs w:val="28"/>
        </w:rPr>
        <w:t xml:space="preserve">от </w:t>
      </w:r>
      <w:r w:rsidR="004A346C">
        <w:rPr>
          <w:b/>
          <w:sz w:val="28"/>
          <w:szCs w:val="28"/>
        </w:rPr>
        <w:t>25</w:t>
      </w:r>
      <w:r w:rsidRPr="00975874">
        <w:rPr>
          <w:b/>
          <w:sz w:val="28"/>
          <w:szCs w:val="28"/>
        </w:rPr>
        <w:t>.</w:t>
      </w:r>
      <w:r w:rsidR="000670CF" w:rsidRPr="000670CF">
        <w:rPr>
          <w:b/>
          <w:sz w:val="28"/>
          <w:szCs w:val="28"/>
        </w:rPr>
        <w:t xml:space="preserve"> </w:t>
      </w:r>
      <w:r w:rsidR="000670CF" w:rsidRPr="00975874">
        <w:rPr>
          <w:b/>
          <w:sz w:val="28"/>
          <w:szCs w:val="28"/>
        </w:rPr>
        <w:t>0</w:t>
      </w:r>
      <w:r w:rsidR="004A346C">
        <w:rPr>
          <w:b/>
          <w:sz w:val="28"/>
          <w:szCs w:val="28"/>
        </w:rPr>
        <w:t>4</w:t>
      </w:r>
      <w:r w:rsidRPr="00975874">
        <w:rPr>
          <w:b/>
          <w:sz w:val="28"/>
          <w:szCs w:val="28"/>
        </w:rPr>
        <w:t>.202</w:t>
      </w:r>
      <w:r w:rsidR="000670CF">
        <w:rPr>
          <w:b/>
          <w:sz w:val="28"/>
          <w:szCs w:val="28"/>
        </w:rPr>
        <w:t>4</w:t>
      </w:r>
      <w:r w:rsidRPr="00975874">
        <w:rPr>
          <w:b/>
          <w:sz w:val="28"/>
          <w:szCs w:val="28"/>
        </w:rPr>
        <w:t xml:space="preserve"> г.</w:t>
      </w:r>
    </w:p>
    <w:p w:rsidR="00975874" w:rsidRPr="00975874" w:rsidRDefault="00975874" w:rsidP="00975874">
      <w:pPr>
        <w:ind w:left="-567"/>
        <w:jc w:val="center"/>
        <w:rPr>
          <w:b/>
        </w:rPr>
      </w:pPr>
      <w:r w:rsidRPr="00975874">
        <w:rPr>
          <w:b/>
          <w:sz w:val="28"/>
          <w:szCs w:val="28"/>
        </w:rPr>
        <w:t xml:space="preserve">заседания </w:t>
      </w:r>
      <w:r w:rsidR="00C41270">
        <w:rPr>
          <w:rStyle w:val="normaltextrun"/>
          <w:b/>
          <w:bCs/>
          <w:sz w:val="28"/>
          <w:szCs w:val="28"/>
        </w:rPr>
        <w:t>Учебно-методического совета СГИК</w:t>
      </w:r>
    </w:p>
    <w:p w:rsidR="00975874" w:rsidRPr="00C41270" w:rsidRDefault="00975874" w:rsidP="00C41270">
      <w:pPr>
        <w:jc w:val="both"/>
        <w:rPr>
          <w:sz w:val="28"/>
          <w:szCs w:val="28"/>
        </w:rPr>
      </w:pPr>
      <w:r w:rsidRPr="00C41270">
        <w:rPr>
          <w:sz w:val="28"/>
          <w:szCs w:val="28"/>
        </w:rPr>
        <w:t>Присутствовали:</w:t>
      </w:r>
    </w:p>
    <w:p w:rsidR="00975874" w:rsidRPr="00C41270" w:rsidRDefault="00975874" w:rsidP="00C41270">
      <w:pPr>
        <w:jc w:val="both"/>
        <w:rPr>
          <w:sz w:val="28"/>
          <w:szCs w:val="28"/>
        </w:rPr>
      </w:pPr>
      <w:r w:rsidRPr="00C21C3D">
        <w:rPr>
          <w:sz w:val="28"/>
          <w:szCs w:val="28"/>
          <w:u w:val="single"/>
        </w:rPr>
        <w:t>Председатель совета</w:t>
      </w:r>
      <w:r w:rsidRPr="00C41270">
        <w:rPr>
          <w:sz w:val="28"/>
          <w:szCs w:val="28"/>
        </w:rPr>
        <w:t xml:space="preserve">: </w:t>
      </w:r>
      <w:proofErr w:type="spellStart"/>
      <w:r w:rsidRPr="00092568">
        <w:rPr>
          <w:sz w:val="28"/>
          <w:szCs w:val="28"/>
        </w:rPr>
        <w:t>Алашеева</w:t>
      </w:r>
      <w:proofErr w:type="spellEnd"/>
      <w:r w:rsidRPr="00092568">
        <w:rPr>
          <w:sz w:val="28"/>
          <w:szCs w:val="28"/>
        </w:rPr>
        <w:t xml:space="preserve"> С.А.</w:t>
      </w:r>
      <w:r w:rsidR="00C41270" w:rsidRPr="00092568">
        <w:rPr>
          <w:sz w:val="28"/>
          <w:szCs w:val="28"/>
        </w:rPr>
        <w:t>,</w:t>
      </w:r>
      <w:r w:rsidR="0054288B">
        <w:rPr>
          <w:sz w:val="28"/>
          <w:szCs w:val="28"/>
        </w:rPr>
        <w:t xml:space="preserve"> </w:t>
      </w:r>
      <w:r w:rsidR="00C41270">
        <w:rPr>
          <w:sz w:val="28"/>
          <w:szCs w:val="28"/>
        </w:rPr>
        <w:t>проректор по У</w:t>
      </w:r>
      <w:r w:rsidR="000670CF">
        <w:rPr>
          <w:sz w:val="28"/>
          <w:szCs w:val="28"/>
        </w:rPr>
        <w:t>В</w:t>
      </w:r>
      <w:r w:rsidR="00C41270">
        <w:rPr>
          <w:sz w:val="28"/>
          <w:szCs w:val="28"/>
        </w:rPr>
        <w:t>Р;</w:t>
      </w:r>
    </w:p>
    <w:p w:rsidR="00975874" w:rsidRDefault="00975874" w:rsidP="00C41270">
      <w:pPr>
        <w:jc w:val="both"/>
        <w:rPr>
          <w:sz w:val="28"/>
          <w:szCs w:val="28"/>
        </w:rPr>
      </w:pPr>
      <w:r w:rsidRPr="00C21C3D">
        <w:rPr>
          <w:sz w:val="28"/>
          <w:szCs w:val="28"/>
          <w:u w:val="single"/>
        </w:rPr>
        <w:t>Члены совета</w:t>
      </w:r>
      <w:r w:rsidRPr="00C41270">
        <w:rPr>
          <w:sz w:val="28"/>
          <w:szCs w:val="28"/>
        </w:rPr>
        <w:t xml:space="preserve">: </w:t>
      </w:r>
      <w:r w:rsidR="000670CF" w:rsidRPr="00092568">
        <w:rPr>
          <w:sz w:val="28"/>
          <w:szCs w:val="28"/>
        </w:rPr>
        <w:t>Сидорова Н.Ю</w:t>
      </w:r>
      <w:r w:rsidR="00C41270" w:rsidRPr="00092568">
        <w:rPr>
          <w:sz w:val="28"/>
          <w:szCs w:val="28"/>
        </w:rPr>
        <w:t>.,</w:t>
      </w:r>
      <w:r w:rsidR="00C41270">
        <w:rPr>
          <w:sz w:val="28"/>
          <w:szCs w:val="28"/>
        </w:rPr>
        <w:t xml:space="preserve"> начальник УМУ;</w:t>
      </w:r>
      <w:r w:rsidR="00092568">
        <w:rPr>
          <w:sz w:val="28"/>
          <w:szCs w:val="28"/>
        </w:rPr>
        <w:t xml:space="preserve"> </w:t>
      </w:r>
      <w:r w:rsidR="00D069F3">
        <w:rPr>
          <w:sz w:val="28"/>
          <w:szCs w:val="28"/>
        </w:rPr>
        <w:t xml:space="preserve"> Горбунов В.В., доцент;  </w:t>
      </w:r>
      <w:proofErr w:type="spellStart"/>
      <w:r w:rsidR="00C41270" w:rsidRPr="00092568">
        <w:rPr>
          <w:sz w:val="28"/>
          <w:szCs w:val="28"/>
        </w:rPr>
        <w:t>Заварницына</w:t>
      </w:r>
      <w:proofErr w:type="spellEnd"/>
      <w:r w:rsidR="00C41270" w:rsidRPr="00092568">
        <w:rPr>
          <w:sz w:val="28"/>
          <w:szCs w:val="28"/>
        </w:rPr>
        <w:t xml:space="preserve"> Н.М.,</w:t>
      </w:r>
      <w:r w:rsidR="0054288B">
        <w:rPr>
          <w:sz w:val="28"/>
          <w:szCs w:val="28"/>
        </w:rPr>
        <w:t xml:space="preserve"> декан ТФ</w:t>
      </w:r>
      <w:r w:rsidR="00C41270">
        <w:rPr>
          <w:sz w:val="28"/>
          <w:szCs w:val="28"/>
        </w:rPr>
        <w:t xml:space="preserve">; </w:t>
      </w:r>
      <w:proofErr w:type="spellStart"/>
      <w:r w:rsidR="000D6962" w:rsidRPr="001369F8">
        <w:rPr>
          <w:sz w:val="28"/>
          <w:szCs w:val="28"/>
        </w:rPr>
        <w:t>Клюяшкина</w:t>
      </w:r>
      <w:proofErr w:type="spellEnd"/>
      <w:r w:rsidR="000D6962" w:rsidRPr="001369F8">
        <w:rPr>
          <w:sz w:val="28"/>
          <w:szCs w:val="28"/>
        </w:rPr>
        <w:t xml:space="preserve"> И.Н., </w:t>
      </w:r>
      <w:r w:rsidR="000D6962">
        <w:rPr>
          <w:sz w:val="28"/>
          <w:szCs w:val="28"/>
        </w:rPr>
        <w:t>зав</w:t>
      </w:r>
      <w:proofErr w:type="gramStart"/>
      <w:r w:rsidR="000D6962">
        <w:rPr>
          <w:sz w:val="28"/>
          <w:szCs w:val="28"/>
        </w:rPr>
        <w:t>.к</w:t>
      </w:r>
      <w:proofErr w:type="gramEnd"/>
      <w:r w:rsidR="000D6962">
        <w:rPr>
          <w:sz w:val="28"/>
          <w:szCs w:val="28"/>
        </w:rPr>
        <w:t xml:space="preserve">афедрой; </w:t>
      </w:r>
      <w:proofErr w:type="spellStart"/>
      <w:r w:rsidR="00D069F3">
        <w:rPr>
          <w:sz w:val="28"/>
          <w:szCs w:val="28"/>
        </w:rPr>
        <w:t>Кришталюк</w:t>
      </w:r>
      <w:proofErr w:type="spellEnd"/>
      <w:r w:rsidR="00D069F3">
        <w:rPr>
          <w:sz w:val="28"/>
          <w:szCs w:val="28"/>
        </w:rPr>
        <w:t xml:space="preserve"> О.А., доцент; </w:t>
      </w:r>
      <w:r w:rsidR="00092568" w:rsidRPr="000670CF">
        <w:rPr>
          <w:sz w:val="28"/>
          <w:szCs w:val="28"/>
        </w:rPr>
        <w:t>Паршин Ю.М.,</w:t>
      </w:r>
      <w:r w:rsidR="00092568">
        <w:rPr>
          <w:sz w:val="28"/>
          <w:szCs w:val="28"/>
        </w:rPr>
        <w:t xml:space="preserve"> зав.кафедрой; </w:t>
      </w:r>
      <w:proofErr w:type="spellStart"/>
      <w:r w:rsidR="00C41270">
        <w:rPr>
          <w:sz w:val="28"/>
          <w:szCs w:val="28"/>
        </w:rPr>
        <w:t>Русанова</w:t>
      </w:r>
      <w:proofErr w:type="spellEnd"/>
      <w:r w:rsidR="00C41270">
        <w:rPr>
          <w:sz w:val="28"/>
          <w:szCs w:val="28"/>
        </w:rPr>
        <w:t xml:space="preserve"> Н.Н., </w:t>
      </w:r>
      <w:r w:rsidR="00D069F3" w:rsidRPr="00C21C3D">
        <w:rPr>
          <w:sz w:val="28"/>
          <w:szCs w:val="28"/>
        </w:rPr>
        <w:t>Седова Н.В.,</w:t>
      </w:r>
      <w:r w:rsidR="00D069F3">
        <w:rPr>
          <w:sz w:val="28"/>
          <w:szCs w:val="28"/>
        </w:rPr>
        <w:t xml:space="preserve"> декан МИФ(к); </w:t>
      </w:r>
      <w:r w:rsidR="00C41270">
        <w:rPr>
          <w:sz w:val="28"/>
          <w:szCs w:val="28"/>
        </w:rPr>
        <w:t>доцент;</w:t>
      </w:r>
      <w:r w:rsidR="000F072A">
        <w:rPr>
          <w:sz w:val="28"/>
          <w:szCs w:val="28"/>
        </w:rPr>
        <w:t xml:space="preserve"> </w:t>
      </w:r>
      <w:r w:rsidR="000F072A" w:rsidRPr="000D6962">
        <w:rPr>
          <w:sz w:val="28"/>
          <w:szCs w:val="28"/>
        </w:rPr>
        <w:t xml:space="preserve">Шмелева О.В., </w:t>
      </w:r>
      <w:r w:rsidR="000670CF" w:rsidRPr="000D6962">
        <w:rPr>
          <w:sz w:val="28"/>
          <w:szCs w:val="28"/>
        </w:rPr>
        <w:t>зам</w:t>
      </w:r>
      <w:r w:rsidR="00092568" w:rsidRPr="000D6962">
        <w:rPr>
          <w:sz w:val="28"/>
          <w:szCs w:val="28"/>
        </w:rPr>
        <w:t>.</w:t>
      </w:r>
      <w:r w:rsidR="000670CF" w:rsidRPr="000D6962">
        <w:rPr>
          <w:sz w:val="28"/>
          <w:szCs w:val="28"/>
        </w:rPr>
        <w:t>начальника УМУ</w:t>
      </w:r>
      <w:r w:rsidR="000F072A" w:rsidRPr="000D6962">
        <w:rPr>
          <w:sz w:val="28"/>
          <w:szCs w:val="28"/>
        </w:rPr>
        <w:t>, секретарь УМС</w:t>
      </w:r>
      <w:r w:rsidR="000F072A">
        <w:rPr>
          <w:sz w:val="28"/>
          <w:szCs w:val="28"/>
        </w:rPr>
        <w:t>.</w:t>
      </w:r>
    </w:p>
    <w:p w:rsidR="001369F8" w:rsidRPr="00014D8B" w:rsidRDefault="001369F8" w:rsidP="00C94B34">
      <w:pPr>
        <w:spacing w:after="120" w:line="276" w:lineRule="auto"/>
        <w:jc w:val="both"/>
        <w:rPr>
          <w:sz w:val="28"/>
          <w:szCs w:val="28"/>
        </w:rPr>
      </w:pPr>
      <w:r w:rsidRPr="00C21C3D">
        <w:rPr>
          <w:sz w:val="28"/>
          <w:szCs w:val="28"/>
          <w:u w:val="single"/>
        </w:rPr>
        <w:t>Приглашенные:</w:t>
      </w:r>
      <w:r w:rsidR="00014D8B">
        <w:rPr>
          <w:sz w:val="28"/>
          <w:szCs w:val="28"/>
        </w:rPr>
        <w:t xml:space="preserve"> </w:t>
      </w:r>
      <w:proofErr w:type="spellStart"/>
      <w:r w:rsidR="00014D8B">
        <w:rPr>
          <w:sz w:val="28"/>
          <w:szCs w:val="28"/>
        </w:rPr>
        <w:t>Арутчева</w:t>
      </w:r>
      <w:proofErr w:type="spellEnd"/>
      <w:r w:rsidR="00014D8B">
        <w:rPr>
          <w:sz w:val="28"/>
          <w:szCs w:val="28"/>
        </w:rPr>
        <w:t xml:space="preserve"> Д.Д.</w:t>
      </w:r>
      <w:r w:rsidR="00C21C3D">
        <w:rPr>
          <w:sz w:val="28"/>
          <w:szCs w:val="28"/>
        </w:rPr>
        <w:t>,</w:t>
      </w:r>
      <w:r w:rsidR="00D069F3">
        <w:rPr>
          <w:sz w:val="28"/>
          <w:szCs w:val="28"/>
        </w:rPr>
        <w:t xml:space="preserve"> </w:t>
      </w:r>
      <w:proofErr w:type="spellStart"/>
      <w:r w:rsidR="00D069F3">
        <w:rPr>
          <w:sz w:val="28"/>
          <w:szCs w:val="28"/>
        </w:rPr>
        <w:t>Арюткина</w:t>
      </w:r>
      <w:proofErr w:type="spellEnd"/>
      <w:r w:rsidR="00D069F3">
        <w:rPr>
          <w:sz w:val="28"/>
          <w:szCs w:val="28"/>
        </w:rPr>
        <w:t xml:space="preserve"> А.Н.,</w:t>
      </w:r>
      <w:r w:rsidR="00C21C3D">
        <w:rPr>
          <w:sz w:val="28"/>
          <w:szCs w:val="28"/>
        </w:rPr>
        <w:t xml:space="preserve"> С</w:t>
      </w:r>
      <w:r w:rsidR="00D069F3">
        <w:rPr>
          <w:sz w:val="28"/>
          <w:szCs w:val="28"/>
        </w:rPr>
        <w:t>ошников А.Е.</w:t>
      </w:r>
      <w:r w:rsidR="00C21C3D">
        <w:rPr>
          <w:sz w:val="28"/>
          <w:szCs w:val="28"/>
        </w:rPr>
        <w:t>,</w:t>
      </w:r>
      <w:r w:rsidR="00307E90">
        <w:rPr>
          <w:sz w:val="28"/>
          <w:szCs w:val="28"/>
        </w:rPr>
        <w:t xml:space="preserve"> </w:t>
      </w:r>
      <w:proofErr w:type="spellStart"/>
      <w:r w:rsidR="00307E90">
        <w:rPr>
          <w:sz w:val="28"/>
          <w:szCs w:val="28"/>
        </w:rPr>
        <w:t>Тягина</w:t>
      </w:r>
      <w:proofErr w:type="spellEnd"/>
      <w:r w:rsidR="00307E90">
        <w:rPr>
          <w:sz w:val="28"/>
          <w:szCs w:val="28"/>
        </w:rPr>
        <w:t xml:space="preserve"> А.В</w:t>
      </w:r>
      <w:r w:rsidR="00D069F3">
        <w:rPr>
          <w:sz w:val="28"/>
          <w:szCs w:val="28"/>
        </w:rPr>
        <w:t xml:space="preserve">., </w:t>
      </w:r>
      <w:proofErr w:type="spellStart"/>
      <w:r w:rsidR="00D069F3">
        <w:rPr>
          <w:sz w:val="28"/>
          <w:szCs w:val="28"/>
        </w:rPr>
        <w:t>Юнек</w:t>
      </w:r>
      <w:proofErr w:type="spellEnd"/>
      <w:r w:rsidR="00D069F3">
        <w:rPr>
          <w:sz w:val="28"/>
          <w:szCs w:val="28"/>
        </w:rPr>
        <w:t xml:space="preserve"> Е.В.</w:t>
      </w:r>
      <w:r w:rsidRPr="00014D8B">
        <w:rPr>
          <w:sz w:val="28"/>
          <w:szCs w:val="28"/>
        </w:rPr>
        <w:t>.</w:t>
      </w:r>
    </w:p>
    <w:p w:rsidR="00975874" w:rsidRDefault="00975874" w:rsidP="00C94B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Повестка заседания </w:t>
      </w:r>
    </w:p>
    <w:p w:rsidR="00975874" w:rsidRDefault="00975874" w:rsidP="00C94B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Место проведения –</w:t>
      </w:r>
      <w:r w:rsidR="0054288B">
        <w:rPr>
          <w:rStyle w:val="normaltextrun"/>
          <w:sz w:val="28"/>
          <w:szCs w:val="28"/>
        </w:rPr>
        <w:t xml:space="preserve"> </w:t>
      </w:r>
      <w:r w:rsidR="00092568">
        <w:rPr>
          <w:rStyle w:val="eop"/>
          <w:sz w:val="28"/>
          <w:szCs w:val="28"/>
        </w:rPr>
        <w:t>ауд. 300</w:t>
      </w:r>
    </w:p>
    <w:p w:rsidR="00975874" w:rsidRDefault="00975874" w:rsidP="00C94B34">
      <w:pPr>
        <w:pStyle w:val="paragraph"/>
        <w:spacing w:before="0" w:beforeAutospacing="0" w:after="12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Время проведения – </w:t>
      </w:r>
      <w:r w:rsidR="00D069F3">
        <w:rPr>
          <w:rStyle w:val="normaltextrun"/>
          <w:sz w:val="28"/>
          <w:szCs w:val="28"/>
        </w:rPr>
        <w:t>25</w:t>
      </w:r>
      <w:r>
        <w:rPr>
          <w:rStyle w:val="normaltextrun"/>
          <w:sz w:val="28"/>
          <w:szCs w:val="28"/>
        </w:rPr>
        <w:t>.</w:t>
      </w:r>
      <w:r w:rsidR="000670CF">
        <w:rPr>
          <w:rStyle w:val="normaltextrun"/>
          <w:sz w:val="28"/>
          <w:szCs w:val="28"/>
        </w:rPr>
        <w:t>0</w:t>
      </w:r>
      <w:r w:rsidR="00D069F3">
        <w:rPr>
          <w:rStyle w:val="normaltextrun"/>
          <w:sz w:val="28"/>
          <w:szCs w:val="28"/>
        </w:rPr>
        <w:t>4</w:t>
      </w:r>
      <w:r>
        <w:rPr>
          <w:rStyle w:val="normaltextrun"/>
          <w:sz w:val="28"/>
          <w:szCs w:val="28"/>
        </w:rPr>
        <w:t>.202</w:t>
      </w:r>
      <w:r w:rsidR="000670CF">
        <w:rPr>
          <w:rStyle w:val="normaltextrun"/>
          <w:sz w:val="28"/>
          <w:szCs w:val="28"/>
        </w:rPr>
        <w:t>4</w:t>
      </w:r>
      <w:r>
        <w:rPr>
          <w:rStyle w:val="normaltextrun"/>
          <w:sz w:val="28"/>
          <w:szCs w:val="28"/>
        </w:rPr>
        <w:t xml:space="preserve"> г. в 1</w:t>
      </w:r>
      <w:r w:rsidR="00BC2940">
        <w:rPr>
          <w:rStyle w:val="normaltextrun"/>
          <w:sz w:val="28"/>
          <w:szCs w:val="28"/>
        </w:rPr>
        <w:t>4</w:t>
      </w:r>
      <w:r>
        <w:rPr>
          <w:rStyle w:val="normaltextrun"/>
          <w:sz w:val="28"/>
          <w:szCs w:val="28"/>
        </w:rPr>
        <w:t>.00.</w:t>
      </w:r>
      <w:r>
        <w:rPr>
          <w:rStyle w:val="eop"/>
          <w:sz w:val="28"/>
          <w:szCs w:val="28"/>
        </w:rPr>
        <w:t> </w:t>
      </w:r>
    </w:p>
    <w:p w:rsidR="00092568" w:rsidRPr="00092568" w:rsidRDefault="00092568" w:rsidP="00C94B34">
      <w:pPr>
        <w:pStyle w:val="paragraph"/>
        <w:tabs>
          <w:tab w:val="left" w:pos="2835"/>
        </w:tabs>
        <w:spacing w:before="0" w:beforeAutospacing="0" w:after="0" w:afterAutospacing="0"/>
        <w:ind w:left="720"/>
        <w:textAlignment w:val="baseline"/>
        <w:rPr>
          <w:sz w:val="28"/>
          <w:szCs w:val="28"/>
        </w:rPr>
      </w:pPr>
      <w:r w:rsidRPr="00092568">
        <w:rPr>
          <w:sz w:val="28"/>
          <w:szCs w:val="28"/>
        </w:rPr>
        <w:t>Повестка:</w:t>
      </w:r>
      <w:r w:rsidR="00C94B34">
        <w:rPr>
          <w:sz w:val="28"/>
          <w:szCs w:val="28"/>
        </w:rPr>
        <w:tab/>
      </w:r>
    </w:p>
    <w:p w:rsidR="00D069F3" w:rsidRPr="00D069F3" w:rsidRDefault="00D069F3" w:rsidP="00C94B34">
      <w:pPr>
        <w:jc w:val="both"/>
        <w:rPr>
          <w:sz w:val="28"/>
          <w:szCs w:val="28"/>
        </w:rPr>
      </w:pPr>
      <w:r w:rsidRPr="00D069F3">
        <w:rPr>
          <w:sz w:val="28"/>
          <w:szCs w:val="28"/>
        </w:rPr>
        <w:t>1. Об изменениях и дополнениях в Положении о Фонде оценочных средств.</w:t>
      </w:r>
    </w:p>
    <w:p w:rsidR="00D069F3" w:rsidRPr="00D069F3" w:rsidRDefault="00D069F3" w:rsidP="00D069F3">
      <w:pPr>
        <w:jc w:val="both"/>
        <w:rPr>
          <w:sz w:val="28"/>
          <w:szCs w:val="28"/>
        </w:rPr>
      </w:pPr>
      <w:r w:rsidRPr="00D069F3">
        <w:rPr>
          <w:sz w:val="28"/>
          <w:szCs w:val="28"/>
        </w:rPr>
        <w:t>Докладчик — Шмелева О.В.</w:t>
      </w:r>
    </w:p>
    <w:p w:rsidR="00D069F3" w:rsidRPr="00D069F3" w:rsidRDefault="00D069F3" w:rsidP="00D069F3">
      <w:pPr>
        <w:jc w:val="both"/>
        <w:rPr>
          <w:sz w:val="28"/>
          <w:szCs w:val="28"/>
        </w:rPr>
      </w:pPr>
      <w:r w:rsidRPr="00D069F3">
        <w:rPr>
          <w:sz w:val="28"/>
          <w:szCs w:val="28"/>
        </w:rPr>
        <w:t xml:space="preserve">2. Дополнительная квалификация и </w:t>
      </w:r>
      <w:proofErr w:type="spellStart"/>
      <w:r w:rsidRPr="00D069F3">
        <w:rPr>
          <w:sz w:val="28"/>
          <w:szCs w:val="28"/>
        </w:rPr>
        <w:t>микроквалификация</w:t>
      </w:r>
      <w:proofErr w:type="spellEnd"/>
      <w:r w:rsidRPr="00D069F3">
        <w:rPr>
          <w:sz w:val="28"/>
          <w:szCs w:val="28"/>
        </w:rPr>
        <w:t>: возможности реализации в СГИК.</w:t>
      </w:r>
    </w:p>
    <w:p w:rsidR="00D069F3" w:rsidRPr="00D069F3" w:rsidRDefault="00D069F3" w:rsidP="00D069F3">
      <w:pPr>
        <w:jc w:val="both"/>
        <w:rPr>
          <w:sz w:val="28"/>
          <w:szCs w:val="28"/>
        </w:rPr>
      </w:pPr>
      <w:r w:rsidRPr="00D069F3">
        <w:rPr>
          <w:sz w:val="28"/>
          <w:szCs w:val="28"/>
        </w:rPr>
        <w:t xml:space="preserve">Докладчики: деканы </w:t>
      </w:r>
    </w:p>
    <w:p w:rsidR="00975874" w:rsidRDefault="00975874" w:rsidP="0097587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:rsidR="00975874" w:rsidRPr="00C41270" w:rsidRDefault="00975874" w:rsidP="00975874">
      <w:pPr>
        <w:rPr>
          <w:sz w:val="28"/>
          <w:szCs w:val="28"/>
        </w:rPr>
      </w:pPr>
      <w:r w:rsidRPr="00C41270">
        <w:rPr>
          <w:sz w:val="28"/>
          <w:szCs w:val="28"/>
        </w:rPr>
        <w:t xml:space="preserve">По </w:t>
      </w:r>
      <w:r w:rsidRPr="00073B9E">
        <w:rPr>
          <w:b/>
          <w:sz w:val="28"/>
          <w:szCs w:val="28"/>
        </w:rPr>
        <w:t>пер</w:t>
      </w:r>
      <w:r w:rsidR="00C41270" w:rsidRPr="00073B9E">
        <w:rPr>
          <w:b/>
          <w:sz w:val="28"/>
          <w:szCs w:val="28"/>
        </w:rPr>
        <w:t>в</w:t>
      </w:r>
      <w:r w:rsidRPr="00073B9E">
        <w:rPr>
          <w:b/>
          <w:sz w:val="28"/>
          <w:szCs w:val="28"/>
        </w:rPr>
        <w:t>ому вопросу</w:t>
      </w:r>
      <w:r w:rsidRPr="00C41270">
        <w:rPr>
          <w:sz w:val="28"/>
          <w:szCs w:val="28"/>
        </w:rPr>
        <w:t xml:space="preserve"> слушали:</w:t>
      </w:r>
    </w:p>
    <w:p w:rsidR="00307E90" w:rsidRDefault="000F072A" w:rsidP="006173AF">
      <w:pPr>
        <w:jc w:val="both"/>
        <w:rPr>
          <w:sz w:val="28"/>
          <w:szCs w:val="28"/>
        </w:rPr>
      </w:pPr>
      <w:r w:rsidRPr="000F072A">
        <w:rPr>
          <w:sz w:val="28"/>
          <w:szCs w:val="28"/>
          <w:u w:val="single"/>
        </w:rPr>
        <w:t>Шмелеву О.В.</w:t>
      </w:r>
      <w:r>
        <w:rPr>
          <w:sz w:val="28"/>
          <w:szCs w:val="28"/>
        </w:rPr>
        <w:t xml:space="preserve">, </w:t>
      </w:r>
      <w:r w:rsidR="00007FD4">
        <w:rPr>
          <w:sz w:val="28"/>
          <w:szCs w:val="28"/>
        </w:rPr>
        <w:t xml:space="preserve">которая доложила об изменениях </w:t>
      </w:r>
      <w:r w:rsidR="00D069F3" w:rsidRPr="00D069F3">
        <w:rPr>
          <w:sz w:val="28"/>
          <w:szCs w:val="28"/>
        </w:rPr>
        <w:t>и дополнениях в Положении о Фонде оценочных средств</w:t>
      </w:r>
      <w:r w:rsidR="00110C02">
        <w:rPr>
          <w:sz w:val="28"/>
          <w:szCs w:val="28"/>
        </w:rPr>
        <w:t xml:space="preserve"> (Приложение 1)</w:t>
      </w:r>
      <w:r w:rsidR="00307E90">
        <w:rPr>
          <w:sz w:val="28"/>
          <w:szCs w:val="28"/>
        </w:rPr>
        <w:t>.</w:t>
      </w:r>
    </w:p>
    <w:p w:rsidR="00D069F3" w:rsidRDefault="00D069F3" w:rsidP="00D069F3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УМС и приглашенные выразили мнение:</w:t>
      </w:r>
    </w:p>
    <w:p w:rsidR="00D069F3" w:rsidRDefault="00D069F3" w:rsidP="00D069F3">
      <w:pPr>
        <w:jc w:val="both"/>
        <w:rPr>
          <w:sz w:val="28"/>
          <w:szCs w:val="28"/>
        </w:rPr>
      </w:pPr>
      <w:proofErr w:type="spellStart"/>
      <w:r w:rsidRPr="00147765">
        <w:rPr>
          <w:sz w:val="28"/>
          <w:szCs w:val="28"/>
          <w:u w:val="single"/>
        </w:rPr>
        <w:t>Заварницына</w:t>
      </w:r>
      <w:proofErr w:type="spellEnd"/>
      <w:r w:rsidRPr="00147765">
        <w:rPr>
          <w:sz w:val="28"/>
          <w:szCs w:val="28"/>
          <w:u w:val="single"/>
        </w:rPr>
        <w:t xml:space="preserve"> Н.М.</w:t>
      </w:r>
      <w:r>
        <w:rPr>
          <w:sz w:val="28"/>
          <w:szCs w:val="28"/>
        </w:rPr>
        <w:t xml:space="preserve"> выразила сомнение в </w:t>
      </w:r>
      <w:r w:rsidR="00414BE7">
        <w:rPr>
          <w:sz w:val="28"/>
          <w:szCs w:val="28"/>
        </w:rPr>
        <w:t>адекватной проверке результатов обучения по имеющимся в рабочих программах тестам</w:t>
      </w:r>
      <w:r>
        <w:rPr>
          <w:sz w:val="28"/>
          <w:szCs w:val="28"/>
        </w:rPr>
        <w:t>.</w:t>
      </w:r>
    </w:p>
    <w:p w:rsidR="00414BE7" w:rsidRDefault="00414BE7" w:rsidP="00D069F3">
      <w:pPr>
        <w:jc w:val="both"/>
        <w:rPr>
          <w:sz w:val="28"/>
          <w:szCs w:val="28"/>
        </w:rPr>
      </w:pPr>
      <w:r w:rsidRPr="006C77C0">
        <w:rPr>
          <w:sz w:val="28"/>
          <w:szCs w:val="28"/>
          <w:u w:val="single"/>
        </w:rPr>
        <w:t>Шмелева О.В</w:t>
      </w:r>
      <w:r>
        <w:rPr>
          <w:sz w:val="28"/>
          <w:szCs w:val="28"/>
        </w:rPr>
        <w:t xml:space="preserve">.: Перед кафедрами стоит задача пересмотреть тесты в </w:t>
      </w:r>
      <w:proofErr w:type="gramStart"/>
      <w:r>
        <w:rPr>
          <w:sz w:val="28"/>
          <w:szCs w:val="28"/>
        </w:rPr>
        <w:t>имеющихся</w:t>
      </w:r>
      <w:proofErr w:type="gramEnd"/>
      <w:r>
        <w:rPr>
          <w:sz w:val="28"/>
          <w:szCs w:val="28"/>
        </w:rPr>
        <w:t xml:space="preserve"> ФОС и внести, при необходимости изменения. Если есть необходимость в дополнительном освоении видов тестов, можно обратиться в ФДО о </w:t>
      </w:r>
      <w:proofErr w:type="spellStart"/>
      <w:r>
        <w:rPr>
          <w:sz w:val="28"/>
          <w:szCs w:val="28"/>
        </w:rPr>
        <w:t>разраотке</w:t>
      </w:r>
      <w:proofErr w:type="spellEnd"/>
      <w:r>
        <w:rPr>
          <w:sz w:val="28"/>
          <w:szCs w:val="28"/>
        </w:rPr>
        <w:t xml:space="preserve"> курса повышения квалификации по этому вопросу.</w:t>
      </w:r>
    </w:p>
    <w:p w:rsidR="00D069F3" w:rsidRDefault="00D069F3" w:rsidP="00D069F3">
      <w:pPr>
        <w:jc w:val="both"/>
        <w:rPr>
          <w:sz w:val="28"/>
          <w:szCs w:val="28"/>
        </w:rPr>
      </w:pPr>
      <w:proofErr w:type="spellStart"/>
      <w:r w:rsidRPr="006C77C0">
        <w:rPr>
          <w:sz w:val="28"/>
          <w:szCs w:val="28"/>
          <w:u w:val="single"/>
        </w:rPr>
        <w:t>Юнек</w:t>
      </w:r>
      <w:proofErr w:type="spellEnd"/>
      <w:r w:rsidRPr="006C77C0">
        <w:rPr>
          <w:sz w:val="28"/>
          <w:szCs w:val="28"/>
          <w:u w:val="single"/>
        </w:rPr>
        <w:t xml:space="preserve"> Е.В.</w:t>
      </w:r>
      <w:r>
        <w:rPr>
          <w:sz w:val="28"/>
          <w:szCs w:val="28"/>
        </w:rPr>
        <w:t xml:space="preserve"> высказала мнение о трудности проверки практических навыков при помощи диагностической работы, в основе которых лежат тесты.</w:t>
      </w:r>
    </w:p>
    <w:p w:rsidR="00414BE7" w:rsidRDefault="00414BE7" w:rsidP="00D069F3">
      <w:pPr>
        <w:jc w:val="both"/>
        <w:rPr>
          <w:sz w:val="28"/>
          <w:szCs w:val="28"/>
        </w:rPr>
      </w:pPr>
      <w:r w:rsidRPr="006C77C0">
        <w:rPr>
          <w:sz w:val="28"/>
          <w:szCs w:val="28"/>
          <w:u w:val="single"/>
        </w:rPr>
        <w:t>Горбунов В.В.</w:t>
      </w:r>
      <w:r>
        <w:rPr>
          <w:sz w:val="28"/>
          <w:szCs w:val="28"/>
        </w:rPr>
        <w:t xml:space="preserve"> предложил разработать</w:t>
      </w:r>
      <w:r w:rsidR="006C77C0">
        <w:rPr>
          <w:sz w:val="28"/>
          <w:szCs w:val="28"/>
        </w:rPr>
        <w:t xml:space="preserve"> </w:t>
      </w:r>
      <w:r>
        <w:rPr>
          <w:sz w:val="28"/>
          <w:szCs w:val="28"/>
        </w:rPr>
        <w:t>шаблоны или образцы тестов разных видов.</w:t>
      </w:r>
    </w:p>
    <w:p w:rsidR="00414BE7" w:rsidRDefault="00414BE7" w:rsidP="00D069F3">
      <w:pPr>
        <w:jc w:val="both"/>
        <w:rPr>
          <w:sz w:val="28"/>
          <w:szCs w:val="28"/>
        </w:rPr>
      </w:pPr>
      <w:r w:rsidRPr="006C77C0">
        <w:rPr>
          <w:sz w:val="28"/>
          <w:szCs w:val="28"/>
          <w:u w:val="single"/>
        </w:rPr>
        <w:t>Седова Н.В.</w:t>
      </w:r>
      <w:r>
        <w:rPr>
          <w:sz w:val="28"/>
          <w:szCs w:val="28"/>
        </w:rPr>
        <w:t xml:space="preserve"> предложила часть ФОС по ОПОП, связанную с УК и ОПК готовить централизованно по УГСН.</w:t>
      </w:r>
    </w:p>
    <w:p w:rsidR="006C77C0" w:rsidRDefault="006C77C0" w:rsidP="000F072A">
      <w:pPr>
        <w:jc w:val="both"/>
        <w:rPr>
          <w:sz w:val="28"/>
          <w:szCs w:val="28"/>
          <w:u w:val="single"/>
        </w:rPr>
      </w:pPr>
    </w:p>
    <w:p w:rsidR="00541675" w:rsidRPr="00073B9E" w:rsidRDefault="00541675" w:rsidP="000F072A">
      <w:pPr>
        <w:jc w:val="both"/>
        <w:rPr>
          <w:sz w:val="28"/>
          <w:szCs w:val="28"/>
          <w:u w:val="single"/>
        </w:rPr>
      </w:pPr>
      <w:r w:rsidRPr="00073B9E">
        <w:rPr>
          <w:sz w:val="28"/>
          <w:szCs w:val="28"/>
          <w:u w:val="single"/>
        </w:rPr>
        <w:t>Решили:</w:t>
      </w:r>
    </w:p>
    <w:p w:rsidR="00D069F3" w:rsidRDefault="00D069F3" w:rsidP="00D069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Руководителям образовательных программ разработать ФОС по реализуемым основным профессиональным образовательным программам в соответствии с требованиями нормативных документов в срок до 01.09.2024 г.</w:t>
      </w:r>
    </w:p>
    <w:p w:rsidR="00D069F3" w:rsidRDefault="00D069F3" w:rsidP="00D069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Представить ФОС по ОПОП в </w:t>
      </w:r>
      <w:proofErr w:type="gramStart"/>
      <w:r>
        <w:rPr>
          <w:sz w:val="28"/>
          <w:szCs w:val="28"/>
        </w:rPr>
        <w:t>учебно-методическое</w:t>
      </w:r>
      <w:proofErr w:type="gramEnd"/>
      <w:r>
        <w:rPr>
          <w:sz w:val="28"/>
          <w:szCs w:val="28"/>
        </w:rPr>
        <w:t xml:space="preserve"> управление для экспертизы в срок до 01.09.2024.</w:t>
      </w:r>
    </w:p>
    <w:p w:rsidR="00073B9E" w:rsidRDefault="00073B9E" w:rsidP="00073B9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</w:t>
      </w:r>
      <w:r w:rsidRPr="00073B9E">
        <w:rPr>
          <w:b/>
          <w:sz w:val="28"/>
          <w:szCs w:val="28"/>
        </w:rPr>
        <w:t>второму вопросу</w:t>
      </w:r>
      <w:r>
        <w:rPr>
          <w:sz w:val="28"/>
          <w:szCs w:val="28"/>
        </w:rPr>
        <w:t xml:space="preserve"> слушали:</w:t>
      </w:r>
    </w:p>
    <w:p w:rsidR="00147765" w:rsidRDefault="00414BE7" w:rsidP="00073B9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Алашееву</w:t>
      </w:r>
      <w:proofErr w:type="spellEnd"/>
      <w:r>
        <w:rPr>
          <w:sz w:val="28"/>
          <w:szCs w:val="28"/>
          <w:u w:val="single"/>
        </w:rPr>
        <w:t xml:space="preserve"> С.А.</w:t>
      </w:r>
      <w:r w:rsidRPr="00414BE7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которая</w:t>
      </w:r>
      <w:proofErr w:type="gramEnd"/>
      <w:r>
        <w:rPr>
          <w:sz w:val="28"/>
          <w:szCs w:val="28"/>
        </w:rPr>
        <w:t xml:space="preserve"> доложила об актуальности введения </w:t>
      </w:r>
      <w:proofErr w:type="spellStart"/>
      <w:r>
        <w:rPr>
          <w:sz w:val="28"/>
          <w:szCs w:val="28"/>
        </w:rPr>
        <w:t>микроквалификаций</w:t>
      </w:r>
      <w:proofErr w:type="spellEnd"/>
      <w:r>
        <w:rPr>
          <w:sz w:val="28"/>
          <w:szCs w:val="28"/>
        </w:rPr>
        <w:t xml:space="preserve"> в существующие ОПОП, например, путем углубленного изучения дисциплины (модуля)</w:t>
      </w:r>
      <w:r w:rsidR="006F69AA">
        <w:rPr>
          <w:sz w:val="28"/>
          <w:szCs w:val="28"/>
        </w:rPr>
        <w:t>.</w:t>
      </w:r>
    </w:p>
    <w:p w:rsidR="00414BE7" w:rsidRDefault="00414BE7" w:rsidP="00073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Седова Н.В. сообщила, что по музыкальным образовательным программам актуальной является </w:t>
      </w:r>
      <w:proofErr w:type="spellStart"/>
      <w:r>
        <w:rPr>
          <w:sz w:val="28"/>
          <w:szCs w:val="28"/>
        </w:rPr>
        <w:t>микроквалификация</w:t>
      </w:r>
      <w:proofErr w:type="spellEnd"/>
      <w:r>
        <w:rPr>
          <w:sz w:val="28"/>
          <w:szCs w:val="28"/>
        </w:rPr>
        <w:t xml:space="preserve"> теоретика музыки.</w:t>
      </w:r>
    </w:p>
    <w:p w:rsidR="00414BE7" w:rsidRDefault="00414BE7" w:rsidP="00073B9E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Заварницына</w:t>
      </w:r>
      <w:proofErr w:type="spellEnd"/>
      <w:r>
        <w:rPr>
          <w:sz w:val="28"/>
          <w:szCs w:val="28"/>
        </w:rPr>
        <w:t xml:space="preserve"> Н.М. выразила мнение коллектива театрального факультета и обучающихся, что перспективной </w:t>
      </w:r>
      <w:r w:rsidR="001E707F">
        <w:rPr>
          <w:sz w:val="28"/>
          <w:szCs w:val="28"/>
        </w:rPr>
        <w:t xml:space="preserve">для выпускников факультета будет </w:t>
      </w:r>
      <w:proofErr w:type="spellStart"/>
      <w:r w:rsidR="001E707F">
        <w:rPr>
          <w:sz w:val="28"/>
          <w:szCs w:val="28"/>
        </w:rPr>
        <w:t>микроквалификация</w:t>
      </w:r>
      <w:proofErr w:type="spellEnd"/>
      <w:r w:rsidR="001E707F">
        <w:rPr>
          <w:sz w:val="28"/>
          <w:szCs w:val="28"/>
        </w:rPr>
        <w:t xml:space="preserve"> педагога дополнительного образования.</w:t>
      </w:r>
      <w:proofErr w:type="gramEnd"/>
    </w:p>
    <w:p w:rsidR="001E707F" w:rsidRDefault="001E707F" w:rsidP="00073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Сошников А.Е. </w:t>
      </w:r>
      <w:r w:rsidR="008F47FC">
        <w:rPr>
          <w:sz w:val="28"/>
          <w:szCs w:val="28"/>
        </w:rPr>
        <w:t>п</w:t>
      </w:r>
      <w:r>
        <w:rPr>
          <w:sz w:val="28"/>
          <w:szCs w:val="28"/>
        </w:rPr>
        <w:t xml:space="preserve">редставил перечень </w:t>
      </w:r>
      <w:proofErr w:type="spellStart"/>
      <w:r>
        <w:rPr>
          <w:sz w:val="28"/>
          <w:szCs w:val="28"/>
        </w:rPr>
        <w:t>микроквалификаций</w:t>
      </w:r>
      <w:proofErr w:type="spellEnd"/>
      <w:r>
        <w:rPr>
          <w:sz w:val="28"/>
          <w:szCs w:val="28"/>
        </w:rPr>
        <w:t xml:space="preserve"> и дополнительных квалификаций</w:t>
      </w:r>
      <w:r w:rsidR="008F47FC">
        <w:rPr>
          <w:sz w:val="28"/>
          <w:szCs w:val="28"/>
        </w:rPr>
        <w:t>, которые возможно ввести в</w:t>
      </w:r>
      <w:r>
        <w:rPr>
          <w:sz w:val="28"/>
          <w:szCs w:val="28"/>
        </w:rPr>
        <w:t xml:space="preserve"> ОПОП, реализуемых на ФКСКИТ (Приложение 2).</w:t>
      </w:r>
    </w:p>
    <w:p w:rsidR="00D84EC5" w:rsidRDefault="00D84EC5" w:rsidP="00D84E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Члены УМС и приглашенные </w:t>
      </w:r>
      <w:r w:rsidR="006F69AA">
        <w:rPr>
          <w:sz w:val="28"/>
          <w:szCs w:val="28"/>
          <w:u w:val="single"/>
        </w:rPr>
        <w:t>задали вопросы</w:t>
      </w:r>
      <w:r>
        <w:rPr>
          <w:sz w:val="28"/>
          <w:szCs w:val="28"/>
          <w:u w:val="single"/>
        </w:rPr>
        <w:t>:</w:t>
      </w:r>
    </w:p>
    <w:p w:rsidR="00D84EC5" w:rsidRDefault="006C77C0" w:rsidP="00D84EC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Юнек</w:t>
      </w:r>
      <w:proofErr w:type="spellEnd"/>
      <w:r>
        <w:rPr>
          <w:sz w:val="28"/>
          <w:szCs w:val="28"/>
          <w:u w:val="single"/>
        </w:rPr>
        <w:t xml:space="preserve"> Е</w:t>
      </w:r>
      <w:r w:rsidR="006F69AA" w:rsidRPr="00230837">
        <w:rPr>
          <w:sz w:val="28"/>
          <w:szCs w:val="28"/>
          <w:u w:val="single"/>
        </w:rPr>
        <w:t>.В.</w:t>
      </w:r>
      <w:r w:rsidR="006F69AA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Будет ли освоение </w:t>
      </w:r>
      <w:proofErr w:type="spellStart"/>
      <w:r>
        <w:rPr>
          <w:sz w:val="28"/>
          <w:szCs w:val="28"/>
        </w:rPr>
        <w:t>микроквалификации</w:t>
      </w:r>
      <w:proofErr w:type="spellEnd"/>
      <w:r>
        <w:rPr>
          <w:sz w:val="28"/>
          <w:szCs w:val="28"/>
        </w:rPr>
        <w:t xml:space="preserve"> платным для студентов?</w:t>
      </w:r>
    </w:p>
    <w:p w:rsidR="00133D7E" w:rsidRDefault="006C77C0" w:rsidP="00D84EC5">
      <w:pPr>
        <w:jc w:val="both"/>
        <w:rPr>
          <w:sz w:val="28"/>
          <w:szCs w:val="28"/>
        </w:rPr>
      </w:pPr>
      <w:proofErr w:type="spellStart"/>
      <w:r w:rsidRPr="006C77C0">
        <w:rPr>
          <w:sz w:val="28"/>
          <w:szCs w:val="28"/>
          <w:u w:val="single"/>
        </w:rPr>
        <w:t>Алашеева</w:t>
      </w:r>
      <w:proofErr w:type="spellEnd"/>
      <w:r w:rsidRPr="006C77C0">
        <w:rPr>
          <w:sz w:val="28"/>
          <w:szCs w:val="28"/>
          <w:u w:val="single"/>
        </w:rPr>
        <w:t xml:space="preserve"> С.А.:</w:t>
      </w:r>
      <w:r>
        <w:rPr>
          <w:sz w:val="28"/>
          <w:szCs w:val="28"/>
        </w:rPr>
        <w:t xml:space="preserve"> Освоение </w:t>
      </w:r>
      <w:proofErr w:type="spellStart"/>
      <w:r>
        <w:rPr>
          <w:sz w:val="28"/>
          <w:szCs w:val="28"/>
        </w:rPr>
        <w:t>микроквалификации</w:t>
      </w:r>
      <w:proofErr w:type="spellEnd"/>
      <w:r>
        <w:rPr>
          <w:sz w:val="28"/>
          <w:szCs w:val="28"/>
        </w:rPr>
        <w:t xml:space="preserve"> для студентов будет бесплатным, если она будет получена в рамках действующего учебного плана при углубленном изучении дисциплины, при прохождении дополнительных форм контроля.</w:t>
      </w:r>
      <w:r w:rsidR="00133D7E">
        <w:rPr>
          <w:sz w:val="28"/>
          <w:szCs w:val="28"/>
        </w:rPr>
        <w:t xml:space="preserve"> </w:t>
      </w:r>
    </w:p>
    <w:p w:rsidR="006C77C0" w:rsidRDefault="00133D7E" w:rsidP="00D84EC5">
      <w:pPr>
        <w:jc w:val="both"/>
        <w:rPr>
          <w:sz w:val="28"/>
          <w:szCs w:val="28"/>
        </w:rPr>
      </w:pPr>
      <w:r w:rsidRPr="00133D7E">
        <w:rPr>
          <w:sz w:val="28"/>
          <w:szCs w:val="28"/>
          <w:u w:val="single"/>
        </w:rPr>
        <w:t>Горбунов В.В.:</w:t>
      </w:r>
      <w:r>
        <w:rPr>
          <w:sz w:val="28"/>
          <w:szCs w:val="28"/>
        </w:rPr>
        <w:t xml:space="preserve"> Необходимо продумать, за счет каких ресурсов будет проводиться </w:t>
      </w:r>
      <w:proofErr w:type="gramStart"/>
      <w:r>
        <w:rPr>
          <w:sz w:val="28"/>
          <w:szCs w:val="28"/>
        </w:rPr>
        <w:t>дополнительные</w:t>
      </w:r>
      <w:proofErr w:type="gramEnd"/>
      <w:r>
        <w:rPr>
          <w:sz w:val="28"/>
          <w:szCs w:val="28"/>
        </w:rPr>
        <w:t xml:space="preserve"> контроль</w:t>
      </w:r>
    </w:p>
    <w:p w:rsidR="006C77C0" w:rsidRDefault="00061DC6" w:rsidP="006C77C0">
      <w:pPr>
        <w:jc w:val="both"/>
        <w:rPr>
          <w:sz w:val="28"/>
          <w:szCs w:val="28"/>
        </w:rPr>
      </w:pPr>
      <w:proofErr w:type="spellStart"/>
      <w:r w:rsidRPr="006C77C0">
        <w:rPr>
          <w:sz w:val="28"/>
          <w:szCs w:val="28"/>
          <w:u w:val="single"/>
        </w:rPr>
        <w:t>Тягина</w:t>
      </w:r>
      <w:proofErr w:type="spellEnd"/>
      <w:r w:rsidRPr="006C77C0">
        <w:rPr>
          <w:sz w:val="28"/>
          <w:szCs w:val="28"/>
          <w:u w:val="single"/>
        </w:rPr>
        <w:t xml:space="preserve"> А.В.:</w:t>
      </w:r>
      <w:r>
        <w:rPr>
          <w:sz w:val="28"/>
          <w:szCs w:val="28"/>
        </w:rPr>
        <w:t xml:space="preserve"> </w:t>
      </w:r>
      <w:r w:rsidR="006C77C0">
        <w:rPr>
          <w:sz w:val="28"/>
          <w:szCs w:val="28"/>
        </w:rPr>
        <w:t>А программы повышения квалификации или профессиональной переподготовки будут платными?</w:t>
      </w:r>
    </w:p>
    <w:p w:rsidR="00061DC6" w:rsidRDefault="006C77C0" w:rsidP="006C77C0">
      <w:pPr>
        <w:jc w:val="both"/>
        <w:rPr>
          <w:sz w:val="28"/>
          <w:szCs w:val="28"/>
          <w:u w:val="single"/>
        </w:rPr>
      </w:pPr>
      <w:proofErr w:type="spellStart"/>
      <w:r>
        <w:rPr>
          <w:sz w:val="28"/>
          <w:szCs w:val="28"/>
        </w:rPr>
        <w:t>Алашеева</w:t>
      </w:r>
      <w:proofErr w:type="spellEnd"/>
      <w:r>
        <w:rPr>
          <w:sz w:val="28"/>
          <w:szCs w:val="28"/>
        </w:rPr>
        <w:t xml:space="preserve"> С.А.: Да.</w:t>
      </w:r>
    </w:p>
    <w:p w:rsidR="00073B9E" w:rsidRDefault="00073B9E" w:rsidP="00073B9E">
      <w:pPr>
        <w:jc w:val="both"/>
        <w:rPr>
          <w:sz w:val="28"/>
          <w:szCs w:val="28"/>
          <w:u w:val="single"/>
        </w:rPr>
      </w:pPr>
      <w:r w:rsidRPr="00073B9E">
        <w:rPr>
          <w:sz w:val="28"/>
          <w:szCs w:val="28"/>
          <w:u w:val="single"/>
        </w:rPr>
        <w:t>Решили:</w:t>
      </w:r>
    </w:p>
    <w:p w:rsidR="003F2154" w:rsidRDefault="003F2154" w:rsidP="003F2154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информацию к сведению</w:t>
      </w:r>
    </w:p>
    <w:p w:rsidR="003F2154" w:rsidRDefault="003F2154" w:rsidP="003F21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Составить реестр возможных дополнительных квалификаций или </w:t>
      </w:r>
      <w:proofErr w:type="spellStart"/>
      <w:r>
        <w:rPr>
          <w:sz w:val="28"/>
          <w:szCs w:val="28"/>
        </w:rPr>
        <w:t>микроквалификаций</w:t>
      </w:r>
      <w:proofErr w:type="spellEnd"/>
      <w:r>
        <w:rPr>
          <w:sz w:val="28"/>
          <w:szCs w:val="28"/>
        </w:rPr>
        <w:t xml:space="preserve"> – срок до 01.06.2024 г.</w:t>
      </w:r>
    </w:p>
    <w:p w:rsidR="003F2154" w:rsidRPr="006C7B89" w:rsidRDefault="003F2154" w:rsidP="003F21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Представить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УМУ</w:t>
      </w:r>
      <w:proofErr w:type="gramEnd"/>
      <w:r>
        <w:rPr>
          <w:sz w:val="28"/>
          <w:szCs w:val="28"/>
        </w:rPr>
        <w:t xml:space="preserve"> предложения по реализации дополнительных квалификаций или </w:t>
      </w:r>
      <w:proofErr w:type="spellStart"/>
      <w:r>
        <w:rPr>
          <w:sz w:val="28"/>
          <w:szCs w:val="28"/>
        </w:rPr>
        <w:t>микроквалификаций</w:t>
      </w:r>
      <w:proofErr w:type="spellEnd"/>
      <w:r>
        <w:rPr>
          <w:sz w:val="28"/>
          <w:szCs w:val="28"/>
        </w:rPr>
        <w:t xml:space="preserve"> и по изменению учебных планов – до 15.06.2024 г.</w:t>
      </w:r>
    </w:p>
    <w:p w:rsidR="003C290C" w:rsidRDefault="003C290C" w:rsidP="00073B9E">
      <w:pPr>
        <w:jc w:val="both"/>
        <w:rPr>
          <w:sz w:val="28"/>
          <w:szCs w:val="28"/>
        </w:rPr>
      </w:pPr>
    </w:p>
    <w:p w:rsidR="00E229D0" w:rsidRDefault="00E229D0" w:rsidP="00073B9E">
      <w:pPr>
        <w:jc w:val="both"/>
        <w:rPr>
          <w:sz w:val="28"/>
          <w:szCs w:val="28"/>
        </w:rPr>
      </w:pPr>
    </w:p>
    <w:p w:rsidR="00853E4A" w:rsidRDefault="008D32C4" w:rsidP="00073B9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7" style="position:absolute;left:0;text-align:left;margin-left:315pt;margin-top:10.05pt;width:64.85pt;height:34.25pt;z-index:251658240" coordorigin="9769,26433" coordsize="2430,1285" path="m9797,27438v6,63,-4,86,28,139c9846,27612,9855,27607,9881,27633v18,18,31,46,84,28c10001,27649,10024,27612,10048,27577v53,-76,52,-136,56,-223c10107,27290,10099,27265,10076,27214v-29,-66,-29,-29,-83,-56c9960,27142,9927,27113,9881,27131v-46,18,-98,60,-112,111c9746,27325,9770,27480,9797,27521v29,44,91,73,140,84c9988,27616,10151,27624,10188,27577v32,-41,101,-139,112,-195c10314,27314,10300,27228,10300,27158v-6,15,-28,61,-28,112c10272,27325,10258,27393,10300,27438v24,25,26,33,83,27c10440,27459,10465,27400,10495,27354v25,-39,47,-100,56,-140c10560,27172,10551,27118,10551,27075v-23,46,-47,81,-56,139c10487,27268,10486,27317,10523,27354v38,38,61,26,112,28c10703,27385,10748,27387,10802,27354v54,-34,61,-92,84,-140c10904,27176,10906,27147,10914,27103v,-28,,-37,,-56c10896,27070,10866,27078,10858,27131v-11,72,-4,139,28,195c10909,27367,10912,27348,10969,27354v53,5,80,-13,112,-56c11081,27289,11081,27279,11081,27270v26,26,-8,20,28,28c11169,27312,11197,27289,11221,27270v24,-19,22,-42,28,-84c11283,27221,11258,27227,11304,27242v55,17,99,-10,140,-28c11483,27197,11504,27177,11528,27158v29,41,25,67,83,84c11666,27258,11693,27252,11723,27270v,-73,-2,-127,28,-195c11812,26938,11929,26853,12002,26740v45,-70,112,-164,112,-251c12114,26455,12085,26441,12058,26433v-53,-15,-60,18,-84,56c11925,26567,11909,26655,11891,26740v-27,125,-28,234,-28,363c11863,27298,11863,27494,11863,27689v15,-46,20,-36,28,-84c11905,27520,11939,27472,11974,27410v,-32,3,-44,28,-56c12028,27380,11998,27362,12030,27382v30,18,121,40,140,56c12198,27462,12225,27496,12198,27521v-53,49,-101,49,-168,56e" filled="f" strokeweight="1pt">
            <v:stroke endcap="round"/>
            <v:path shadowok="f" o:extrusionok="f" fillok="f" insetpenok="f"/>
            <o:lock v:ext="edit" rotation="t" aspectratio="t" verticies="t" text="t" shapetype="t"/>
            <o:ink i="AKwCHQO8AWIBIABoDAAAAAAAwAAAAAAAAEZYz1SK5pfFT48G+LrS4ZsiAx1kBRRGAAAAAEgVRSMb&#10;AjmLAEYjGwI5iwBXDQAAAAUCC2UZFDIIAIAUAnaM4kEzCACAEALa7OJBFfRL30H0S99BAAAyugAA&#10;xjoKuAGvAoL+Bov4GjBKllixc2KBYpLLKlm5YBBFmxKKAFgBKlQCygBYsEsCKWWULCwEsLCygCFi&#10;pQAzYWCyiVFhZQkJstWLKlEsAAEsmpQSbCpQuwCC/hpL+Gk4sFSyhSs1AlQsAZUqVNiygrcssuWW&#10;BlJsubKC2WBLKhLJUqygpYJSJYJRQWWWWJUoKllliWWUFlQllSgS1s3NywksCJKyzc3NzspapLCJ&#10;ZZZUVKRQCgARIJD3erTKJs4B&#10;" annotation="t"/>
          </v:shape>
        </w:pict>
      </w:r>
      <w:r w:rsidR="00853E4A">
        <w:rPr>
          <w:sz w:val="28"/>
          <w:szCs w:val="28"/>
        </w:rPr>
        <w:t xml:space="preserve">Председатель УМС                                                                          С.А. </w:t>
      </w:r>
      <w:proofErr w:type="spellStart"/>
      <w:r w:rsidR="00853E4A">
        <w:rPr>
          <w:sz w:val="28"/>
          <w:szCs w:val="28"/>
        </w:rPr>
        <w:t>Алашеева</w:t>
      </w:r>
      <w:proofErr w:type="spellEnd"/>
    </w:p>
    <w:p w:rsidR="00853E4A" w:rsidRDefault="00853E4A" w:rsidP="00073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УМС                                                                      </w:t>
      </w:r>
      <w:r w:rsidR="00684A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О.В. Шмелева</w:t>
      </w:r>
    </w:p>
    <w:p w:rsidR="001E707F" w:rsidRDefault="001E707F" w:rsidP="00073B9E">
      <w:pPr>
        <w:jc w:val="both"/>
        <w:rPr>
          <w:sz w:val="28"/>
          <w:szCs w:val="28"/>
        </w:rPr>
      </w:pPr>
    </w:p>
    <w:p w:rsidR="001E707F" w:rsidRDefault="001E707F" w:rsidP="00073B9E">
      <w:pPr>
        <w:jc w:val="both"/>
        <w:rPr>
          <w:sz w:val="28"/>
          <w:szCs w:val="28"/>
        </w:rPr>
      </w:pPr>
    </w:p>
    <w:p w:rsidR="003F2154" w:rsidRDefault="003F215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F2154" w:rsidRDefault="003F2154" w:rsidP="003F215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3F2154" w:rsidRDefault="003F2154" w:rsidP="003F215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Алашеева</w:t>
      </w:r>
      <w:proofErr w:type="spellEnd"/>
    </w:p>
    <w:p w:rsidR="003F2154" w:rsidRDefault="003F2154" w:rsidP="003F2154">
      <w:pPr>
        <w:jc w:val="right"/>
        <w:rPr>
          <w:sz w:val="28"/>
          <w:szCs w:val="28"/>
        </w:rPr>
      </w:pPr>
      <w:r>
        <w:rPr>
          <w:sz w:val="28"/>
          <w:szCs w:val="28"/>
        </w:rPr>
        <w:t>Н.Ю. Сидорова</w:t>
      </w:r>
    </w:p>
    <w:p w:rsidR="003F2154" w:rsidRDefault="003F2154" w:rsidP="003F215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О.В. Шмелева </w:t>
      </w:r>
    </w:p>
    <w:p w:rsidR="003F2154" w:rsidRDefault="003F2154" w:rsidP="003F2154">
      <w:pPr>
        <w:jc w:val="right"/>
        <w:rPr>
          <w:sz w:val="28"/>
          <w:szCs w:val="28"/>
        </w:rPr>
      </w:pPr>
      <w:r>
        <w:rPr>
          <w:sz w:val="28"/>
          <w:szCs w:val="28"/>
        </w:rPr>
        <w:t>25.04.2024</w:t>
      </w:r>
    </w:p>
    <w:p w:rsidR="003F2154" w:rsidRPr="00ED0E5E" w:rsidRDefault="003F2154" w:rsidP="003F2154">
      <w:pPr>
        <w:jc w:val="right"/>
        <w:rPr>
          <w:sz w:val="28"/>
          <w:szCs w:val="28"/>
        </w:rPr>
      </w:pPr>
    </w:p>
    <w:p w:rsidR="003F2154" w:rsidRDefault="003F2154" w:rsidP="003F2154">
      <w:pPr>
        <w:jc w:val="center"/>
        <w:rPr>
          <w:b/>
          <w:sz w:val="28"/>
          <w:szCs w:val="28"/>
        </w:rPr>
      </w:pPr>
      <w:r w:rsidRPr="00ED0E5E">
        <w:rPr>
          <w:b/>
          <w:sz w:val="28"/>
          <w:szCs w:val="28"/>
        </w:rPr>
        <w:t xml:space="preserve">Об изменениях и дополнениях </w:t>
      </w:r>
      <w:proofErr w:type="gramStart"/>
      <w:r w:rsidRPr="00ED0E5E">
        <w:rPr>
          <w:b/>
          <w:sz w:val="28"/>
          <w:szCs w:val="28"/>
        </w:rPr>
        <w:t>в</w:t>
      </w:r>
      <w:proofErr w:type="gramEnd"/>
    </w:p>
    <w:p w:rsidR="003F2154" w:rsidRDefault="003F2154" w:rsidP="003F2154">
      <w:pPr>
        <w:jc w:val="center"/>
        <w:rPr>
          <w:b/>
          <w:sz w:val="28"/>
          <w:szCs w:val="28"/>
        </w:rPr>
      </w:pPr>
      <w:proofErr w:type="gramStart"/>
      <w:r w:rsidRPr="00ED0E5E">
        <w:rPr>
          <w:b/>
          <w:sz w:val="28"/>
          <w:szCs w:val="28"/>
        </w:rPr>
        <w:t>Положении</w:t>
      </w:r>
      <w:proofErr w:type="gramEnd"/>
      <w:r w:rsidRPr="00ED0E5E">
        <w:rPr>
          <w:b/>
          <w:sz w:val="28"/>
          <w:szCs w:val="28"/>
        </w:rPr>
        <w:t xml:space="preserve"> о Фонде оценочных средств.</w:t>
      </w:r>
    </w:p>
    <w:p w:rsidR="003F2154" w:rsidRDefault="003F2154" w:rsidP="003F2154">
      <w:pPr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внесения изменений в Положение о ФОС и в РП:</w:t>
      </w:r>
    </w:p>
    <w:p w:rsidR="003F2154" w:rsidRDefault="003F2154" w:rsidP="003F21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Изменение нормативной базы: 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Изменение процедуры аккредитационной экспертизы (согласно приказу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№ 409 от 18.04.2023 г. «Об утверждении </w:t>
      </w:r>
      <w:proofErr w:type="spellStart"/>
      <w:r>
        <w:rPr>
          <w:sz w:val="28"/>
          <w:szCs w:val="28"/>
        </w:rPr>
        <w:t>аккредитационных</w:t>
      </w:r>
      <w:proofErr w:type="spellEnd"/>
      <w:r>
        <w:rPr>
          <w:sz w:val="28"/>
          <w:szCs w:val="28"/>
        </w:rPr>
        <w:t xml:space="preserve"> показателей по 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, методики расчета и применения </w:t>
      </w:r>
      <w:proofErr w:type="spellStart"/>
      <w:r>
        <w:rPr>
          <w:sz w:val="28"/>
          <w:szCs w:val="28"/>
        </w:rPr>
        <w:t>аккредитационных</w:t>
      </w:r>
      <w:proofErr w:type="spellEnd"/>
      <w:r>
        <w:rPr>
          <w:sz w:val="28"/>
          <w:szCs w:val="28"/>
        </w:rPr>
        <w:t xml:space="preserve"> показателей по ОП ВО», в число </w:t>
      </w:r>
      <w:proofErr w:type="spellStart"/>
      <w:r>
        <w:rPr>
          <w:sz w:val="28"/>
          <w:szCs w:val="28"/>
        </w:rPr>
        <w:t>аккредитационных</w:t>
      </w:r>
      <w:proofErr w:type="spellEnd"/>
      <w:r>
        <w:rPr>
          <w:sz w:val="28"/>
          <w:szCs w:val="28"/>
        </w:rPr>
        <w:t xml:space="preserve"> показателей при аккредитационной экспертизе включены </w:t>
      </w:r>
      <w:r w:rsidRPr="009F3493">
        <w:rPr>
          <w:sz w:val="28"/>
          <w:szCs w:val="28"/>
          <w:u w:val="single"/>
        </w:rPr>
        <w:t>результаты диагностической работы</w:t>
      </w:r>
      <w:r>
        <w:rPr>
          <w:sz w:val="28"/>
          <w:szCs w:val="28"/>
        </w:rPr>
        <w:t xml:space="preserve">: доля обучающихся, успешно выполнивших 70% и более заданий диагностической работы, сформированной из ФОНДА ОЦЕНОЧНЫХ СРЕДСТВ ОРГАНИЗАЦИИ, осуществляющей образовательную деятельность по соответствующей образовательной программе высшего образования, в общем количестве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, выполнивших диагностическую работу. </w:t>
      </w:r>
    </w:p>
    <w:p w:rsidR="003F2154" w:rsidRDefault="003F2154" w:rsidP="003F21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Развитие внутренней оценки качества образования. 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E30B9">
        <w:rPr>
          <w:sz w:val="28"/>
          <w:szCs w:val="28"/>
        </w:rPr>
        <w:t>Для наиболее эффективного развития образования на территории</w:t>
      </w:r>
      <w:r>
        <w:rPr>
          <w:sz w:val="28"/>
          <w:szCs w:val="28"/>
        </w:rPr>
        <w:t xml:space="preserve"> </w:t>
      </w:r>
      <w:r w:rsidRPr="002E30B9">
        <w:rPr>
          <w:sz w:val="28"/>
          <w:szCs w:val="28"/>
        </w:rPr>
        <w:t xml:space="preserve">Российской Федерации необходимы не только внешние </w:t>
      </w:r>
      <w:r>
        <w:rPr>
          <w:sz w:val="28"/>
          <w:szCs w:val="28"/>
        </w:rPr>
        <w:t>–</w:t>
      </w:r>
      <w:r w:rsidRPr="002E30B9">
        <w:rPr>
          <w:sz w:val="28"/>
          <w:szCs w:val="28"/>
        </w:rPr>
        <w:t xml:space="preserve"> государственная</w:t>
      </w:r>
      <w:r>
        <w:rPr>
          <w:sz w:val="28"/>
          <w:szCs w:val="28"/>
        </w:rPr>
        <w:t xml:space="preserve"> </w:t>
      </w:r>
      <w:r w:rsidRPr="002E30B9">
        <w:rPr>
          <w:sz w:val="28"/>
          <w:szCs w:val="28"/>
        </w:rPr>
        <w:t>и экспертная - оценки, но и внутренняя, выражающая мнение сообщества</w:t>
      </w:r>
      <w:r>
        <w:rPr>
          <w:sz w:val="28"/>
          <w:szCs w:val="28"/>
        </w:rPr>
        <w:t xml:space="preserve"> </w:t>
      </w:r>
      <w:r w:rsidRPr="002E30B9">
        <w:rPr>
          <w:sz w:val="28"/>
          <w:szCs w:val="28"/>
        </w:rPr>
        <w:t>обучающихся и педагогических работников в отношении качества</w:t>
      </w:r>
      <w:r>
        <w:rPr>
          <w:sz w:val="28"/>
          <w:szCs w:val="28"/>
        </w:rPr>
        <w:t xml:space="preserve"> реализации образовательных программ (проект </w:t>
      </w:r>
      <w:proofErr w:type="spellStart"/>
      <w:r>
        <w:rPr>
          <w:sz w:val="28"/>
          <w:szCs w:val="28"/>
        </w:rPr>
        <w:t>изм</w:t>
      </w:r>
      <w:proofErr w:type="spellEnd"/>
      <w:r>
        <w:rPr>
          <w:sz w:val="28"/>
          <w:szCs w:val="28"/>
        </w:rPr>
        <w:t>. в ФЗ-273 «</w:t>
      </w:r>
      <w:r w:rsidRPr="00DB4E5C">
        <w:rPr>
          <w:sz w:val="28"/>
          <w:szCs w:val="28"/>
        </w:rPr>
        <w:t xml:space="preserve">обеспечение </w:t>
      </w:r>
      <w:r w:rsidRPr="009F3493">
        <w:rPr>
          <w:sz w:val="28"/>
          <w:szCs w:val="28"/>
        </w:rPr>
        <w:t>функционирования внутренней системы оценки качества</w:t>
      </w:r>
      <w:r w:rsidRPr="00DB4E5C">
        <w:rPr>
          <w:sz w:val="28"/>
          <w:szCs w:val="28"/>
        </w:rPr>
        <w:t xml:space="preserve"> образования, в том числе включающей в себя </w:t>
      </w:r>
      <w:r w:rsidRPr="009F3493">
        <w:rPr>
          <w:sz w:val="28"/>
          <w:szCs w:val="28"/>
          <w:u w:val="single"/>
        </w:rPr>
        <w:t>оценку содержания и качества</w:t>
      </w:r>
      <w:r w:rsidRPr="00DB4E5C">
        <w:rPr>
          <w:sz w:val="28"/>
          <w:szCs w:val="28"/>
        </w:rPr>
        <w:t xml:space="preserve"> реализации образовательных программ, учебно-методического</w:t>
      </w:r>
      <w:r>
        <w:rPr>
          <w:sz w:val="28"/>
          <w:szCs w:val="28"/>
        </w:rPr>
        <w:t xml:space="preserve"> </w:t>
      </w:r>
      <w:r w:rsidRPr="00DB4E5C">
        <w:rPr>
          <w:sz w:val="28"/>
          <w:szCs w:val="28"/>
        </w:rPr>
        <w:t>и ресурсного</w:t>
      </w:r>
      <w:proofErr w:type="gramEnd"/>
      <w:r w:rsidRPr="00DB4E5C">
        <w:rPr>
          <w:sz w:val="28"/>
          <w:szCs w:val="28"/>
        </w:rPr>
        <w:t xml:space="preserve"> обеспечения образовательного процесса, </w:t>
      </w:r>
      <w:r w:rsidRPr="009F3493">
        <w:rPr>
          <w:sz w:val="28"/>
          <w:szCs w:val="28"/>
          <w:u w:val="single"/>
        </w:rPr>
        <w:t>учебных методических материалов</w:t>
      </w:r>
      <w:r w:rsidRPr="00DB4E5C">
        <w:rPr>
          <w:sz w:val="28"/>
          <w:szCs w:val="28"/>
        </w:rPr>
        <w:t xml:space="preserve"> обучающимися и педагогическими работниками,</w:t>
      </w:r>
      <w:r>
        <w:rPr>
          <w:sz w:val="28"/>
          <w:szCs w:val="28"/>
        </w:rPr>
        <w:t xml:space="preserve"> </w:t>
      </w:r>
      <w:r w:rsidRPr="00DB4E5C">
        <w:rPr>
          <w:sz w:val="28"/>
          <w:szCs w:val="28"/>
        </w:rPr>
        <w:t>а также оценку уровня освоения обучающимися образовательных программ»</w:t>
      </w:r>
      <w:r>
        <w:rPr>
          <w:sz w:val="28"/>
          <w:szCs w:val="28"/>
        </w:rPr>
        <w:t>).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в Положение о ФОС СГИК коснулись, прежде всего, включения требований к ФОС по ОПОП как основы для диагностической работы. </w:t>
      </w:r>
    </w:p>
    <w:p w:rsidR="003F2154" w:rsidRPr="009F3493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3493">
        <w:rPr>
          <w:sz w:val="28"/>
          <w:szCs w:val="28"/>
        </w:rPr>
        <w:t>Оценочные материалы в структуре образовательной программы являются обязательным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компонентом.</w:t>
      </w:r>
    </w:p>
    <w:p w:rsidR="003F2154" w:rsidRPr="009F3493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F3493">
        <w:rPr>
          <w:sz w:val="28"/>
          <w:szCs w:val="28"/>
        </w:rPr>
        <w:t>Под оценочными материалами (далее также как фонд оценочных средств) образовательной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организации понимается совокупность разработанных и утвержденных образовательной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организацией оценочных средств, представляющих собой комплекс заданий различного типа с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ключами правильных ответов, включая критерии оценки, и используемых при проведении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оценочных процедур (текущего контроля, промежуточной аттестации, государственной итоговой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 xml:space="preserve">(итоговой) аттестации) с целью оценивания </w:t>
      </w:r>
      <w:r w:rsidRPr="009F3493">
        <w:rPr>
          <w:sz w:val="28"/>
          <w:szCs w:val="28"/>
        </w:rPr>
        <w:lastRenderedPageBreak/>
        <w:t>достижения обучающимися результатов освоения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образовательной программы и (или) результатов обучения</w:t>
      </w:r>
      <w:proofErr w:type="gramEnd"/>
      <w:r w:rsidRPr="009F3493">
        <w:rPr>
          <w:sz w:val="28"/>
          <w:szCs w:val="28"/>
        </w:rPr>
        <w:t xml:space="preserve"> по отдельным дисциплинам (модулям),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практикам.</w:t>
      </w:r>
    </w:p>
    <w:p w:rsidR="003F2154" w:rsidRPr="009F3493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3493">
        <w:rPr>
          <w:sz w:val="28"/>
          <w:szCs w:val="28"/>
        </w:rPr>
        <w:t>Оценочные материалы, разработанные образовательной организацией, должны обеспечивать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надежную и интегративную (комплексную) оценку результатов обучения и (или) освоения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 xml:space="preserve">образовательной программы и отвечать следующим </w:t>
      </w:r>
      <w:r w:rsidRPr="00234FD1">
        <w:rPr>
          <w:sz w:val="28"/>
          <w:szCs w:val="28"/>
          <w:u w:val="single"/>
        </w:rPr>
        <w:t>требованиям</w:t>
      </w:r>
      <w:r w:rsidRPr="009F3493">
        <w:rPr>
          <w:sz w:val="28"/>
          <w:szCs w:val="28"/>
        </w:rPr>
        <w:t>:</w:t>
      </w:r>
    </w:p>
    <w:p w:rsidR="003F2154" w:rsidRPr="009F3493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3493">
        <w:rPr>
          <w:sz w:val="28"/>
          <w:szCs w:val="28"/>
        </w:rPr>
        <w:t>- соответствие целям и задачам образовательной программы, содержанию изучаемых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дисциплин (модулей), научно-исследовательской работы, практик;</w:t>
      </w:r>
    </w:p>
    <w:p w:rsidR="003F2154" w:rsidRPr="009F3493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3493">
        <w:rPr>
          <w:sz w:val="28"/>
          <w:szCs w:val="28"/>
        </w:rPr>
        <w:t xml:space="preserve">- </w:t>
      </w:r>
      <w:r w:rsidRPr="008F52FE">
        <w:rPr>
          <w:sz w:val="28"/>
          <w:szCs w:val="28"/>
          <w:u w:val="single"/>
        </w:rPr>
        <w:t>наличие полного и достаточного состава оценочных материалов в целях возможного отбора заданий для комплектования диагностической работы</w:t>
      </w:r>
      <w:r w:rsidRPr="009F3493">
        <w:rPr>
          <w:sz w:val="28"/>
          <w:szCs w:val="28"/>
        </w:rPr>
        <w:t>;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3493">
        <w:rPr>
          <w:sz w:val="28"/>
          <w:szCs w:val="28"/>
        </w:rPr>
        <w:t>- соответствие оценочных сре</w:t>
      </w:r>
      <w:proofErr w:type="gramStart"/>
      <w:r w:rsidRPr="009F3493">
        <w:rPr>
          <w:sz w:val="28"/>
          <w:szCs w:val="28"/>
        </w:rPr>
        <w:t>дств пр</w:t>
      </w:r>
      <w:proofErr w:type="gramEnd"/>
      <w:r w:rsidRPr="009F3493">
        <w:rPr>
          <w:sz w:val="28"/>
          <w:szCs w:val="28"/>
        </w:rPr>
        <w:t>едмету оценки, направленной на определение уровня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достижения планируемых результатов обучения и (или) освоения образовательной программы (ее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части);</w:t>
      </w:r>
    </w:p>
    <w:p w:rsidR="003F2154" w:rsidRPr="009F3493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3493">
        <w:rPr>
          <w:sz w:val="28"/>
          <w:szCs w:val="28"/>
        </w:rPr>
        <w:t>- использование актуальных редакций понятий, терминов, определений, соответствующих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действующему законодательству в определенной сфере общественных отношений, отраслевым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 xml:space="preserve">регламентам, </w:t>
      </w:r>
      <w:proofErr w:type="spellStart"/>
      <w:r w:rsidRPr="009F3493">
        <w:rPr>
          <w:sz w:val="28"/>
          <w:szCs w:val="28"/>
        </w:rPr>
        <w:t>ГОСТ</w:t>
      </w:r>
      <w:proofErr w:type="gramStart"/>
      <w:r w:rsidRPr="009F3493">
        <w:rPr>
          <w:sz w:val="28"/>
          <w:szCs w:val="28"/>
        </w:rPr>
        <w:t>у</w:t>
      </w:r>
      <w:proofErr w:type="spellEnd"/>
      <w:r w:rsidRPr="009F3493">
        <w:rPr>
          <w:sz w:val="28"/>
          <w:szCs w:val="28"/>
        </w:rPr>
        <w:t>(</w:t>
      </w:r>
      <w:proofErr w:type="spellStart"/>
      <w:proofErr w:type="gramEnd"/>
      <w:r w:rsidRPr="009F3493">
        <w:rPr>
          <w:sz w:val="28"/>
          <w:szCs w:val="28"/>
        </w:rPr>
        <w:t>ам</w:t>
      </w:r>
      <w:proofErr w:type="spellEnd"/>
      <w:r w:rsidRPr="009F3493">
        <w:rPr>
          <w:sz w:val="28"/>
          <w:szCs w:val="28"/>
        </w:rPr>
        <w:t>) и т.д.</w:t>
      </w:r>
    </w:p>
    <w:p w:rsidR="003F2154" w:rsidRPr="009F3493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3493">
        <w:rPr>
          <w:sz w:val="28"/>
          <w:szCs w:val="28"/>
        </w:rPr>
        <w:t>Оценочные материалы образовательной организации в зависимости от профиля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(направленности) образовательной программы могут содержать задания в виде расчетных задач,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мини-кейса, ситуационных задач, практико-ориентированных заданий.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3493">
        <w:rPr>
          <w:sz w:val="28"/>
          <w:szCs w:val="28"/>
        </w:rPr>
        <w:t xml:space="preserve">Диагностическая работа формируется </w:t>
      </w:r>
      <w:r w:rsidRPr="00234FD1">
        <w:rPr>
          <w:sz w:val="28"/>
          <w:szCs w:val="28"/>
          <w:u w:val="single"/>
        </w:rPr>
        <w:t>из фонда оценочных средств образовательной организации</w:t>
      </w:r>
      <w:r w:rsidRPr="009F3493">
        <w:rPr>
          <w:sz w:val="28"/>
          <w:szCs w:val="28"/>
        </w:rPr>
        <w:t>, целью которой является определение уровня достижения результатов обучения и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(или) освоения образовательной программы, установленных образовательной программой по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соответствующему направлению подготовки/специальности.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3493">
        <w:rPr>
          <w:sz w:val="28"/>
          <w:szCs w:val="28"/>
        </w:rPr>
        <w:t>Для формирования диагностической работы оценочные материалы предоставляются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образовательной организацией в электронном виде, доступном для редактирования.</w:t>
      </w:r>
      <w:r>
        <w:rPr>
          <w:sz w:val="28"/>
          <w:szCs w:val="28"/>
        </w:rPr>
        <w:t xml:space="preserve"> </w:t>
      </w:r>
    </w:p>
    <w:p w:rsidR="003F2154" w:rsidRPr="009F18C6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9F3493">
        <w:rPr>
          <w:sz w:val="28"/>
          <w:szCs w:val="28"/>
        </w:rPr>
        <w:t>Диагностическая работа проводится в отношении старшего курса (года, периода) обучения,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по обоснованно выбранным экспертом универсальным (общекультурным),</w:t>
      </w:r>
      <w:r>
        <w:rPr>
          <w:sz w:val="28"/>
          <w:szCs w:val="28"/>
        </w:rPr>
        <w:t xml:space="preserve"> </w:t>
      </w:r>
      <w:proofErr w:type="spellStart"/>
      <w:r w:rsidRPr="009F3493">
        <w:rPr>
          <w:sz w:val="28"/>
          <w:szCs w:val="28"/>
        </w:rPr>
        <w:t>общепрофессиональным</w:t>
      </w:r>
      <w:proofErr w:type="spellEnd"/>
      <w:r w:rsidRPr="009F3493">
        <w:rPr>
          <w:sz w:val="28"/>
          <w:szCs w:val="28"/>
        </w:rPr>
        <w:t xml:space="preserve"> и (или) профессиональным компетенциям, общее количество которых в</w:t>
      </w:r>
      <w:r>
        <w:rPr>
          <w:sz w:val="28"/>
          <w:szCs w:val="28"/>
        </w:rPr>
        <w:t xml:space="preserve"> </w:t>
      </w:r>
      <w:r w:rsidRPr="009F3493">
        <w:rPr>
          <w:sz w:val="28"/>
          <w:szCs w:val="28"/>
        </w:rPr>
        <w:t>совокупности составляет не менее 3-х и не более 5-ти компетенций.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bidi="ru-RU"/>
        </w:rPr>
        <w:t>Как правило, ди</w:t>
      </w:r>
      <w:r w:rsidRPr="009F18C6">
        <w:rPr>
          <w:sz w:val="28"/>
          <w:szCs w:val="28"/>
          <w:lang w:bidi="ru-RU"/>
        </w:rPr>
        <w:t xml:space="preserve">агностическая работа формируется на основе </w:t>
      </w:r>
      <w:r w:rsidRPr="009F18C6">
        <w:rPr>
          <w:sz w:val="28"/>
          <w:szCs w:val="28"/>
          <w:u w:val="single"/>
          <w:lang w:bidi="ru-RU"/>
        </w:rPr>
        <w:t>5 компетенций</w:t>
      </w:r>
      <w:r w:rsidRPr="009F18C6">
        <w:rPr>
          <w:sz w:val="28"/>
          <w:szCs w:val="28"/>
          <w:lang w:bidi="ru-RU"/>
        </w:rPr>
        <w:t xml:space="preserve">, при отборе которых приоритет отдается </w:t>
      </w:r>
      <w:r w:rsidRPr="009F18C6">
        <w:rPr>
          <w:sz w:val="28"/>
          <w:szCs w:val="28"/>
          <w:u w:val="single"/>
          <w:lang w:bidi="ru-RU"/>
        </w:rPr>
        <w:t>профессиональным компетенциям</w:t>
      </w:r>
      <w:r w:rsidRPr="009F18C6">
        <w:rPr>
          <w:sz w:val="28"/>
          <w:szCs w:val="28"/>
          <w:lang w:bidi="ru-RU"/>
        </w:rPr>
        <w:t>, содержит</w:t>
      </w:r>
      <w:r w:rsidRPr="009F18C6">
        <w:rPr>
          <w:sz w:val="28"/>
          <w:szCs w:val="28"/>
          <w:u w:val="single"/>
          <w:lang w:bidi="ru-RU"/>
        </w:rPr>
        <w:t xml:space="preserve"> 20 заданий и не менее 2 вариантов</w:t>
      </w:r>
      <w:r w:rsidRPr="009F18C6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по</w:t>
      </w:r>
      <w:r w:rsidRPr="009F18C6">
        <w:rPr>
          <w:sz w:val="28"/>
          <w:szCs w:val="28"/>
          <w:lang w:bidi="ru-RU"/>
        </w:rPr>
        <w:t xml:space="preserve"> каждой компетенции. Задания должны предоставлять возможность для оценивания </w:t>
      </w:r>
      <w:proofErr w:type="spellStart"/>
      <w:r w:rsidRPr="009F18C6">
        <w:rPr>
          <w:sz w:val="28"/>
          <w:szCs w:val="28"/>
          <w:lang w:bidi="ru-RU"/>
        </w:rPr>
        <w:t>сформированно</w:t>
      </w:r>
      <w:r>
        <w:rPr>
          <w:sz w:val="28"/>
          <w:szCs w:val="28"/>
          <w:lang w:bidi="ru-RU"/>
        </w:rPr>
        <w:t>сти</w:t>
      </w:r>
      <w:proofErr w:type="spellEnd"/>
      <w:r w:rsidRPr="009F18C6">
        <w:rPr>
          <w:sz w:val="28"/>
          <w:szCs w:val="28"/>
          <w:lang w:bidi="ru-RU"/>
        </w:rPr>
        <w:t xml:space="preserve"> индикаторов достижения компетенций в виде действий и (или) знаний, умений, навыков.</w:t>
      </w:r>
    </w:p>
    <w:p w:rsidR="003F2154" w:rsidRPr="00202133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  <w:lang w:bidi="ru-RU"/>
        </w:rPr>
      </w:pPr>
      <w:r w:rsidRPr="009F18C6">
        <w:rPr>
          <w:sz w:val="28"/>
          <w:szCs w:val="28"/>
          <w:lang w:bidi="ru-RU"/>
        </w:rPr>
        <w:t xml:space="preserve">Для формирования пула заданий диагностической работы фонд оценочных средств СГИК используется без какой-либо корректировки, фонд оценочных средств </w:t>
      </w:r>
      <w:r w:rsidRPr="00202133">
        <w:rPr>
          <w:sz w:val="28"/>
          <w:szCs w:val="28"/>
          <w:u w:val="single"/>
          <w:lang w:bidi="ru-RU"/>
        </w:rPr>
        <w:t>элективных и факультативных дисциплин не применяется.</w:t>
      </w:r>
    </w:p>
    <w:p w:rsidR="003F2154" w:rsidRPr="009F18C6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9F18C6">
        <w:rPr>
          <w:sz w:val="28"/>
          <w:szCs w:val="28"/>
          <w:lang w:bidi="ru-RU"/>
        </w:rPr>
        <w:t xml:space="preserve">При оценке одной компетенции планируется использовать задания каждого из </w:t>
      </w:r>
      <w:r w:rsidRPr="00202133">
        <w:rPr>
          <w:sz w:val="28"/>
          <w:szCs w:val="28"/>
          <w:u w:val="single"/>
          <w:lang w:bidi="ru-RU"/>
        </w:rPr>
        <w:t>следующих типов</w:t>
      </w:r>
      <w:r w:rsidRPr="009F18C6">
        <w:rPr>
          <w:sz w:val="28"/>
          <w:szCs w:val="28"/>
          <w:lang w:bidi="ru-RU"/>
        </w:rPr>
        <w:t>: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8F52FE">
        <w:rPr>
          <w:sz w:val="28"/>
          <w:szCs w:val="28"/>
          <w:u w:val="single"/>
          <w:lang w:bidi="ru-RU"/>
        </w:rPr>
        <w:t>задания закрытого типа</w:t>
      </w:r>
      <w:r w:rsidRPr="009F18C6">
        <w:rPr>
          <w:sz w:val="28"/>
          <w:szCs w:val="28"/>
          <w:lang w:bidi="ru-RU"/>
        </w:rPr>
        <w:t xml:space="preserve">: 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9F18C6">
        <w:rPr>
          <w:sz w:val="28"/>
          <w:szCs w:val="28"/>
          <w:lang w:bidi="ru-RU"/>
        </w:rPr>
        <w:t>1) задания с выбором одного или нескольких ответов с</w:t>
      </w:r>
      <w:r>
        <w:rPr>
          <w:sz w:val="28"/>
          <w:szCs w:val="28"/>
          <w:lang w:bidi="ru-RU"/>
        </w:rPr>
        <w:t xml:space="preserve"> </w:t>
      </w:r>
      <w:r w:rsidRPr="009F18C6">
        <w:rPr>
          <w:sz w:val="28"/>
          <w:szCs w:val="28"/>
          <w:lang w:bidi="ru-RU"/>
        </w:rPr>
        <w:t xml:space="preserve">обоснованием; 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9F18C6">
        <w:rPr>
          <w:sz w:val="28"/>
          <w:szCs w:val="28"/>
          <w:lang w:bidi="ru-RU"/>
        </w:rPr>
        <w:lastRenderedPageBreak/>
        <w:t xml:space="preserve">2) задания на сопоставление; </w:t>
      </w:r>
    </w:p>
    <w:p w:rsidR="003F2154" w:rsidRPr="009F18C6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9F18C6">
        <w:rPr>
          <w:sz w:val="28"/>
          <w:szCs w:val="28"/>
          <w:lang w:bidi="ru-RU"/>
        </w:rPr>
        <w:t xml:space="preserve">3) задания на установление правильной последовательности; 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8F52FE">
        <w:rPr>
          <w:sz w:val="28"/>
          <w:szCs w:val="28"/>
          <w:u w:val="single"/>
          <w:lang w:bidi="ru-RU"/>
        </w:rPr>
        <w:t>задания открытого типа</w:t>
      </w:r>
      <w:r w:rsidRPr="009F18C6">
        <w:rPr>
          <w:sz w:val="28"/>
          <w:szCs w:val="28"/>
          <w:lang w:bidi="ru-RU"/>
        </w:rPr>
        <w:t xml:space="preserve">: </w:t>
      </w:r>
    </w:p>
    <w:p w:rsidR="003F2154" w:rsidRPr="009F18C6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9F18C6">
        <w:rPr>
          <w:sz w:val="28"/>
          <w:szCs w:val="28"/>
          <w:lang w:bidi="ru-RU"/>
        </w:rPr>
        <w:t>4) задания с развернутым ответом.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9F18C6">
        <w:rPr>
          <w:sz w:val="28"/>
          <w:szCs w:val="28"/>
          <w:lang w:bidi="ru-RU"/>
        </w:rPr>
        <w:t xml:space="preserve">Соответственно каждый </w:t>
      </w:r>
      <w:r w:rsidRPr="008F52FE">
        <w:rPr>
          <w:sz w:val="28"/>
          <w:szCs w:val="28"/>
          <w:u w:val="single"/>
          <w:lang w:bidi="ru-RU"/>
        </w:rPr>
        <w:t>вариант диагностической работы</w:t>
      </w:r>
      <w:r w:rsidRPr="009F18C6">
        <w:rPr>
          <w:sz w:val="28"/>
          <w:szCs w:val="28"/>
          <w:lang w:bidi="ru-RU"/>
        </w:rPr>
        <w:t xml:space="preserve"> будет </w:t>
      </w:r>
      <w:r w:rsidRPr="008F52FE">
        <w:rPr>
          <w:sz w:val="28"/>
          <w:szCs w:val="28"/>
          <w:u w:val="single"/>
          <w:lang w:bidi="ru-RU"/>
        </w:rPr>
        <w:t>содержать 15 заданий закрытого типа и 5 заданий открытого типа</w:t>
      </w:r>
      <w:r w:rsidRPr="009F18C6">
        <w:rPr>
          <w:sz w:val="28"/>
          <w:szCs w:val="28"/>
          <w:lang w:bidi="ru-RU"/>
        </w:rPr>
        <w:t>.</w:t>
      </w:r>
    </w:p>
    <w:p w:rsidR="003F2154" w:rsidRPr="00E55BC0" w:rsidRDefault="003F2154" w:rsidP="003F2154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bidi="ru-RU"/>
        </w:rPr>
      </w:pPr>
      <w:r w:rsidRPr="00E55BC0">
        <w:rPr>
          <w:i/>
          <w:sz w:val="28"/>
          <w:szCs w:val="28"/>
          <w:lang w:bidi="ru-RU"/>
        </w:rPr>
        <w:t xml:space="preserve">Следует отметить, что в рабочих программах имеются в наличии только </w:t>
      </w:r>
      <w:r w:rsidRPr="003D362E">
        <w:rPr>
          <w:i/>
          <w:sz w:val="28"/>
          <w:szCs w:val="28"/>
          <w:lang w:bidi="ru-RU"/>
        </w:rPr>
        <w:t>тесты одного типа</w:t>
      </w:r>
      <w:r w:rsidRPr="00E55BC0">
        <w:rPr>
          <w:i/>
          <w:sz w:val="28"/>
          <w:szCs w:val="28"/>
          <w:lang w:bidi="ru-RU"/>
        </w:rPr>
        <w:t xml:space="preserve"> (закрытый тип на выбор одного или несколько правильных ответов). Другие типы попались в </w:t>
      </w:r>
      <w:r w:rsidRPr="003D362E">
        <w:rPr>
          <w:i/>
          <w:sz w:val="28"/>
          <w:szCs w:val="28"/>
          <w:lang w:bidi="ru-RU"/>
        </w:rPr>
        <w:t>единичных случаях</w:t>
      </w:r>
      <w:r w:rsidRPr="00E55BC0">
        <w:rPr>
          <w:i/>
          <w:sz w:val="28"/>
          <w:szCs w:val="28"/>
          <w:lang w:bidi="ru-RU"/>
        </w:rPr>
        <w:t xml:space="preserve">. Кроме того, тесты в подавляющем большинстве </w:t>
      </w:r>
      <w:r w:rsidRPr="003D362E">
        <w:rPr>
          <w:i/>
          <w:sz w:val="28"/>
          <w:szCs w:val="28"/>
          <w:lang w:bidi="ru-RU"/>
        </w:rPr>
        <w:t>не содержат ключей к ответам</w:t>
      </w:r>
      <w:r w:rsidRPr="00E55BC0">
        <w:rPr>
          <w:i/>
          <w:sz w:val="28"/>
          <w:szCs w:val="28"/>
          <w:lang w:bidi="ru-RU"/>
        </w:rPr>
        <w:t xml:space="preserve">, хотя критерии оценки прописаны для всех тестов, за редким исключением. К сожалению, тесты ориентированы </w:t>
      </w:r>
      <w:r w:rsidRPr="003D362E">
        <w:rPr>
          <w:i/>
          <w:sz w:val="28"/>
          <w:szCs w:val="28"/>
          <w:lang w:bidi="ru-RU"/>
        </w:rPr>
        <w:t>не на компетенции и не на их индикаторы</w:t>
      </w:r>
      <w:r w:rsidRPr="00E55BC0">
        <w:rPr>
          <w:i/>
          <w:sz w:val="28"/>
          <w:szCs w:val="28"/>
          <w:lang w:bidi="ru-RU"/>
        </w:rPr>
        <w:t>, а на содержание дисциплины.</w:t>
      </w:r>
    </w:p>
    <w:p w:rsidR="003F2154" w:rsidRPr="009F18C6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18C6">
        <w:rPr>
          <w:sz w:val="28"/>
          <w:szCs w:val="28"/>
        </w:rPr>
        <w:t xml:space="preserve">Продолжительность выполнения </w:t>
      </w:r>
      <w:proofErr w:type="gramStart"/>
      <w:r w:rsidRPr="009F18C6">
        <w:rPr>
          <w:sz w:val="28"/>
          <w:szCs w:val="28"/>
        </w:rPr>
        <w:t>обучающимися</w:t>
      </w:r>
      <w:proofErr w:type="gramEnd"/>
      <w:r w:rsidRPr="009F18C6">
        <w:rPr>
          <w:sz w:val="28"/>
          <w:szCs w:val="28"/>
        </w:rPr>
        <w:t xml:space="preserve"> диагностической работы не может</w:t>
      </w:r>
      <w:r>
        <w:rPr>
          <w:sz w:val="28"/>
          <w:szCs w:val="28"/>
        </w:rPr>
        <w:t xml:space="preserve"> </w:t>
      </w:r>
      <w:r w:rsidRPr="009F18C6">
        <w:rPr>
          <w:sz w:val="28"/>
          <w:szCs w:val="28"/>
        </w:rPr>
        <w:t>превышать 2-х академических часов.</w:t>
      </w:r>
    </w:p>
    <w:p w:rsidR="003F2154" w:rsidRPr="009F18C6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18C6">
        <w:rPr>
          <w:sz w:val="28"/>
          <w:szCs w:val="28"/>
        </w:rPr>
        <w:t>Численность обучающихся, участвующих в выполнении диагностической работы, должна</w:t>
      </w:r>
      <w:r>
        <w:rPr>
          <w:sz w:val="28"/>
          <w:szCs w:val="28"/>
        </w:rPr>
        <w:t xml:space="preserve"> </w:t>
      </w:r>
      <w:r w:rsidRPr="009F18C6">
        <w:rPr>
          <w:sz w:val="28"/>
          <w:szCs w:val="28"/>
        </w:rPr>
        <w:t>составлять не менее 70% обучающихся, осваивающих соответствующую образовательную</w:t>
      </w:r>
      <w:r>
        <w:rPr>
          <w:sz w:val="28"/>
          <w:szCs w:val="28"/>
        </w:rPr>
        <w:t xml:space="preserve"> </w:t>
      </w:r>
      <w:r w:rsidRPr="009F18C6">
        <w:rPr>
          <w:sz w:val="28"/>
          <w:szCs w:val="28"/>
        </w:rPr>
        <w:t>программу, от списочного состава академических групп.</w:t>
      </w:r>
    </w:p>
    <w:p w:rsidR="003F2154" w:rsidRPr="009F18C6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18C6">
        <w:rPr>
          <w:sz w:val="28"/>
          <w:szCs w:val="28"/>
        </w:rPr>
        <w:t>Диагностическая работа может проводиться с применением дистанционных образовательных</w:t>
      </w:r>
      <w:r>
        <w:rPr>
          <w:sz w:val="28"/>
          <w:szCs w:val="28"/>
        </w:rPr>
        <w:t xml:space="preserve"> </w:t>
      </w:r>
      <w:r w:rsidRPr="009F18C6">
        <w:rPr>
          <w:sz w:val="28"/>
          <w:szCs w:val="28"/>
        </w:rPr>
        <w:t>технологий.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18C6">
        <w:rPr>
          <w:sz w:val="28"/>
          <w:szCs w:val="28"/>
        </w:rPr>
        <w:t>При проведении диагностической работы образовательная организация обеспечивает</w:t>
      </w:r>
      <w:r>
        <w:rPr>
          <w:sz w:val="28"/>
          <w:szCs w:val="28"/>
        </w:rPr>
        <w:t xml:space="preserve"> </w:t>
      </w:r>
      <w:r w:rsidRPr="009F18C6">
        <w:rPr>
          <w:sz w:val="28"/>
          <w:szCs w:val="28"/>
        </w:rPr>
        <w:t>осуществление видеозаписи проведения диагностической работы и хранение указанной</w:t>
      </w:r>
      <w:r>
        <w:rPr>
          <w:sz w:val="28"/>
          <w:szCs w:val="28"/>
        </w:rPr>
        <w:t xml:space="preserve"> </w:t>
      </w:r>
      <w:r w:rsidRPr="009F18C6">
        <w:rPr>
          <w:sz w:val="28"/>
          <w:szCs w:val="28"/>
        </w:rPr>
        <w:t>видеозаписи.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Руководителям образовательных программ разработать ФОС по реализуемым основным профессиональным образовательным программам в соответствии с требованиями нормативных документов в срок до 01.09.2024 г.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Представить ФОС по ОПОП в </w:t>
      </w:r>
      <w:proofErr w:type="gramStart"/>
      <w:r>
        <w:rPr>
          <w:sz w:val="28"/>
          <w:szCs w:val="28"/>
        </w:rPr>
        <w:t>учебно-методическое</w:t>
      </w:r>
      <w:proofErr w:type="gramEnd"/>
      <w:r>
        <w:rPr>
          <w:sz w:val="28"/>
          <w:szCs w:val="28"/>
        </w:rPr>
        <w:t xml:space="preserve"> управление для экспертизы в срок до 01.09.2024.</w:t>
      </w:r>
    </w:p>
    <w:p w:rsidR="003F2154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F2154" w:rsidRPr="007C65F8" w:rsidRDefault="003F2154" w:rsidP="003F21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F2154" w:rsidRDefault="003F215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E707F" w:rsidRDefault="001E707F" w:rsidP="001E707F">
      <w:pPr>
        <w:jc w:val="right"/>
        <w:rPr>
          <w:b/>
          <w:color w:val="2C2D2E"/>
          <w:sz w:val="28"/>
          <w:szCs w:val="28"/>
          <w:shd w:val="clear" w:color="auto" w:fill="FFFFFF"/>
        </w:rPr>
      </w:pPr>
      <w:r>
        <w:rPr>
          <w:b/>
          <w:color w:val="2C2D2E"/>
          <w:sz w:val="28"/>
          <w:szCs w:val="28"/>
          <w:shd w:val="clear" w:color="auto" w:fill="FFFFFF"/>
        </w:rPr>
        <w:lastRenderedPageBreak/>
        <w:t>Приложение 2</w:t>
      </w:r>
    </w:p>
    <w:p w:rsidR="001E707F" w:rsidRPr="002F49B2" w:rsidRDefault="001E707F" w:rsidP="001E707F">
      <w:pPr>
        <w:jc w:val="center"/>
        <w:rPr>
          <w:b/>
          <w:color w:val="2C2D2E"/>
          <w:sz w:val="28"/>
          <w:szCs w:val="28"/>
          <w:shd w:val="clear" w:color="auto" w:fill="FFFFFF"/>
        </w:rPr>
      </w:pPr>
      <w:r w:rsidRPr="002F49B2">
        <w:rPr>
          <w:b/>
          <w:color w:val="2C2D2E"/>
          <w:sz w:val="28"/>
          <w:szCs w:val="28"/>
          <w:shd w:val="clear" w:color="auto" w:fill="FFFFFF"/>
        </w:rPr>
        <w:t xml:space="preserve">Дополнительная квалификация и </w:t>
      </w:r>
      <w:proofErr w:type="spellStart"/>
      <w:r w:rsidRPr="002F49B2">
        <w:rPr>
          <w:b/>
          <w:color w:val="2C2D2E"/>
          <w:sz w:val="28"/>
          <w:szCs w:val="28"/>
          <w:shd w:val="clear" w:color="auto" w:fill="FFFFFF"/>
        </w:rPr>
        <w:t>микроквалификация</w:t>
      </w:r>
      <w:proofErr w:type="spellEnd"/>
      <w:r w:rsidRPr="002F49B2">
        <w:rPr>
          <w:b/>
          <w:color w:val="2C2D2E"/>
          <w:sz w:val="28"/>
          <w:szCs w:val="28"/>
          <w:shd w:val="clear" w:color="auto" w:fill="FFFFFF"/>
        </w:rPr>
        <w:t>: возможности реализации в СГИК</w:t>
      </w:r>
    </w:p>
    <w:p w:rsidR="001E707F" w:rsidRDefault="001E707F" w:rsidP="001E707F">
      <w:pPr>
        <w:jc w:val="center"/>
        <w:rPr>
          <w:color w:val="2C2D2E"/>
          <w:sz w:val="28"/>
          <w:szCs w:val="28"/>
          <w:shd w:val="clear" w:color="auto" w:fill="FFFFFF"/>
        </w:rPr>
      </w:pPr>
    </w:p>
    <w:p w:rsidR="001E707F" w:rsidRPr="002F49B2" w:rsidRDefault="001E707F" w:rsidP="001E707F">
      <w:pPr>
        <w:spacing w:line="360" w:lineRule="auto"/>
        <w:jc w:val="both"/>
        <w:rPr>
          <w:i/>
        </w:rPr>
      </w:pPr>
      <w:proofErr w:type="spellStart"/>
      <w:r w:rsidRPr="002F49B2">
        <w:rPr>
          <w:i/>
        </w:rPr>
        <w:t>Микроквалификация</w:t>
      </w:r>
      <w:proofErr w:type="spellEnd"/>
      <w:r w:rsidRPr="002F49B2">
        <w:rPr>
          <w:i/>
        </w:rPr>
        <w:t xml:space="preserve"> – это небольшой объем конкретных знаний, навыков и компетенций, полученный по завершению обучения, позволяющий выполнять отдельную трудовую функцию</w:t>
      </w:r>
    </w:p>
    <w:p w:rsidR="001E707F" w:rsidRDefault="001E707F" w:rsidP="001E707F">
      <w:pPr>
        <w:spacing w:line="360" w:lineRule="auto"/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672"/>
        <w:gridCol w:w="4673"/>
      </w:tblGrid>
      <w:tr w:rsidR="001E707F" w:rsidRPr="00920616" w:rsidTr="006C77C0">
        <w:tc>
          <w:tcPr>
            <w:tcW w:w="4672" w:type="dxa"/>
          </w:tcPr>
          <w:p w:rsidR="001E707F" w:rsidRPr="00920616" w:rsidRDefault="001E707F" w:rsidP="006C77C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920616">
              <w:rPr>
                <w:b/>
                <w:sz w:val="28"/>
                <w:szCs w:val="28"/>
              </w:rPr>
              <w:t>Микроквалификация</w:t>
            </w:r>
            <w:proofErr w:type="spellEnd"/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center"/>
              <w:rPr>
                <w:b/>
                <w:sz w:val="28"/>
                <w:szCs w:val="28"/>
              </w:rPr>
            </w:pPr>
            <w:r w:rsidRPr="00920616">
              <w:rPr>
                <w:b/>
                <w:sz w:val="28"/>
                <w:szCs w:val="28"/>
              </w:rPr>
              <w:t>Образовательная программа</w:t>
            </w: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Экскурсовод (гид)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51.03.03 Социально-культурная деятельность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  <w:p w:rsidR="001E707F" w:rsidRPr="00920616" w:rsidRDefault="001E707F" w:rsidP="006C77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Менедж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ер</w:t>
            </w: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 xml:space="preserve"> в сфере культуры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Музейный менедж</w:t>
            </w:r>
            <w:r w:rsidRPr="00296B56">
              <w:rPr>
                <w:color w:val="333333"/>
                <w:sz w:val="24"/>
                <w:szCs w:val="24"/>
                <w:shd w:val="clear" w:color="auto" w:fill="FFFFFF"/>
              </w:rPr>
              <w:t>е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р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51.03.03 Социально-культурная деятельность</w:t>
            </w:r>
          </w:p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</w:p>
        </w:tc>
      </w:tr>
      <w:tr w:rsidR="001E707F" w:rsidRPr="00296B56" w:rsidTr="006C77C0">
        <w:tc>
          <w:tcPr>
            <w:tcW w:w="4672" w:type="dxa"/>
          </w:tcPr>
          <w:p w:rsidR="001E707F" w:rsidRPr="00296B5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96B56">
              <w:rPr>
                <w:color w:val="333333"/>
                <w:sz w:val="24"/>
                <w:szCs w:val="24"/>
                <w:shd w:val="clear" w:color="auto" w:fill="FFFFFF"/>
              </w:rPr>
              <w:t>Музейная педагогика</w:t>
            </w:r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</w:t>
            </w:r>
            <w:r>
              <w:rPr>
                <w:sz w:val="24"/>
                <w:szCs w:val="24"/>
              </w:rPr>
              <w:t>4</w:t>
            </w:r>
            <w:r w:rsidRPr="00920616">
              <w:rPr>
                <w:sz w:val="24"/>
                <w:szCs w:val="24"/>
              </w:rPr>
              <w:t>.01 Культурология</w:t>
            </w:r>
          </w:p>
          <w:p w:rsidR="001E707F" w:rsidRPr="00920616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</w:t>
            </w:r>
            <w:r>
              <w:rPr>
                <w:sz w:val="24"/>
                <w:szCs w:val="24"/>
              </w:rPr>
              <w:t>4</w:t>
            </w:r>
            <w:r w:rsidRPr="00920616">
              <w:rPr>
                <w:sz w:val="24"/>
                <w:szCs w:val="24"/>
              </w:rPr>
              <w:t>.03 Социально-культурная деятельность</w:t>
            </w: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 xml:space="preserve">Экономика и бухгалтерский учет в сфере культуры (с присвоением квалификации 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Бухгалтер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8"/>
                <w:szCs w:val="28"/>
              </w:rPr>
            </w:pPr>
            <w:r w:rsidRPr="00920616">
              <w:rPr>
                <w:sz w:val="24"/>
                <w:szCs w:val="24"/>
              </w:rPr>
              <w:t>51.03.03 Социально-культурная деятельность</w:t>
            </w: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Хранитель музейных ценностей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jc w:val="both"/>
              <w:rPr>
                <w:sz w:val="28"/>
                <w:szCs w:val="28"/>
              </w:rPr>
            </w:pPr>
          </w:p>
        </w:tc>
      </w:tr>
      <w:tr w:rsidR="001E707F" w:rsidRPr="00296B56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96B56">
              <w:rPr>
                <w:color w:val="333333"/>
                <w:sz w:val="24"/>
                <w:szCs w:val="24"/>
              </w:rPr>
              <w:t>Специалист по экспозиционной и выставочной деятельности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Pr="00296B5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 xml:space="preserve">Специалист по учету музейных предметов 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jc w:val="both"/>
              <w:rPr>
                <w:sz w:val="28"/>
                <w:szCs w:val="28"/>
              </w:rPr>
            </w:pP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Библиотекарь-педагог / Школьный библиотекарь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</w:tc>
      </w:tr>
      <w:tr w:rsidR="001E707F" w:rsidRPr="00517975" w:rsidTr="006C77C0">
        <w:tc>
          <w:tcPr>
            <w:tcW w:w="4672" w:type="dxa"/>
          </w:tcPr>
          <w:p w:rsidR="001E707F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517975">
              <w:rPr>
                <w:color w:val="333333"/>
                <w:sz w:val="24"/>
                <w:szCs w:val="24"/>
                <w:shd w:val="clear" w:color="auto" w:fill="FFFFFF"/>
              </w:rPr>
              <w:t>Менеджер библиотечно-информационной деятельности</w:t>
            </w:r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  <w:p w:rsidR="001E707F" w:rsidRPr="00517975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sz w:val="24"/>
                <w:szCs w:val="24"/>
              </w:rPr>
              <w:t>51.0</w:t>
            </w:r>
            <w:r>
              <w:rPr>
                <w:sz w:val="24"/>
                <w:szCs w:val="24"/>
              </w:rPr>
              <w:t>4</w:t>
            </w:r>
            <w:r w:rsidRPr="00920616">
              <w:rPr>
                <w:sz w:val="24"/>
                <w:szCs w:val="24"/>
              </w:rPr>
              <w:t>.06 Библиотечно-информационная деятельность</w:t>
            </w: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Специалист архива </w:t>
            </w:r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8"/>
                <w:szCs w:val="28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Делопроизводитель</w:t>
            </w:r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  <w:p w:rsidR="001E707F" w:rsidRDefault="001E707F" w:rsidP="006C77C0">
            <w:pPr>
              <w:rPr>
                <w:sz w:val="28"/>
                <w:szCs w:val="28"/>
              </w:rPr>
            </w:pPr>
            <w:r w:rsidRPr="00920616">
              <w:rPr>
                <w:sz w:val="24"/>
                <w:szCs w:val="24"/>
              </w:rPr>
              <w:t>51.03.03 Социально-культурная деятельность</w:t>
            </w:r>
          </w:p>
        </w:tc>
      </w:tr>
      <w:tr w:rsidR="001E707F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Исполнитель художественно-оформительских работ</w:t>
            </w:r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296B56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96B56">
              <w:rPr>
                <w:color w:val="333333"/>
                <w:sz w:val="24"/>
                <w:szCs w:val="24"/>
              </w:rPr>
              <w:lastRenderedPageBreak/>
              <w:t>Художник-декоратор</w:t>
            </w:r>
          </w:p>
        </w:tc>
        <w:tc>
          <w:tcPr>
            <w:tcW w:w="4673" w:type="dxa"/>
          </w:tcPr>
          <w:p w:rsidR="001E707F" w:rsidRPr="00296B5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517975" w:rsidTr="006C77C0">
        <w:tc>
          <w:tcPr>
            <w:tcW w:w="4672" w:type="dxa"/>
          </w:tcPr>
          <w:p w:rsidR="001E707F" w:rsidRPr="00296B56" w:rsidRDefault="001E707F" w:rsidP="006C77C0">
            <w:pPr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Х</w:t>
            </w:r>
            <w:r w:rsidRPr="00517975">
              <w:rPr>
                <w:color w:val="333333"/>
                <w:sz w:val="24"/>
                <w:szCs w:val="24"/>
              </w:rPr>
              <w:t>удожник-модельер театрального костюма</w:t>
            </w:r>
          </w:p>
        </w:tc>
        <w:tc>
          <w:tcPr>
            <w:tcW w:w="4673" w:type="dxa"/>
          </w:tcPr>
          <w:p w:rsidR="001E707F" w:rsidRPr="00517975" w:rsidRDefault="001E707F" w:rsidP="006C77C0">
            <w:pPr>
              <w:jc w:val="both"/>
              <w:rPr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517975" w:rsidTr="006C77C0">
        <w:tc>
          <w:tcPr>
            <w:tcW w:w="4672" w:type="dxa"/>
          </w:tcPr>
          <w:p w:rsidR="001E707F" w:rsidRPr="00DF461B" w:rsidRDefault="001E707F" w:rsidP="006C77C0">
            <w:pPr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</w:t>
            </w:r>
            <w:r w:rsidRPr="00DF461B">
              <w:rPr>
                <w:color w:val="333333"/>
                <w:sz w:val="24"/>
                <w:szCs w:val="24"/>
              </w:rPr>
              <w:t>озаичник мону</w:t>
            </w:r>
            <w:r>
              <w:rPr>
                <w:color w:val="333333"/>
                <w:sz w:val="24"/>
                <w:szCs w:val="24"/>
              </w:rPr>
              <w:t>ментально-декоративной живописи</w:t>
            </w:r>
          </w:p>
          <w:p w:rsidR="001E707F" w:rsidRDefault="001E707F" w:rsidP="006C77C0">
            <w:pPr>
              <w:jc w:val="both"/>
              <w:rPr>
                <w:color w:val="333333"/>
                <w:sz w:val="24"/>
                <w:szCs w:val="24"/>
              </w:rPr>
            </w:pPr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  <w:p w:rsidR="001E707F" w:rsidRPr="001E707F" w:rsidRDefault="001E707F" w:rsidP="001E707F">
            <w:pPr>
              <w:jc w:val="both"/>
              <w:rPr>
                <w:sz w:val="24"/>
                <w:szCs w:val="24"/>
              </w:rPr>
            </w:pPr>
            <w:r w:rsidRPr="001E707F">
              <w:rPr>
                <w:sz w:val="24"/>
                <w:szCs w:val="24"/>
              </w:rPr>
              <w:t xml:space="preserve">54.05.01 Монументально-декоративное искусство </w:t>
            </w:r>
          </w:p>
        </w:tc>
      </w:tr>
      <w:tr w:rsidR="001E707F" w:rsidRPr="00517975" w:rsidTr="006C77C0">
        <w:tc>
          <w:tcPr>
            <w:tcW w:w="4672" w:type="dxa"/>
          </w:tcPr>
          <w:p w:rsidR="001E707F" w:rsidRPr="00DF461B" w:rsidRDefault="001E707F" w:rsidP="006C77C0">
            <w:pPr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Художник росписи по дереву</w:t>
            </w:r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517975" w:rsidTr="006C77C0">
        <w:tc>
          <w:tcPr>
            <w:tcW w:w="4672" w:type="dxa"/>
          </w:tcPr>
          <w:p w:rsidR="001E707F" w:rsidRPr="00DF461B" w:rsidRDefault="001E707F" w:rsidP="006C77C0">
            <w:pPr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О</w:t>
            </w:r>
            <w:r w:rsidRPr="00DF461B">
              <w:rPr>
                <w:color w:val="333333"/>
                <w:sz w:val="24"/>
                <w:szCs w:val="24"/>
              </w:rPr>
              <w:t>формитель игрушек 2-3 разряд</w:t>
            </w:r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517975" w:rsidTr="006C77C0">
        <w:tc>
          <w:tcPr>
            <w:tcW w:w="4672" w:type="dxa"/>
          </w:tcPr>
          <w:p w:rsidR="001E707F" w:rsidRPr="00DF461B" w:rsidRDefault="001E707F" w:rsidP="006C77C0">
            <w:pPr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</w:t>
            </w:r>
            <w:r w:rsidRPr="00DF461B">
              <w:rPr>
                <w:color w:val="333333"/>
                <w:sz w:val="24"/>
                <w:szCs w:val="24"/>
              </w:rPr>
              <w:t>одельщик наглядных пособий</w:t>
            </w:r>
            <w:bookmarkStart w:id="0" w:name="_GoBack"/>
            <w:bookmarkEnd w:id="0"/>
          </w:p>
        </w:tc>
        <w:tc>
          <w:tcPr>
            <w:tcW w:w="4673" w:type="dxa"/>
          </w:tcPr>
          <w:p w:rsidR="001E707F" w:rsidRDefault="001E707F" w:rsidP="006C77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2F49B2" w:rsidTr="006C77C0">
        <w:tc>
          <w:tcPr>
            <w:tcW w:w="4672" w:type="dxa"/>
          </w:tcPr>
          <w:p w:rsidR="001E707F" w:rsidRPr="00920616" w:rsidRDefault="008D32C4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color w:val="333333"/>
                <w:shd w:val="clear" w:color="auto" w:fill="FFFFFF"/>
              </w:rPr>
              <w:fldChar w:fldCharType="begin"/>
            </w:r>
            <w:r w:rsidR="001E707F" w:rsidRPr="002F49B2">
              <w:rPr>
                <w:color w:val="333333"/>
                <w:sz w:val="24"/>
                <w:szCs w:val="24"/>
                <w:shd w:val="clear" w:color="auto" w:fill="FFFFFF"/>
              </w:rPr>
              <w:instrText xml:space="preserve"> HYPERLINK "https://www.specialist.ru/track/t-vebver" \t "_blank" </w:instrText>
            </w:r>
            <w:r w:rsidRPr="00920616">
              <w:rPr>
                <w:color w:val="333333"/>
                <w:shd w:val="clear" w:color="auto" w:fill="FFFFFF"/>
              </w:rPr>
              <w:fldChar w:fldCharType="separate"/>
            </w:r>
          </w:p>
          <w:p w:rsidR="001E707F" w:rsidRPr="002F49B2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 xml:space="preserve">Верстальщик </w:t>
            </w:r>
            <w:proofErr w:type="spellStart"/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Web</w:t>
            </w:r>
            <w:proofErr w:type="spellEnd"/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 xml:space="preserve"> / </w:t>
            </w:r>
            <w:r w:rsidRPr="00920616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Web-</w:t>
            </w: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дизайнер</w:t>
            </w:r>
          </w:p>
          <w:p w:rsidR="001E707F" w:rsidRPr="00920616" w:rsidRDefault="008D32C4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color w:val="333333"/>
                <w:shd w:val="clear" w:color="auto" w:fill="FFFFFF"/>
              </w:rPr>
              <w:fldChar w:fldCharType="end"/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51.03.03 Социально-культурная деятельность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  <w:p w:rsidR="001E707F" w:rsidRPr="002F49B2" w:rsidRDefault="001E707F" w:rsidP="006C77C0">
            <w:pPr>
              <w:jc w:val="both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2F49B2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Дизайн и верстка</w:t>
            </w:r>
            <w:r w:rsidRPr="00920616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полиграфии</w:t>
            </w:r>
          </w:p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51.03.03 Социально-культурная деятельность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  <w:p w:rsidR="001E707F" w:rsidRPr="002F49B2" w:rsidRDefault="001E707F" w:rsidP="006C77C0">
            <w:pPr>
              <w:jc w:val="both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2F49B2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Графический дизайнер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51.03.03 Социально-культурная деятельность</w:t>
            </w:r>
          </w:p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2F49B2" w:rsidTr="006C77C0">
        <w:tc>
          <w:tcPr>
            <w:tcW w:w="4672" w:type="dxa"/>
          </w:tcPr>
          <w:p w:rsidR="001E707F" w:rsidRPr="0092061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920616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Motion</w:t>
            </w:r>
            <w:r w:rsidRPr="00920616">
              <w:rPr>
                <w:color w:val="333333"/>
                <w:sz w:val="24"/>
                <w:szCs w:val="24"/>
                <w:shd w:val="clear" w:color="auto" w:fill="FFFFFF"/>
              </w:rPr>
              <w:t>-дизайнер (работа с анимацией и компьютерной графикой)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51.03.03 Социально-культурная деятельность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  <w:p w:rsidR="001E707F" w:rsidRPr="002F49B2" w:rsidRDefault="001E707F" w:rsidP="006C77C0">
            <w:pPr>
              <w:jc w:val="both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1E707F" w:rsidRPr="002F49B2" w:rsidTr="006C77C0">
        <w:tc>
          <w:tcPr>
            <w:tcW w:w="4672" w:type="dxa"/>
          </w:tcPr>
          <w:p w:rsidR="001E707F" w:rsidRPr="00296B56" w:rsidRDefault="001E707F" w:rsidP="006C77C0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Администратор баз данных</w:t>
            </w:r>
          </w:p>
        </w:tc>
        <w:tc>
          <w:tcPr>
            <w:tcW w:w="4673" w:type="dxa"/>
          </w:tcPr>
          <w:p w:rsidR="001E707F" w:rsidRPr="00920616" w:rsidRDefault="001E707F" w:rsidP="006C77C0">
            <w:pPr>
              <w:jc w:val="both"/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51.03.01 Культурология</w:t>
            </w:r>
          </w:p>
          <w:p w:rsidR="001E707F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51.03.03 Социально-культурная деятельность</w:t>
            </w:r>
          </w:p>
          <w:p w:rsidR="001E707F" w:rsidRPr="00920616" w:rsidRDefault="001E707F" w:rsidP="006C77C0">
            <w:pPr>
              <w:rPr>
                <w:sz w:val="24"/>
                <w:szCs w:val="24"/>
              </w:rPr>
            </w:pPr>
            <w:r w:rsidRPr="00920616">
              <w:rPr>
                <w:sz w:val="24"/>
                <w:szCs w:val="24"/>
              </w:rPr>
              <w:t>51.03.06 Библиотечно-информационная деятельность</w:t>
            </w:r>
          </w:p>
        </w:tc>
      </w:tr>
    </w:tbl>
    <w:p w:rsidR="001E707F" w:rsidRDefault="001E707F" w:rsidP="001E707F">
      <w:pPr>
        <w:jc w:val="both"/>
        <w:rPr>
          <w:sz w:val="28"/>
          <w:szCs w:val="28"/>
        </w:rPr>
      </w:pPr>
    </w:p>
    <w:p w:rsidR="001E707F" w:rsidRPr="002F49B2" w:rsidRDefault="001E707F" w:rsidP="001E707F">
      <w:pPr>
        <w:jc w:val="both"/>
        <w:rPr>
          <w:sz w:val="28"/>
          <w:szCs w:val="28"/>
        </w:rPr>
      </w:pPr>
    </w:p>
    <w:p w:rsidR="001E707F" w:rsidRPr="00073B9E" w:rsidRDefault="001E707F" w:rsidP="00073B9E">
      <w:pPr>
        <w:jc w:val="both"/>
        <w:rPr>
          <w:sz w:val="28"/>
          <w:szCs w:val="28"/>
        </w:rPr>
      </w:pPr>
    </w:p>
    <w:sectPr w:rsidR="001E707F" w:rsidRPr="00073B9E" w:rsidSect="0097587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04F2D"/>
    <w:multiLevelType w:val="hybridMultilevel"/>
    <w:tmpl w:val="5188381C"/>
    <w:lvl w:ilvl="0" w:tplc="DEE205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CE469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3E2FE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C045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9A56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72B5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747B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E65E9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52A5E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8F229E9"/>
    <w:multiLevelType w:val="multilevel"/>
    <w:tmpl w:val="278C6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345E79"/>
    <w:multiLevelType w:val="multilevel"/>
    <w:tmpl w:val="2DFC65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3F30C0"/>
    <w:multiLevelType w:val="hybridMultilevel"/>
    <w:tmpl w:val="F35E1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BF2A78"/>
    <w:multiLevelType w:val="hybridMultilevel"/>
    <w:tmpl w:val="CBECC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03242"/>
    <w:multiLevelType w:val="hybridMultilevel"/>
    <w:tmpl w:val="9E349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437099"/>
    <w:multiLevelType w:val="hybridMultilevel"/>
    <w:tmpl w:val="FE14D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A0317"/>
    <w:multiLevelType w:val="multilevel"/>
    <w:tmpl w:val="6AACA0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E618D8"/>
    <w:multiLevelType w:val="multilevel"/>
    <w:tmpl w:val="8102B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2A72F1"/>
    <w:multiLevelType w:val="multilevel"/>
    <w:tmpl w:val="C674D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E204A3"/>
    <w:multiLevelType w:val="multilevel"/>
    <w:tmpl w:val="1654F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372C99"/>
    <w:multiLevelType w:val="hybridMultilevel"/>
    <w:tmpl w:val="4CBAF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10"/>
  </w:num>
  <w:num w:numId="5">
    <w:abstractNumId w:val="3"/>
  </w:num>
  <w:num w:numId="6">
    <w:abstractNumId w:val="5"/>
  </w:num>
  <w:num w:numId="7">
    <w:abstractNumId w:val="11"/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5874"/>
    <w:rsid w:val="00007FD4"/>
    <w:rsid w:val="00014D8B"/>
    <w:rsid w:val="00061DC6"/>
    <w:rsid w:val="000670CF"/>
    <w:rsid w:val="00070BF1"/>
    <w:rsid w:val="00073B9E"/>
    <w:rsid w:val="00074826"/>
    <w:rsid w:val="00092568"/>
    <w:rsid w:val="000D6962"/>
    <w:rsid w:val="000F072A"/>
    <w:rsid w:val="00110C02"/>
    <w:rsid w:val="00133D7E"/>
    <w:rsid w:val="001369F8"/>
    <w:rsid w:val="00147765"/>
    <w:rsid w:val="001E707F"/>
    <w:rsid w:val="00230837"/>
    <w:rsid w:val="002B1079"/>
    <w:rsid w:val="00307E90"/>
    <w:rsid w:val="00353974"/>
    <w:rsid w:val="0038595F"/>
    <w:rsid w:val="003A54A5"/>
    <w:rsid w:val="003C290C"/>
    <w:rsid w:val="003D362E"/>
    <w:rsid w:val="003F2154"/>
    <w:rsid w:val="00414BE7"/>
    <w:rsid w:val="004A346C"/>
    <w:rsid w:val="00541675"/>
    <w:rsid w:val="0054288B"/>
    <w:rsid w:val="00553102"/>
    <w:rsid w:val="005601E6"/>
    <w:rsid w:val="005A000E"/>
    <w:rsid w:val="005E0272"/>
    <w:rsid w:val="0060468F"/>
    <w:rsid w:val="006173AF"/>
    <w:rsid w:val="00655CAB"/>
    <w:rsid w:val="00684AAF"/>
    <w:rsid w:val="006C77C0"/>
    <w:rsid w:val="006F69AA"/>
    <w:rsid w:val="00706D56"/>
    <w:rsid w:val="00737276"/>
    <w:rsid w:val="007417A5"/>
    <w:rsid w:val="007717F5"/>
    <w:rsid w:val="00776F49"/>
    <w:rsid w:val="00827481"/>
    <w:rsid w:val="00853E4A"/>
    <w:rsid w:val="008D32C4"/>
    <w:rsid w:val="008F47FC"/>
    <w:rsid w:val="00975874"/>
    <w:rsid w:val="009B1E16"/>
    <w:rsid w:val="009F02E9"/>
    <w:rsid w:val="00B30F15"/>
    <w:rsid w:val="00BB46B0"/>
    <w:rsid w:val="00BC2940"/>
    <w:rsid w:val="00BF7684"/>
    <w:rsid w:val="00C21C3D"/>
    <w:rsid w:val="00C41270"/>
    <w:rsid w:val="00C94B34"/>
    <w:rsid w:val="00D069F3"/>
    <w:rsid w:val="00D84EC5"/>
    <w:rsid w:val="00DA0268"/>
    <w:rsid w:val="00E229D0"/>
    <w:rsid w:val="00E6066D"/>
    <w:rsid w:val="00E93B9D"/>
    <w:rsid w:val="00ED0E78"/>
    <w:rsid w:val="00F10411"/>
    <w:rsid w:val="00F2205C"/>
    <w:rsid w:val="00FB3FC1"/>
    <w:rsid w:val="00FB4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75874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975874"/>
  </w:style>
  <w:style w:type="character" w:customStyle="1" w:styleId="eop">
    <w:name w:val="eop"/>
    <w:basedOn w:val="a0"/>
    <w:rsid w:val="00975874"/>
  </w:style>
  <w:style w:type="paragraph" w:styleId="a3">
    <w:name w:val="List Paragraph"/>
    <w:basedOn w:val="a"/>
    <w:uiPriority w:val="34"/>
    <w:qFormat/>
    <w:rsid w:val="005416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54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4A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1E7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4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0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6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0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74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89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815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2015</Words>
  <Characters>11491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olga.shmeleva</dc:creator>
  <cp:lastModifiedBy>olga.shmeleva</cp:lastModifiedBy>
  <cp:revision>12</cp:revision>
  <cp:lastPrinted>2024-01-22T05:26:00Z</cp:lastPrinted>
  <dcterms:created xsi:type="dcterms:W3CDTF">2024-04-26T04:38:00Z</dcterms:created>
  <dcterms:modified xsi:type="dcterms:W3CDTF">2024-04-26T05:17:00Z</dcterms:modified>
</cp:coreProperties>
</file>